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A1E" w:rsidRDefault="00B55FC4" w:rsidP="00B55FC4">
      <w:pPr>
        <w:jc w:val="center"/>
        <w:rPr>
          <w:rFonts w:ascii="Times New Roman" w:hAnsi="Times New Roman" w:cs="Times New Roman"/>
          <w:sz w:val="24"/>
          <w:szCs w:val="24"/>
        </w:rPr>
      </w:pPr>
      <w:r w:rsidRPr="00B55FC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4A4075" wp14:editId="3497AE2F">
            <wp:extent cx="469265" cy="524510"/>
            <wp:effectExtent l="0" t="0" r="698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  <w:r w:rsidRPr="00B55FC4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  <w:t>Российская Федерация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  <w:r w:rsidRPr="00B55FC4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  <w:t>Ростовская область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  <w:r w:rsidRPr="00B55FC4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  <w:t>ОКТЯБРЬСКИЙ РАЙОН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B55FC4">
        <w:rPr>
          <w:rFonts w:ascii="Times New Roman" w:eastAsia="Times New Roman" w:hAnsi="Times New Roman" w:cs="Times New Roman"/>
          <w:color w:val="000000"/>
          <w:lang w:eastAsia="ru-RU"/>
        </w:rPr>
        <w:t>МУНИЦИПАЛЬНОЕ ОБРАЗОВАНИЕ «КРАСЮКОВСКОЕ СЕЛЬСКОЕ ПОСЕЛЕНИЕ»</w:t>
      </w:r>
    </w:p>
    <w:p w:rsidR="00B55FC4" w:rsidRPr="00B55FC4" w:rsidRDefault="00164B50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АДМИНИСТРАЦИЯ КРАСЮКО</w:t>
      </w:r>
      <w:r w:rsidRPr="0044456D">
        <w:rPr>
          <w:rFonts w:ascii="Times New Roman" w:eastAsia="Times New Roman" w:hAnsi="Times New Roman" w:cs="Times New Roman"/>
          <w:color w:val="000000"/>
          <w:lang w:eastAsia="ru-RU"/>
        </w:rPr>
        <w:t>ВС</w:t>
      </w:r>
      <w:r w:rsidR="00B55FC4" w:rsidRPr="00B55FC4">
        <w:rPr>
          <w:rFonts w:ascii="Times New Roman" w:eastAsia="Times New Roman" w:hAnsi="Times New Roman" w:cs="Times New Roman"/>
          <w:color w:val="000000"/>
          <w:lang w:eastAsia="ru-RU"/>
        </w:rPr>
        <w:t>КОГО СЕЛЬСКОГО ПОСЕЛЕНИЯ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Calibri" w:hAnsi="Times New Roman" w:cs="Roman PS"/>
          <w:sz w:val="28"/>
          <w:szCs w:val="28"/>
        </w:rPr>
      </w:pP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46"/>
          <w:szCs w:val="46"/>
        </w:rPr>
      </w:pPr>
      <w:r w:rsidRPr="00B55FC4">
        <w:rPr>
          <w:rFonts w:ascii="Times New Roman" w:eastAsia="Calibri" w:hAnsi="Times New Roman" w:cs="Roman PS"/>
          <w:b/>
          <w:caps/>
          <w:sz w:val="46"/>
          <w:szCs w:val="46"/>
        </w:rPr>
        <w:t>ПОСТАНОВЛЕНИЕ</w:t>
      </w:r>
    </w:p>
    <w:p w:rsidR="00B55FC4" w:rsidRPr="00B55FC4" w:rsidRDefault="00B55FC4" w:rsidP="00B55FC4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456D" w:rsidRPr="0044456D" w:rsidRDefault="0044456D" w:rsidP="0044456D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26.02.2026  </w:t>
      </w: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gramEnd"/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№ 4</w:t>
      </w:r>
      <w:r w:rsidR="00D81A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сл. Красюковская </w:t>
      </w:r>
    </w:p>
    <w:p w:rsidR="0044456D" w:rsidRPr="0044456D" w:rsidRDefault="0044456D" w:rsidP="004445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428"/>
        <w:gridCol w:w="2648"/>
        <w:gridCol w:w="1721"/>
      </w:tblGrid>
      <w:tr w:rsidR="0044456D" w:rsidRPr="0044456D" w:rsidTr="00D81AA6">
        <w:trPr>
          <w:trHeight w:val="1619"/>
        </w:trPr>
        <w:tc>
          <w:tcPr>
            <w:tcW w:w="4428" w:type="dxa"/>
            <w:shd w:val="clear" w:color="auto" w:fill="auto"/>
          </w:tcPr>
          <w:p w:rsidR="0044456D" w:rsidRPr="0044456D" w:rsidRDefault="0044456D" w:rsidP="0013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45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Об утверждении отчета о реализации </w:t>
            </w:r>
            <w:r w:rsidRPr="00444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 программы «</w:t>
            </w:r>
            <w:r w:rsidR="00D81AA6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Развитие культуры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» за 2025 год</w:t>
            </w:r>
            <w:r w:rsidRPr="00444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44456D" w:rsidRPr="0044456D" w:rsidRDefault="0044456D" w:rsidP="0044456D">
            <w:pPr>
              <w:spacing w:after="0" w:line="240" w:lineRule="auto"/>
              <w:ind w:left="-3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48" w:type="dxa"/>
            <w:shd w:val="clear" w:color="auto" w:fill="auto"/>
          </w:tcPr>
          <w:p w:rsidR="0044456D" w:rsidRPr="0044456D" w:rsidRDefault="0044456D" w:rsidP="004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21" w:type="dxa"/>
            <w:shd w:val="clear" w:color="auto" w:fill="auto"/>
          </w:tcPr>
          <w:p w:rsidR="0044456D" w:rsidRPr="0044456D" w:rsidRDefault="0044456D" w:rsidP="004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4456D" w:rsidRPr="0044456D" w:rsidRDefault="0044456D" w:rsidP="0044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44456D" w:rsidRPr="0044456D" w:rsidRDefault="0044456D" w:rsidP="0044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5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Руководствуясь статьями 16, 17 Федерального закона от 06.10.2003 № 131-ФЗ «Об общих принципах организации местного самоуправления в Российской Федерации», в</w:t>
      </w:r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соответствии с</w:t>
      </w:r>
      <w:r w:rsidRPr="00444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13.09.2024 № 112 «Об утверждении Порядка разработки, реализации и оценки эффективности муниципальных программ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Октябрьского района», постановлением Администрации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13.09.2024 № 113 «Об утверждении Методических рекомендаций по разработке и реализации муниципальных программ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Октябрьского района», руководствуясь Уставом муниципального образования  «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4456D" w:rsidRPr="0044456D" w:rsidRDefault="0044456D" w:rsidP="0044456D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44456D" w:rsidRPr="0044456D" w:rsidRDefault="0044456D" w:rsidP="00D81AA6">
      <w:pPr>
        <w:autoSpaceDE w:val="0"/>
        <w:autoSpaceDN w:val="0"/>
        <w:adjustRightInd w:val="0"/>
        <w:spacing w:after="0" w:line="240" w:lineRule="auto"/>
        <w:ind w:right="-14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4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отчет о финансировании и освоении проводимых программных мероприятий по муниципальной программе </w:t>
      </w:r>
      <w:r w:rsidRPr="00444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81AA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Развитие культуры</w:t>
      </w:r>
      <w:r w:rsidRPr="00444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утвержденной постановлени</w:t>
      </w:r>
      <w:r w:rsidR="00D81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Администрации </w:t>
      </w:r>
      <w:proofErr w:type="spellStart"/>
      <w:r w:rsidR="00D81AA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D81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№ 1</w:t>
      </w:r>
      <w:r w:rsidR="00D81AA6"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D81AA6">
        <w:rPr>
          <w:rFonts w:ascii="Times New Roman" w:eastAsia="Times New Roman" w:hAnsi="Times New Roman" w:cs="Times New Roman"/>
          <w:sz w:val="28"/>
          <w:szCs w:val="28"/>
          <w:lang w:eastAsia="ru-RU"/>
        </w:rPr>
        <w:t>244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.10.2018 г «Об утверждении муниципальной программы </w:t>
      </w:r>
      <w:proofErr w:type="spellStart"/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«</w:t>
      </w:r>
      <w:r w:rsidR="00D81AA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Развитие культуры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4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01.01.2026 г согласно приложению № 1</w:t>
      </w:r>
    </w:p>
    <w:p w:rsidR="0044456D" w:rsidRPr="0044456D" w:rsidRDefault="0044456D" w:rsidP="0044456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Контроль за выполнением постановления возложить на </w:t>
      </w:r>
      <w:r w:rsidR="00D81A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старшего инспектора по культуре, спорту, молодежной политике и связям с общественностью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1AA6" w:rsidRDefault="00D81AA6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FC4" w:rsidRPr="00B55FC4" w:rsidRDefault="009877EF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Глава</w:t>
      </w:r>
      <w:r w:rsidR="00B55FC4"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</w:t>
      </w:r>
    </w:p>
    <w:p w:rsidR="00B55FC4" w:rsidRPr="00B55FC4" w:rsidRDefault="00B55FC4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            </w:t>
      </w:r>
      <w:r w:rsidR="00987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Н.В. Бабенко</w:t>
      </w:r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55FC4" w:rsidRPr="00B55FC4" w:rsidRDefault="00B55FC4" w:rsidP="00B55FC4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42A1E" w:rsidRDefault="00942A1E" w:rsidP="00B55F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55FC4" w:rsidRDefault="00B55FC4" w:rsidP="00F443A5">
      <w:pPr>
        <w:jc w:val="right"/>
        <w:rPr>
          <w:rFonts w:ascii="Times New Roman" w:hAnsi="Times New Roman" w:cs="Times New Roman"/>
          <w:sz w:val="24"/>
          <w:szCs w:val="24"/>
        </w:rPr>
        <w:sectPr w:rsidR="00B55FC4" w:rsidSect="00B55FC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877EF" w:rsidRPr="009877EF" w:rsidRDefault="009877EF" w:rsidP="009877EF">
      <w:pPr>
        <w:tabs>
          <w:tab w:val="left" w:pos="879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 к постановлению</w:t>
      </w:r>
    </w:p>
    <w:p w:rsidR="009877EF" w:rsidRPr="009877EF" w:rsidRDefault="009877EF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877EF" w:rsidRPr="0044456D" w:rsidRDefault="009877EF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№ </w:t>
      </w:r>
      <w:r w:rsidR="00782194" w:rsidRPr="0044456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81AA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9877EF" w:rsidRPr="009877EF" w:rsidRDefault="00177726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82194" w:rsidRPr="0044456D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9877EF"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8219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877EF"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443A5" w:rsidRPr="00121149" w:rsidRDefault="00CD59BE" w:rsidP="00B55FC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</w:t>
      </w:r>
      <w:r w:rsidR="00F443A5" w:rsidRPr="00121149">
        <w:rPr>
          <w:rFonts w:ascii="Times New Roman" w:hAnsi="Times New Roman" w:cs="Times New Roman"/>
          <w:sz w:val="24"/>
          <w:szCs w:val="24"/>
        </w:rPr>
        <w:t>ВЕРЖДЕН</w:t>
      </w:r>
    </w:p>
    <w:p w:rsidR="00F443A5" w:rsidRPr="00121149" w:rsidRDefault="00F443A5" w:rsidP="00F4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121149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proofErr w:type="spellStart"/>
      <w:r w:rsidRPr="00121149">
        <w:rPr>
          <w:rFonts w:ascii="Times New Roman" w:hAnsi="Times New Roman" w:cs="Times New Roman"/>
          <w:sz w:val="24"/>
          <w:szCs w:val="24"/>
        </w:rPr>
        <w:t>Красюковского</w:t>
      </w:r>
      <w:proofErr w:type="spellEnd"/>
      <w:r w:rsidRPr="001211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43A5" w:rsidRPr="00121149" w:rsidRDefault="00F443A5" w:rsidP="00F4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121149">
        <w:rPr>
          <w:rFonts w:ascii="Times New Roman" w:hAnsi="Times New Roman" w:cs="Times New Roman"/>
          <w:sz w:val="24"/>
          <w:szCs w:val="24"/>
        </w:rPr>
        <w:t>сельского поселения ______________Бабенко Н.В.</w:t>
      </w: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Pr="00F443A5" w:rsidRDefault="00F443A5" w:rsidP="00F443A5">
      <w:pPr>
        <w:jc w:val="center"/>
        <w:rPr>
          <w:rFonts w:ascii="Times New Roman" w:hAnsi="Times New Roman" w:cs="Times New Roman"/>
          <w:sz w:val="44"/>
          <w:szCs w:val="44"/>
        </w:rPr>
      </w:pPr>
      <w:r w:rsidRPr="00F443A5">
        <w:rPr>
          <w:rFonts w:ascii="Times New Roman" w:hAnsi="Times New Roman" w:cs="Times New Roman"/>
          <w:sz w:val="44"/>
          <w:szCs w:val="44"/>
        </w:rPr>
        <w:t>Отчет</w:t>
      </w:r>
    </w:p>
    <w:p w:rsidR="00F443A5" w:rsidRDefault="00F443A5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F443A5">
        <w:rPr>
          <w:rFonts w:ascii="Times New Roman" w:hAnsi="Times New Roman" w:cs="Times New Roman"/>
          <w:sz w:val="40"/>
          <w:szCs w:val="40"/>
        </w:rPr>
        <w:t xml:space="preserve">о ходе реализации муниципальной программы </w:t>
      </w:r>
      <w:proofErr w:type="spellStart"/>
      <w:r w:rsidRPr="00F443A5">
        <w:rPr>
          <w:rFonts w:ascii="Times New Roman" w:hAnsi="Times New Roman" w:cs="Times New Roman"/>
          <w:bCs/>
          <w:sz w:val="40"/>
          <w:szCs w:val="40"/>
        </w:rPr>
        <w:t>Красюковского</w:t>
      </w:r>
      <w:proofErr w:type="spellEnd"/>
      <w:r w:rsidRPr="00F443A5">
        <w:rPr>
          <w:rFonts w:ascii="Times New Roman" w:hAnsi="Times New Roman" w:cs="Times New Roman"/>
          <w:bCs/>
          <w:sz w:val="40"/>
          <w:szCs w:val="40"/>
        </w:rPr>
        <w:t xml:space="preserve"> сельского поселения Октябрьского района «</w:t>
      </w:r>
      <w:r w:rsidR="00D81AA6">
        <w:rPr>
          <w:rFonts w:ascii="Times New Roman" w:hAnsi="Times New Roman" w:cs="Times New Roman"/>
          <w:bCs/>
          <w:iCs/>
          <w:sz w:val="40"/>
          <w:szCs w:val="40"/>
        </w:rPr>
        <w:t>Развитие культуры</w:t>
      </w:r>
      <w:r w:rsidRPr="00F443A5">
        <w:rPr>
          <w:rFonts w:ascii="Times New Roman" w:hAnsi="Times New Roman" w:cs="Times New Roman"/>
          <w:bCs/>
          <w:sz w:val="40"/>
          <w:szCs w:val="40"/>
        </w:rPr>
        <w:t>»</w:t>
      </w:r>
    </w:p>
    <w:p w:rsidR="00F443A5" w:rsidRDefault="00F443A5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>
        <w:rPr>
          <w:rFonts w:ascii="Times New Roman" w:hAnsi="Times New Roman" w:cs="Times New Roman"/>
          <w:bCs/>
          <w:sz w:val="40"/>
          <w:szCs w:val="40"/>
        </w:rPr>
        <w:t>за 2025 год</w:t>
      </w:r>
    </w:p>
    <w:p w:rsidR="00040B79" w:rsidRDefault="00040B79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</w:p>
    <w:p w:rsidR="00D81AA6" w:rsidRDefault="00D81AA6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</w:p>
    <w:p w:rsidR="00C164D6" w:rsidRPr="00C164D6" w:rsidRDefault="00C164D6" w:rsidP="00F443A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Сведения о достижении показателей муниципальной программы.</w:t>
      </w:r>
    </w:p>
    <w:tbl>
      <w:tblPr>
        <w:tblW w:w="1530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847"/>
        <w:gridCol w:w="709"/>
        <w:gridCol w:w="1275"/>
        <w:gridCol w:w="1134"/>
        <w:gridCol w:w="1418"/>
        <w:gridCol w:w="1276"/>
        <w:gridCol w:w="1275"/>
        <w:gridCol w:w="1134"/>
        <w:gridCol w:w="1134"/>
        <w:gridCol w:w="1134"/>
        <w:gridCol w:w="1072"/>
        <w:gridCol w:w="1276"/>
      </w:tblGrid>
      <w:tr w:rsidR="006C37A1" w:rsidRPr="00040B79" w:rsidTr="006A047F">
        <w:trPr>
          <w:trHeight w:val="70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Уровень показателя &lt;7&gt;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Плановое значение на конец отчетного периода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Фактическое значение на конец отчетного периода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Фактическое значение на конец года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Информационная система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Комментарий</w:t>
            </w:r>
          </w:p>
        </w:tc>
      </w:tr>
      <w:tr w:rsidR="006C37A1" w:rsidRPr="00040B79" w:rsidTr="006A047F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Прогнозное значение на конец отчетного периода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Плановое значение на конец года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</w:tr>
      <w:tr w:rsidR="006C37A1" w:rsidRPr="00040B79" w:rsidTr="006A047F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</w:t>
            </w:r>
          </w:p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C37A1" w:rsidRPr="00040B79" w:rsidTr="006C37A1">
        <w:tc>
          <w:tcPr>
            <w:tcW w:w="15309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A9773B" w:rsidRPr="00A9773B" w:rsidRDefault="00A9773B" w:rsidP="00A9773B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муниципальной программы «Сохранение и развитие культурного и исторического наследия </w:t>
            </w:r>
            <w:proofErr w:type="spellStart"/>
            <w:r w:rsidRPr="00A97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A97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поселения,</w:t>
            </w:r>
          </w:p>
          <w:p w:rsidR="006C37A1" w:rsidRPr="0044456D" w:rsidRDefault="00A9773B" w:rsidP="00A9773B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увеличение числа посещений культурных мероприятий в три раза к концу 2030 года по сравнению с 2019 годом»</w:t>
            </w:r>
          </w:p>
        </w:tc>
      </w:tr>
      <w:tr w:rsidR="006C37A1" w:rsidRPr="00040B79" w:rsidTr="006A047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1.1.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A9773B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9773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Доля памятников Великой Отечественной войны муниципальной собственности, находящихся в удовлетворительном состоянии, в общем количестве памятников истории и культуры района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E075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A9773B" w:rsidP="00A9773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  <w:r w:rsidR="00823FD8"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  <w:r w:rsidR="00823FD8"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  <w:r w:rsidR="00823FD8"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  <w:r w:rsidR="00823FD8"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7A1" w:rsidRPr="00040B79" w:rsidTr="002B5085">
        <w:trPr>
          <w:trHeight w:val="212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1.2.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A9773B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A9773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Количество культурно-досуговых мероприятий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795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A9773B" w:rsidP="00161B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Кол-во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A9773B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A9773B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A9773B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A9773B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7A1" w:rsidRPr="00040B79" w:rsidTr="006A047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A9773B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1</w:t>
            </w:r>
            <w:r w:rsidR="006C37A1"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A9773B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A9773B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Число посещений культурных мероприятий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2B5085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A9773B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Человек (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тыс.чел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A9773B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924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A9773B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924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A9773B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924,1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A9773B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924,1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A9773B" w:rsidRDefault="00A9773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924,1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0B79" w:rsidRDefault="00040B79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F2A28" w:rsidRPr="004F2A28" w:rsidRDefault="00A47F1F" w:rsidP="00F443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F2A28" w:rsidRPr="004F2A28">
        <w:rPr>
          <w:rFonts w:ascii="Times New Roman" w:hAnsi="Times New Roman" w:cs="Times New Roman"/>
          <w:sz w:val="28"/>
          <w:szCs w:val="28"/>
        </w:rPr>
        <w:t>ведения об исполнении бюджетных ассигнований, предусмотренных на финансовое обеспечение реализации программы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7"/>
        <w:gridCol w:w="4987"/>
        <w:gridCol w:w="1277"/>
        <w:gridCol w:w="1558"/>
        <w:gridCol w:w="1276"/>
        <w:gridCol w:w="1702"/>
        <w:gridCol w:w="1134"/>
        <w:gridCol w:w="1276"/>
        <w:gridCol w:w="1417"/>
      </w:tblGrid>
      <w:tr w:rsidR="004129F0" w:rsidRPr="00D9457B" w:rsidTr="005C1B58">
        <w:trPr>
          <w:trHeight w:val="323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4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Наименование </w:t>
            </w:r>
          </w:p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муниципальной программы, структурного элемента, источник финансового обеспечения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Объем финансового обеспечения,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тыс.рублей</w:t>
            </w:r>
            <w:proofErr w:type="spellEnd"/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Исполнение,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тыс.рублей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Процент исполнения, (</w:t>
            </w:r>
            <w:proofErr w:type="gramStart"/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6)/</w:t>
            </w:r>
            <w:proofErr w:type="gramEnd"/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(3)*100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Комментарий</w:t>
            </w:r>
          </w:p>
        </w:tc>
      </w:tr>
      <w:tr w:rsidR="004129F0" w:rsidRPr="00D9457B" w:rsidTr="005C1B58">
        <w:trPr>
          <w:trHeight w:val="661"/>
        </w:trPr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ind w:left="-801" w:firstLine="801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Предусмотрено паспортом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Сводная бюджетная роспись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Лимиты бюджетных обязательств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Принятые бюджетные обязательства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Кассовое исполнение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</w:tr>
      <w:tr w:rsidR="00B53D0B" w:rsidRPr="00D9457B" w:rsidTr="004129F0">
        <w:trPr>
          <w:trHeight w:val="661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«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ru-RU"/>
              </w:rPr>
              <w:t>Развитие культуры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B53D0B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13 882,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B53D0B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2 690,5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2 690,5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2 690,5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2 690,5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2 690,5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B53D0B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551,1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551,1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B53D0B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016029" w:rsidRDefault="00B53D0B" w:rsidP="00B53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Бюджет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Октябрьского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района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B53D0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B53D0B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10 641,0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10 641,0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10 641,0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10 640,6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10 640,6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D0B" w:rsidRPr="00D9457B" w:rsidRDefault="00B53D0B" w:rsidP="00B53D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1323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«</w:t>
            </w:r>
            <w:r w:rsidR="00B53D0B" w:rsidRPr="00B53D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Развития культурного потенциала </w:t>
            </w:r>
            <w:proofErr w:type="spellStart"/>
            <w:r w:rsidR="00B53D0B" w:rsidRPr="00B53D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="00B53D0B" w:rsidRPr="00B53D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945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(всего), </w:t>
            </w:r>
          </w:p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B53D0B" w:rsidRDefault="00DA429E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</w:t>
            </w:r>
            <w:r w:rsidR="00B53D0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B53D0B" w:rsidP="00DA429E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13 882,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13 882,6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B53D0B" w:rsidRDefault="00DA429E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</w:t>
            </w:r>
            <w:r w:rsidR="00B53D0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2 690,5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2 690,5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2 690,5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2 690,5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2 690,5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551,1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551,1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E53246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9457B" w:rsidRDefault="00E53246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9457B" w:rsidRDefault="00016029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Бюджет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Октябрьского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района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B53D0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B53D0B" w:rsidRDefault="00B53D0B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D9457B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10 641,0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10 641,0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10 641,0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10 640,6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B53D0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10 640,6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E53246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54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D9457B" w:rsidRDefault="00D9457B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53D0B" w:rsidRDefault="00B53D0B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53D0B" w:rsidRDefault="00B53D0B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53D0B" w:rsidRDefault="00B53D0B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53D0B" w:rsidRDefault="00B53D0B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53D0B" w:rsidRDefault="00B53D0B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53D0B" w:rsidRDefault="00B53D0B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45CFA" w:rsidRPr="00845CFA" w:rsidRDefault="00E53246" w:rsidP="00845CF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П</w:t>
      </w:r>
      <w:r w:rsidR="00845CFA" w:rsidRPr="00845CFA">
        <w:rPr>
          <w:rFonts w:ascii="Times New Roman" w:hAnsi="Times New Roman" w:cs="Times New Roman"/>
          <w:b/>
          <w:sz w:val="40"/>
          <w:szCs w:val="40"/>
        </w:rPr>
        <w:t>ояснительная информация</w:t>
      </w:r>
    </w:p>
    <w:p w:rsidR="00845CFA" w:rsidRPr="006A6EDC" w:rsidRDefault="00845CFA" w:rsidP="00845CFA">
      <w:pPr>
        <w:jc w:val="center"/>
        <w:rPr>
          <w:rFonts w:ascii="Times New Roman" w:hAnsi="Times New Roman" w:cs="Times New Roman"/>
          <w:sz w:val="32"/>
          <w:szCs w:val="32"/>
        </w:rPr>
      </w:pPr>
      <w:r w:rsidRPr="00845CFA">
        <w:rPr>
          <w:rFonts w:ascii="Times New Roman" w:hAnsi="Times New Roman" w:cs="Times New Roman"/>
          <w:sz w:val="40"/>
          <w:szCs w:val="40"/>
        </w:rPr>
        <w:t xml:space="preserve"> </w:t>
      </w:r>
      <w:r w:rsidRPr="006A6EDC">
        <w:rPr>
          <w:rFonts w:ascii="Times New Roman" w:hAnsi="Times New Roman" w:cs="Times New Roman"/>
          <w:sz w:val="32"/>
          <w:szCs w:val="32"/>
        </w:rPr>
        <w:t xml:space="preserve">к отчету о ходе реализации муниципальной программы </w:t>
      </w:r>
      <w:proofErr w:type="spellStart"/>
      <w:r w:rsidRPr="006A6EDC">
        <w:rPr>
          <w:rFonts w:ascii="Times New Roman" w:hAnsi="Times New Roman" w:cs="Times New Roman"/>
          <w:sz w:val="32"/>
          <w:szCs w:val="32"/>
        </w:rPr>
        <w:t>Красюковского</w:t>
      </w:r>
      <w:proofErr w:type="spellEnd"/>
      <w:r w:rsidRPr="006A6EDC">
        <w:rPr>
          <w:rFonts w:ascii="Times New Roman" w:hAnsi="Times New Roman" w:cs="Times New Roman"/>
          <w:sz w:val="32"/>
          <w:szCs w:val="32"/>
        </w:rPr>
        <w:t xml:space="preserve"> сельского поселения «</w:t>
      </w:r>
      <w:r w:rsidR="00B53D0B">
        <w:rPr>
          <w:rFonts w:ascii="Times New Roman" w:hAnsi="Times New Roman" w:cs="Times New Roman"/>
          <w:iCs/>
          <w:sz w:val="32"/>
          <w:szCs w:val="32"/>
        </w:rPr>
        <w:t>Развитие культуры</w:t>
      </w:r>
      <w:r w:rsidRPr="006A6EDC">
        <w:rPr>
          <w:rFonts w:ascii="Times New Roman" w:hAnsi="Times New Roman" w:cs="Times New Roman"/>
          <w:sz w:val="32"/>
          <w:szCs w:val="32"/>
        </w:rPr>
        <w:t xml:space="preserve">» </w:t>
      </w:r>
    </w:p>
    <w:p w:rsidR="00845CFA" w:rsidRDefault="00845CFA" w:rsidP="00845CFA">
      <w:pPr>
        <w:jc w:val="center"/>
        <w:rPr>
          <w:rFonts w:ascii="Times New Roman" w:hAnsi="Times New Roman" w:cs="Times New Roman"/>
          <w:sz w:val="32"/>
          <w:szCs w:val="32"/>
        </w:rPr>
      </w:pPr>
      <w:r w:rsidRPr="006A6EDC">
        <w:rPr>
          <w:rFonts w:ascii="Times New Roman" w:hAnsi="Times New Roman" w:cs="Times New Roman"/>
          <w:sz w:val="32"/>
          <w:szCs w:val="32"/>
        </w:rPr>
        <w:t>по итогам 2025 года</w:t>
      </w:r>
    </w:p>
    <w:p w:rsidR="006B54C2" w:rsidRDefault="006B54C2" w:rsidP="006B54C2">
      <w:pPr>
        <w:tabs>
          <w:tab w:val="center" w:pos="4876"/>
          <w:tab w:val="left" w:pos="7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1. Конкретные результаты, достигнутые за 202</w:t>
      </w:r>
      <w:r w:rsidR="00D448DB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795A95" w:rsidRDefault="00795A95" w:rsidP="006B54C2">
      <w:pPr>
        <w:tabs>
          <w:tab w:val="center" w:pos="4876"/>
          <w:tab w:val="left" w:pos="7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5A95" w:rsidRPr="00795A95" w:rsidRDefault="00795A95" w:rsidP="006F2FD6">
      <w:pPr>
        <w:spacing w:after="0" w:line="240" w:lineRule="auto"/>
        <w:jc w:val="both"/>
        <w:rPr>
          <w:rFonts w:ascii="Calibri" w:eastAsia="Calibri" w:hAnsi="Calibri" w:cs="Times New Roman"/>
          <w:vanish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целях создания условий</w:t>
      </w:r>
      <w:r w:rsidR="006F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F2FD6" w:rsidRPr="006F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Сохранение и развитие культурного и исторического наследия </w:t>
      </w:r>
      <w:proofErr w:type="spellStart"/>
      <w:r w:rsidR="006F2FD6" w:rsidRPr="006F2FD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6F2FD6" w:rsidRPr="006F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</w:t>
      </w:r>
      <w:r w:rsidR="006F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FD6" w:rsidRPr="006F2FD6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увеличение числа посещений культурных мероприятий в три раза к концу 2030 года по сравнению с 2019 годом</w:t>
      </w:r>
      <w:r w:rsidR="006F2F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 w:rsidRPr="0079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</w:t>
      </w:r>
      <w:r w:rsidR="006F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муниципальной (комплексной) программы </w:t>
      </w:r>
      <w:proofErr w:type="spellStart"/>
      <w:r w:rsidRPr="00795A9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79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</w:t>
      </w:r>
      <w:r w:rsidRPr="00795A95">
        <w:rPr>
          <w:rFonts w:ascii="Times New Roman" w:eastAsia="TimesNewRoman" w:hAnsi="Times New Roman" w:cs="Times New Roman"/>
          <w:sz w:val="28"/>
          <w:szCs w:val="28"/>
          <w:lang w:eastAsia="ru-RU"/>
        </w:rPr>
        <w:t>«</w:t>
      </w:r>
      <w:r w:rsidR="006F2FD6">
        <w:rPr>
          <w:rFonts w:ascii="Times New Roman" w:eastAsia="TimesNewRoman" w:hAnsi="Times New Roman" w:cs="Times New Roman"/>
          <w:i/>
          <w:sz w:val="28"/>
          <w:szCs w:val="28"/>
          <w:u w:val="single"/>
          <w:lang w:eastAsia="ru-RU"/>
        </w:rPr>
        <w:t>Развитие культуры</w:t>
      </w:r>
      <w:r w:rsidRPr="0079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утвержденной постановлением Администрации </w:t>
      </w:r>
      <w:proofErr w:type="spellStart"/>
      <w:r w:rsidRPr="00795A9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79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</w:t>
      </w:r>
      <w:r w:rsidR="006F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поселения Октябрьского района </w:t>
      </w:r>
      <w:r w:rsidR="006F2FD6"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FD6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6F2FD6"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.10.2018 г «Об утверждении муниципальной программы </w:t>
      </w:r>
      <w:proofErr w:type="spellStart"/>
      <w:r w:rsidR="006F2FD6"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6F2FD6"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«</w:t>
      </w:r>
      <w:r w:rsidR="006F2FD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Развитие культуры</w:t>
      </w:r>
      <w:r w:rsidR="006F2FD6"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95A95" w:rsidRPr="00795A95" w:rsidRDefault="00795A95" w:rsidP="0079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A9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ответственным исполнител</w:t>
      </w:r>
      <w:r w:rsid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ем старшего инспектора по культуре, спорту, молодежной политике и связям с общественностью</w:t>
      </w:r>
      <w:r w:rsidRPr="0079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(комплексной) программы в </w:t>
      </w:r>
      <w:r w:rsidR="006F2FD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2025 </w:t>
      </w:r>
      <w:r w:rsidRPr="00795A95">
        <w:rPr>
          <w:rFonts w:ascii="Times New Roman" w:eastAsia="TimesNewRoman" w:hAnsi="Times New Roman" w:cs="Times New Roman"/>
          <w:sz w:val="28"/>
          <w:szCs w:val="28"/>
          <w:lang w:eastAsia="ru-RU"/>
        </w:rPr>
        <w:t>году</w:t>
      </w:r>
      <w:r w:rsidRPr="0079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достигнуты следующие результаты:</w:t>
      </w:r>
    </w:p>
    <w:p w:rsidR="006F2FD6" w:rsidRPr="006F2FD6" w:rsidRDefault="006F2FD6" w:rsidP="006F2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повышение </w:t>
      </w:r>
      <w:r w:rsidRPr="006F2FD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удовлетворенности</w:t>
      </w:r>
      <w:proofErr w:type="gramEnd"/>
      <w:r w:rsidRPr="006F2FD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граждан работой муниципальных организаций культуры, искусства и народного творчества;</w:t>
      </w:r>
    </w:p>
    <w:p w:rsidR="006F2FD6" w:rsidRPr="006F2FD6" w:rsidRDefault="006F2FD6" w:rsidP="006F2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F2FD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сохранение единого культурного пространства на основе духовно-нравственных ценностей и исторических традиций народа России;</w:t>
      </w:r>
    </w:p>
    <w:p w:rsidR="006F2FD6" w:rsidRPr="006F2FD6" w:rsidRDefault="006F2FD6" w:rsidP="006F2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F2FD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продвижение в культурном пространстве нравственных ценностей и образцов, способствующих культурному и гражданскому воспитанию личности;</w:t>
      </w:r>
    </w:p>
    <w:p w:rsidR="006F2FD6" w:rsidRPr="006F2FD6" w:rsidRDefault="006F2FD6" w:rsidP="006F2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F2FD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обеспечение максимальной доступности для широких слоев населения лучших образцов культуры и искусства;</w:t>
      </w:r>
    </w:p>
    <w:p w:rsidR="006F2FD6" w:rsidRPr="006F2FD6" w:rsidRDefault="006F2FD6" w:rsidP="006F2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F2FD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содействие развитию творческих (креативных) индустрий;</w:t>
      </w:r>
    </w:p>
    <w:p w:rsidR="006F2FD6" w:rsidRPr="006F2FD6" w:rsidRDefault="006F2FD6" w:rsidP="006F2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F2FD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создание условий для творческой самореализации граждан, культурно-просветительской деятельности, организации внешкольного художественного образования и культурного досуга;</w:t>
      </w:r>
    </w:p>
    <w:p w:rsidR="006F2FD6" w:rsidRPr="006F2FD6" w:rsidRDefault="006F2FD6" w:rsidP="006F2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F2FD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модернизация материально-технической базы учреждений культуры.</w:t>
      </w:r>
    </w:p>
    <w:p w:rsidR="00795A95" w:rsidRDefault="00795A95" w:rsidP="00795A95">
      <w:pPr>
        <w:tabs>
          <w:tab w:val="center" w:pos="4876"/>
          <w:tab w:val="left" w:pos="72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5A95" w:rsidRPr="001B47B9" w:rsidRDefault="00795A95" w:rsidP="006B54C2">
      <w:pPr>
        <w:tabs>
          <w:tab w:val="center" w:pos="4876"/>
          <w:tab w:val="left" w:pos="7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54C2" w:rsidRPr="006B54C2" w:rsidRDefault="006B54C2" w:rsidP="006B54C2">
      <w:pPr>
        <w:tabs>
          <w:tab w:val="left" w:pos="72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9E1" w:rsidRPr="004C49E1" w:rsidRDefault="008E26DF" w:rsidP="008E26DF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2. </w:t>
      </w:r>
      <w:r w:rsidR="004C49E1" w:rsidRP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Сведения о результатах выполнения (достижении) мероприятий (результатов) и контрольных точек структурных элементов муниципальной (комплексной) программы </w:t>
      </w:r>
      <w:r w:rsid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743B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культуры</w:t>
      </w:r>
      <w:r w:rsid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C49E1" w:rsidRP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</w:t>
      </w:r>
      <w:r w:rsidR="004C49E1" w:rsidRP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 г.</w:t>
      </w:r>
      <w:r w:rsid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C49E1" w:rsidRDefault="004C49E1" w:rsidP="004C49E1">
      <w:pPr>
        <w:keepLine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49E1" w:rsidRPr="004C49E1" w:rsidRDefault="004C49E1" w:rsidP="004C49E1">
      <w:pPr>
        <w:keepLine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Достижению результатов в 202</w:t>
      </w:r>
      <w:r w:rsidR="00275CB1" w:rsidRPr="00275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 способствовала </w:t>
      </w:r>
      <w:proofErr w:type="gramStart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 ответственным</w:t>
      </w:r>
      <w:proofErr w:type="gramEnd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исполнителем - Администрацией </w:t>
      </w:r>
      <w:proofErr w:type="spellStart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лице</w:t>
      </w:r>
      <w:r w:rsidR="00CE7D18" w:rsidRP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старшего инспектора по культуре, спорту, молодежной политике и связям с общественностью</w:t>
      </w:r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основных мероприятий, контрольных событий.</w:t>
      </w:r>
    </w:p>
    <w:p w:rsidR="00275CB1" w:rsidRDefault="00275CB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комплекс</w:t>
      </w:r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процессных мероприятий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«</w:t>
      </w:r>
      <w:r w:rsidR="00CE7D18" w:rsidRP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Развития культурного потенциала </w:t>
      </w:r>
      <w:proofErr w:type="spellStart"/>
      <w:r w:rsidR="00CE7D18" w:rsidRP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CE7D18" w:rsidRP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предусмотрена реализация </w:t>
      </w:r>
      <w:r w:rsid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мероприятий</w:t>
      </w:r>
      <w:r w:rsidR="004C49E1" w:rsidRPr="004C49E1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. </w:t>
      </w:r>
    </w:p>
    <w:p w:rsidR="004C49E1" w:rsidRPr="004C49E1" w:rsidRDefault="00275CB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мероприятие 1.1. «</w:t>
      </w:r>
      <w:r w:rsidR="00CE7D18" w:rsidRP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обеспечение выполнения муниципального задания МУК «</w:t>
      </w:r>
      <w:proofErr w:type="spellStart"/>
      <w:r w:rsidR="00CE7D18" w:rsidRP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="00CE7D18" w:rsidRP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СДК»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Выполнено в полном объеме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C49E1" w:rsidRPr="004C49E1" w:rsidRDefault="004C49E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мероприятие 1.2. «</w:t>
      </w:r>
      <w:r w:rsidR="00CE7D18" w:rsidRP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мероприятия по обеспечению развития и укре</w:t>
      </w:r>
      <w:r w:rsid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пления материально-технической </w:t>
      </w:r>
      <w:r w:rsidR="00CE7D18" w:rsidRP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базы домов культуры в населенных пунктах с числом жителей до 50 тысяч человек</w:t>
      </w: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Выполнено в полном объеме. </w:t>
      </w:r>
    </w:p>
    <w:p w:rsidR="004C49E1" w:rsidRPr="004C49E1" w:rsidRDefault="004C49E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мероприятие 1.</w:t>
      </w:r>
      <w:r w:rsid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E7D18" w:rsidRP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мероприятия по государственной поддержке отрасли культуры (Лучшим сельским учрежде</w:t>
      </w:r>
      <w:r w:rsid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ниям культуры предоставлен</w:t>
      </w:r>
      <w:r w:rsidR="00CE7D18" w:rsidRP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денежное поощрение)</w:t>
      </w: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Выполнено в полном объеме. </w:t>
      </w:r>
    </w:p>
    <w:p w:rsidR="004C49E1" w:rsidRDefault="004C49E1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92A2B" w:rsidRDefault="00292A2B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16F6F" w:rsidRPr="001B47B9" w:rsidRDefault="00A16F6F" w:rsidP="00A16F6F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3. Анализ факторов, повлиявших на ход реализации муниципальной программы</w:t>
      </w:r>
    </w:p>
    <w:p w:rsidR="00A16F6F" w:rsidRDefault="00A16F6F" w:rsidP="00A16F6F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F6F" w:rsidRDefault="00CE7D18" w:rsidP="00CE7D18">
      <w:pPr>
        <w:tabs>
          <w:tab w:val="center" w:pos="4876"/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Pr="00CE7D1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Факторы, повлиявшие на ход реализации мероприятий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«Развитие культуры» </w:t>
      </w:r>
      <w:proofErr w:type="spellStart"/>
      <w:proofErr w:type="gramStart"/>
      <w:r w:rsidR="00A16F6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16F6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нистрации</w:t>
      </w:r>
      <w:proofErr w:type="spellEnd"/>
      <w:proofErr w:type="gramEnd"/>
      <w:r w:rsidR="00A16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16F6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не выявлены.</w:t>
      </w:r>
    </w:p>
    <w:p w:rsidR="00CE7D18" w:rsidRDefault="00CE7D18" w:rsidP="00CE7D18">
      <w:pPr>
        <w:tabs>
          <w:tab w:val="center" w:pos="4876"/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D18" w:rsidRDefault="00CE7D18" w:rsidP="00CE7D18">
      <w:pPr>
        <w:tabs>
          <w:tab w:val="center" w:pos="4876"/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D18" w:rsidRDefault="00CE7D18" w:rsidP="00CE7D18">
      <w:pPr>
        <w:tabs>
          <w:tab w:val="center" w:pos="4876"/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E34" w:rsidRDefault="005C2E34" w:rsidP="00CE7D18">
      <w:pPr>
        <w:tabs>
          <w:tab w:val="center" w:pos="4876"/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D18" w:rsidRPr="004330B0" w:rsidRDefault="00CE7D18" w:rsidP="00CE7D18">
      <w:pPr>
        <w:tabs>
          <w:tab w:val="center" w:pos="4876"/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F6F" w:rsidRDefault="00A16F6F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C0AD0" w:rsidRPr="001B47B9" w:rsidRDefault="008E26DF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Раздел 4.</w:t>
      </w:r>
      <w:r w:rsidR="001C0AD0" w:rsidRPr="001B47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Сведения об использовании бюджетных ассигнований</w:t>
      </w:r>
    </w:p>
    <w:p w:rsidR="001C0AD0" w:rsidRPr="001B47B9" w:rsidRDefault="001C0AD0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 внебюджетных средств на реализацию муниципальной программы.</w:t>
      </w:r>
    </w:p>
    <w:p w:rsidR="001C0AD0" w:rsidRPr="001C0AD0" w:rsidRDefault="001C0AD0" w:rsidP="001C0A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F2FD6" w:rsidRPr="009275B5" w:rsidRDefault="001C0AD0" w:rsidP="006F2F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F2FD6"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муниципальной программе </w:t>
      </w:r>
      <w:proofErr w:type="spellStart"/>
      <w:r w:rsidR="006F2FD6"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6F2FD6"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«Развитие культуры» (далее – программа) в 202</w:t>
      </w:r>
      <w:r w:rsidR="006F2FD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F2FD6"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было выделено </w:t>
      </w:r>
      <w:r w:rsidR="006F2FD6">
        <w:rPr>
          <w:rFonts w:ascii="Times New Roman" w:eastAsia="Times New Roman" w:hAnsi="Times New Roman" w:cs="Times New Roman"/>
          <w:sz w:val="28"/>
          <w:szCs w:val="28"/>
          <w:lang w:eastAsia="ru-RU"/>
        </w:rPr>
        <w:t>13 882,6</w:t>
      </w:r>
      <w:r w:rsidR="006F2FD6"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 из средств:</w:t>
      </w:r>
    </w:p>
    <w:p w:rsidR="006F2FD6" w:rsidRPr="009275B5" w:rsidRDefault="006F2FD6" w:rsidP="006F2F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</w:t>
      </w:r>
      <w:proofErr w:type="spellStart"/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полселения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10 641,0 ты</w:t>
      </w: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>с. рублей.</w:t>
      </w:r>
    </w:p>
    <w:p w:rsidR="006F2FD6" w:rsidRPr="009275B5" w:rsidRDefault="006F2FD6" w:rsidP="006F2F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бюджет – 551,1</w:t>
      </w: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6F2FD6" w:rsidRPr="009275B5" w:rsidRDefault="006F2FD6" w:rsidP="006F2F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бюджет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2 690,5</w:t>
      </w: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</w:p>
    <w:p w:rsidR="006F2FD6" w:rsidRPr="009275B5" w:rsidRDefault="006F2FD6" w:rsidP="006F2F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Освоено в рамках реализации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13 882,6</w:t>
      </w: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что составляет 100,0 % от запланированных средств, в том числе средства:</w:t>
      </w:r>
    </w:p>
    <w:p w:rsidR="006F2FD6" w:rsidRPr="009275B5" w:rsidRDefault="006F2FD6" w:rsidP="006F2F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</w:t>
      </w:r>
      <w:proofErr w:type="spellStart"/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полселения – 10 641,0 тыс. рублей.</w:t>
      </w:r>
    </w:p>
    <w:p w:rsidR="006F2FD6" w:rsidRPr="009275B5" w:rsidRDefault="006F2FD6" w:rsidP="006F2F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бюджет – 551,1 тыс. рублей.</w:t>
      </w:r>
    </w:p>
    <w:p w:rsidR="006F2FD6" w:rsidRPr="009275B5" w:rsidRDefault="006F2FD6" w:rsidP="006F2F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бюджет – 2 690,5 тыс. рублей</w:t>
      </w:r>
    </w:p>
    <w:p w:rsidR="006F2FD6" w:rsidRDefault="006F2FD6" w:rsidP="006F2F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были направлены на цели, предусмотрен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программными мероприятиями:</w:t>
      </w:r>
    </w:p>
    <w:p w:rsidR="006F2FD6" w:rsidRDefault="006F2FD6" w:rsidP="006F2F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обеспечение выполнения муниципального задания МУК «</w:t>
      </w:r>
      <w:proofErr w:type="spellStart"/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F2FD6" w:rsidRDefault="006F2FD6" w:rsidP="006F2F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мероприятия по обеспечению развития и укрепления материально-</w:t>
      </w:r>
      <w:proofErr w:type="gramStart"/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  базы</w:t>
      </w:r>
      <w:proofErr w:type="gramEnd"/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домов культуры в населенных пунктах с числом жителей до 50 тысяч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F2FD6" w:rsidRPr="009275B5" w:rsidRDefault="006F2FD6" w:rsidP="006F2F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мероприятия по государственной поддержке отрасли культуры (Лучшим сельским учреждениям культуры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едоставле</w:t>
      </w:r>
      <w:r w:rsidRPr="009275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денежное поощрение)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0AD0" w:rsidRPr="00794EF8" w:rsidRDefault="001C0AD0" w:rsidP="006F2F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0AD0" w:rsidRPr="0044456D" w:rsidRDefault="001C0AD0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B54C2" w:rsidRDefault="00A16F6F" w:rsidP="006B5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E26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5.</w:t>
      </w:r>
      <w:bookmarkStart w:id="0" w:name="_GoBack"/>
      <w:bookmarkEnd w:id="0"/>
      <w:r w:rsidR="006B54C2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Сведения о достижении значений показателей </w:t>
      </w:r>
      <w:r w:rsidR="003C57A2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комплексных процессных мероприятий за 2025 год.</w:t>
      </w:r>
    </w:p>
    <w:p w:rsidR="005927D0" w:rsidRDefault="005927D0" w:rsidP="006B5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2678" w:rsidRPr="00944A6D" w:rsidRDefault="00EF2678" w:rsidP="00EF2678">
      <w:pPr>
        <w:ind w:left="-284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программой в 2025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запланировано достижение </w:t>
      </w:r>
      <w:r w:rsidR="003654D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</w:t>
      </w:r>
      <w:r w:rsidR="003654D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факт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ические значения соответствуют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плановым.</w:t>
      </w:r>
    </w:p>
    <w:p w:rsidR="00EF2678" w:rsidRPr="00944A6D" w:rsidRDefault="00EF2678" w:rsidP="00EF2678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Степень достижения целевых показателей муниципальной программы «</w:t>
      </w:r>
      <w:r w:rsidR="003654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культуры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</w:p>
    <w:p w:rsidR="00EF2678" w:rsidRPr="00944A6D" w:rsidRDefault="00EF2678" w:rsidP="003654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целевого показателя 1. «</w:t>
      </w:r>
      <w:r w:rsidR="003654D9" w:rsidRPr="0036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Сохранение и развитие культурного и исторического наследия </w:t>
      </w:r>
      <w:proofErr w:type="spellStart"/>
      <w:r w:rsidR="003654D9" w:rsidRPr="003654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3654D9" w:rsidRPr="0036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</w:t>
      </w:r>
      <w:r w:rsidR="0036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54D9" w:rsidRPr="0036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увеличение числа посещений культурных мероприятий в три раза к концу </w:t>
      </w:r>
      <w:r w:rsidR="003654D9" w:rsidRPr="003654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2030 года по сравнению с 2019 годом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 на 202</w:t>
      </w:r>
      <w:r w:rsidRPr="00C40B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–</w:t>
      </w:r>
      <w:r w:rsid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100</w:t>
      </w:r>
      <w:r w:rsidR="00704681" w:rsidRP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%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факт – </w:t>
      </w:r>
      <w:r w:rsid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100</w:t>
      </w:r>
      <w:r w:rsidR="00704681" w:rsidRP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%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фактическое значение показателя соответствует плановому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2678" w:rsidRPr="00944A6D" w:rsidRDefault="00EF2678" w:rsidP="00EF2678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целевого показателя 1.1 «</w:t>
      </w:r>
      <w:r w:rsidR="003654D9" w:rsidRPr="003654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памятников Великой Отечественной войны муниципальной собственности, находящихся в удовлетворительном состоянии, в общем количестве памятников истории и культуры района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план на 202</w:t>
      </w:r>
      <w:r w:rsidRPr="00C40B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– </w:t>
      </w:r>
      <w:r w:rsidR="003654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100%, фа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кт – </w:t>
      </w:r>
      <w:r w:rsidR="003654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654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%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фактическое значение показателя соответствует плановому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2678" w:rsidRPr="00944A6D" w:rsidRDefault="00EF2678" w:rsidP="00EF2678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целевого показателя 1.2 «</w:t>
      </w:r>
      <w:r w:rsidR="003654D9" w:rsidRPr="003654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культурно-досуговых мероприятий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план на 202</w:t>
      </w:r>
      <w:r w:rsidRPr="006A576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54D9">
        <w:rPr>
          <w:rFonts w:ascii="Times New Roman" w:eastAsia="Times New Roman" w:hAnsi="Times New Roman" w:cs="Times New Roman"/>
          <w:sz w:val="28"/>
          <w:szCs w:val="28"/>
          <w:lang w:eastAsia="ru-RU"/>
        </w:rPr>
        <w:t>600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шт</w:t>
      </w:r>
      <w:proofErr w:type="spellEnd"/>
      <w:r w:rsidRPr="006A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6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 – 600 шт.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фактическое значение показателя соответствует плановому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654D9" w:rsidRPr="00944A6D" w:rsidRDefault="003654D9" w:rsidP="003654D9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стижения целевого показателя 1.3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3654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Число посещений культурных мероприятий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план на 202</w:t>
      </w:r>
      <w:r w:rsidRPr="006A576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924,1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тыс.чел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 – 924,1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тыс.чел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фактическое значение показателя соответствует плановому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2678" w:rsidRPr="001B47B9" w:rsidRDefault="00EF2678" w:rsidP="00EF26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2678" w:rsidRPr="001B47B9" w:rsidRDefault="00EF2678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DCD" w:rsidRPr="001B47B9" w:rsidRDefault="00B57DCD" w:rsidP="00B57DCD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Отчет </w:t>
      </w:r>
    </w:p>
    <w:p w:rsidR="00B57DCD" w:rsidRDefault="00B57DCD" w:rsidP="00282D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исполнении плана реализации </w:t>
      </w:r>
      <w:r w:rsidR="00282D88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комплекса процессных мероприяти</w:t>
      </w:r>
      <w:r w:rsidR="00132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 «</w:t>
      </w:r>
      <w:r w:rsidR="003654D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Развитие культуры</w:t>
      </w:r>
      <w:r w:rsidR="00282D88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520435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2025 год</w:t>
      </w:r>
    </w:p>
    <w:p w:rsidR="00551B93" w:rsidRPr="001B47B9" w:rsidRDefault="00551B93" w:rsidP="00282D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04"/>
        <w:gridCol w:w="4467"/>
        <w:gridCol w:w="1814"/>
        <w:gridCol w:w="2793"/>
        <w:gridCol w:w="2373"/>
        <w:gridCol w:w="2309"/>
      </w:tblGrid>
      <w:tr w:rsidR="00551B93" w:rsidRPr="00551B93" w:rsidTr="00173F0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Задача, мероприятие (результат), контрольная точка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наступления контрольной точки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Ответственный исполнитель </w:t>
            </w:r>
          </w:p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(Ф.И.О., должность Администрации 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Красюковского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сельского поселения)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 </w:t>
            </w:r>
          </w:p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подтверждающего документа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 система </w:t>
            </w:r>
          </w:p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(источник данных)</w:t>
            </w:r>
          </w:p>
        </w:tc>
      </w:tr>
      <w:tr w:rsidR="00551B93" w:rsidRPr="00551B93" w:rsidTr="00173F0F">
        <w:trPr>
          <w:tblHeader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51B93" w:rsidRPr="00551B93" w:rsidTr="00173F0F">
        <w:trPr>
          <w:trHeight w:val="1136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Задача комплекса процессных мероприятий «</w:t>
            </w: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Формирование и удовлетворение потребностей населения в сохранении и развитии традиционного народного художественного творчества, любительского художественного творчества, творческой инициативы и социально-культурной активности населения»</w:t>
            </w:r>
          </w:p>
        </w:tc>
      </w:tr>
      <w:tr w:rsidR="00551B93" w:rsidRPr="00551B93" w:rsidTr="00173F0F">
        <w:trPr>
          <w:trHeight w:val="1431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Мероприятие (результат) 1.1 «Выполнение муниципального задания учреждениями культуры 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поселения»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МУК «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Красюковский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СДК» Григорьева Людмила Николаевна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551B93" w:rsidRPr="00551B93" w:rsidTr="00173F0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точка 1.1.1 «Заключено соглашение о предоставлении субсидии на финансовое обеспечение выполнения муниципального задания на оказание муниципальных услуг (выполнение работ)»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января 2025г.</w:t>
            </w:r>
          </w:p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инспектор по культуре, спорту, молодежной политике и связями с общественностью Назарова Наталья Александровна</w:t>
            </w:r>
          </w:p>
          <w:p w:rsidR="00551B93" w:rsidRPr="00551B93" w:rsidRDefault="00551B93" w:rsidP="0055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МУК «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Красюковский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СДК» Григорьева Людмила Николаевна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соглашение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551B93" w:rsidRPr="00551B93" w:rsidTr="00173F0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Контрольная точка 1.1.2 «Предоставлен предварительный отчет о выполнении муниципального задания на оказание муниципальных услуг муниципальными учреждениями культуры 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поселения»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28 ноября </w:t>
            </w:r>
          </w:p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г.</w:t>
            </w:r>
          </w:p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инспектор по культуре, спорту, молодежной политике и связями с общественностью Назарова Наталья Александровна</w:t>
            </w:r>
          </w:p>
          <w:p w:rsidR="00551B93" w:rsidRPr="00551B93" w:rsidRDefault="00551B93" w:rsidP="0055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МУК «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Красюковский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СДК» Григорьева Людмила Николаевна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предварительный отчет о выполнении муниципального задания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551B93" w:rsidRPr="00551B93" w:rsidTr="00173F0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точка 1.1.3 «Услуга оказана (работы выполнены)»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декабря 2025 г.</w:t>
            </w:r>
          </w:p>
          <w:p w:rsidR="00551B93" w:rsidRPr="00551B93" w:rsidRDefault="00551B93" w:rsidP="00551B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инспектор по культуре, спорту, молодежной политике и связями с общественностью Назарова Наталья Александровна</w:t>
            </w:r>
          </w:p>
          <w:p w:rsidR="00551B93" w:rsidRPr="00551B93" w:rsidRDefault="00551B93" w:rsidP="0055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МУК «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Красюковский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СДК» Григорьева Людмила Николаевна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Платежные поручения, акты сверок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551B93" w:rsidRPr="00551B93" w:rsidTr="00173F0F">
        <w:trPr>
          <w:trHeight w:val="1431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Мероприятие (результат) 1.2 «Обеспечение развития и укрепления материально-технической базы домов культуры в населенных пунктах с числом жителей до 50 тысяч человек»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МУК «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Красюковский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СДК» Григорьева Людмила Николаевна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551B93" w:rsidRPr="00551B93" w:rsidTr="00173F0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точка 1.2.1 «Заключено соглашение о предоставлении субсидии на обеспечение развития и укрепления материально-технической базы домов культуры в населенных пунктах с числом жителей до 50 тысяч человек»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февраля 2025г.</w:t>
            </w:r>
          </w:p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инспектор по культуре, спорту, молодежной политике и связями с общественностью Назарова Наталья Александровна</w:t>
            </w:r>
          </w:p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МУК «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Красюковский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СДК» Григорьева Людмила Николаевна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соглашение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551B93" w:rsidRPr="00551B93" w:rsidTr="00173F0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точка 1.2.2 «Предоставлен предварительный отчет о достижении результатов использования Субсидии»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01 июля 2025г.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инспектор по культуре, спорту, молодежной политике и связями с общественностью Назарова Наталья Александровна</w:t>
            </w:r>
          </w:p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МУК «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Красюковский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СДК» Григорьева Людмила Николаевна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предварительный отчет о достижении результатов использования Субсидии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551B93" w:rsidRPr="00551B93" w:rsidTr="00173F0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точка 1.2.3 «Результат использования Субсидии достигнут»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декабря 2025 г.</w:t>
            </w:r>
          </w:p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Старший инспектор по культуре, спорту, молодежной политике и связями с общественностью Назарова Наталья </w:t>
            </w: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Александровна</w:t>
            </w:r>
          </w:p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МУК «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Красюковский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СДК» Григорьева Людмила Николаевна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Документы</w:t>
            </w:r>
            <w:proofErr w:type="gram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подтверждающие достижение результатов использования Субсидии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551B93" w:rsidRPr="00551B93" w:rsidTr="00173F0F">
        <w:trPr>
          <w:trHeight w:val="1431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Мероприятие (результат) 1.3 «Обеспечение мероприятия по государственной поддержке отрасли культуры (Лучшим сельским учреждениям культуры предоставлено денежное поощрение)»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МУК «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Красюковский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СДК» Григорьева Людмила Николаевна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551B93" w:rsidRPr="00551B93" w:rsidTr="00173F0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точка 1.3.1 «Обеспечение мероприятия по государственной поддержке отрасли культуры (Лучшим сельским учреждениям культуры предоставлено денежное поощрение)»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марта 2025г.</w:t>
            </w:r>
          </w:p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инспектор по культуре, спорту, молодежной политике и связями с общественностью Назарова Наталья Александровна</w:t>
            </w:r>
          </w:p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МУК «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Красюковский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СДК» Григорьева Людмила Николаевна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соглашение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551B93" w:rsidRPr="00551B93" w:rsidTr="00173F0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точка 1.3.2 «Предоставлен предварительный отчет о достижении результатов использования Субсидии»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01 июля 2025г.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инспектор по культуре, спорту, молодежной политике и связями с общественностью Назарова Наталья Александровна</w:t>
            </w:r>
          </w:p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МУК «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Красюковский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СДК» Григорьева Людмила Николаевна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предварительный отчет о достижении результатов использования Субсидии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551B93" w:rsidRPr="00551B93" w:rsidTr="00173F0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1.12.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точка 1.3.3 «Результат использования Субсидии достигнут»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декабря 2025 г.</w:t>
            </w:r>
          </w:p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инспектор по культуре, спорту, молодежной политике и связями с общественностью Назарова Наталья Александровна</w:t>
            </w:r>
          </w:p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МУК «</w:t>
            </w:r>
            <w:proofErr w:type="spell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Красюковский</w:t>
            </w:r>
            <w:proofErr w:type="spell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СДК» Григорьева Людмила Николаевна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</w:t>
            </w:r>
            <w:proofErr w:type="gramEnd"/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подтверждающие достижение результатов использования Субсидии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B93" w:rsidRPr="00551B93" w:rsidRDefault="00551B93" w:rsidP="00551B9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</w:tbl>
    <w:p w:rsidR="00A403C1" w:rsidRPr="00A403C1" w:rsidRDefault="00A403C1" w:rsidP="00A403C1">
      <w:pPr>
        <w:tabs>
          <w:tab w:val="left" w:pos="11057"/>
        </w:tabs>
        <w:spacing w:after="12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</w:p>
    <w:p w:rsidR="00F7226F" w:rsidRDefault="00F7226F" w:rsidP="00F7226F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6. Результаты оценки эффективности реализации муниципальной программы «</w:t>
      </w:r>
      <w:r w:rsidR="008B2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культуры</w:t>
      </w: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тепень достижения целевого показателя муни</w:t>
      </w:r>
      <w:r w:rsidR="00EF267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ципальной программы, комплекса процессных мероприятий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муниципальной программы, рассчитывается по формуле: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= </w:t>
      </w: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ИЦ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/ </w:t>
      </w: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ИД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где: 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степень достижения целевого показателя муни</w:t>
      </w:r>
      <w:r w:rsidR="00EF267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ципальной программы, комплекса процессных мероприятий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муниципальной программы;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ИЦ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целевое значение показателя, утвержденное муниципальной программой;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ИД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 – фактическое значение показателя, достигнутое в ходе реализации муниципальной программы,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="007B1A14"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 программы.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Суммарная оценка степени достижения целевых показателей муниципальной программы, рассчитывается по формуле: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 = ∑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944A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44A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где: 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о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суммарная оценка степени достижения целевых показателей муниципальной,</w:t>
      </w:r>
      <w:r w:rsidR="007B1A14" w:rsidRP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муниципальной программы;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 – степень достижения целевого показателя муниципальной программы,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="007B1A14"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 программы;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i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</w:t>
      </w:r>
      <w:proofErr w:type="gram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номер</w:t>
      </w:r>
      <w:proofErr w:type="gram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показателя муниципальной программы,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="007B1A14"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 программы;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n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</w:t>
      </w:r>
      <w:proofErr w:type="gram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количество</w:t>
      </w:r>
      <w:proofErr w:type="gram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целевых показателей муниципальной программы,</w:t>
      </w:r>
      <w:r w:rsidR="007B1A14" w:rsidRP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муниципальной программы.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Суммарная оценка степени достижения целевых показателей муниципальной программы «</w:t>
      </w:r>
      <w:r w:rsidR="000837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культуры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составляет: </w:t>
      </w:r>
      <w:r w:rsidR="0008371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х1/</w:t>
      </w:r>
      <w:r w:rsidR="0008371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</w:t>
      </w:r>
      <w:r w:rsidRPr="00944A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характеризует высокий уровень эффективности реализации муниципальной программы «</w:t>
      </w:r>
      <w:r w:rsidR="000837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культуры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степени достижения целевых показателей.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</w:t>
      </w:r>
      <w:r w:rsidRPr="00944A6D">
        <w:rPr>
          <w:rFonts w:ascii="Times New Roman" w:eastAsia="Times New Roman" w:hAnsi="Times New Roman" w:cs="Times New Roman"/>
          <w:spacing w:val="-4"/>
          <w:kern w:val="2"/>
          <w:sz w:val="28"/>
          <w:szCs w:val="28"/>
          <w:lang w:eastAsia="ru-RU"/>
        </w:rPr>
        <w:t>, по следующей формуле: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СРом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Мв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М,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где: 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СРм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степень реализации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основных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и приоритетных основных мероприятий;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Мв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количество </w:t>
      </w:r>
      <w:r w:rsidRPr="00944A6D">
        <w:rPr>
          <w:rFonts w:ascii="Times New Roman" w:eastAsia="Times New Roman" w:hAnsi="Times New Roman" w:cs="Times New Roman"/>
          <w:spacing w:val="-4"/>
          <w:kern w:val="2"/>
          <w:sz w:val="28"/>
          <w:szCs w:val="28"/>
          <w:lang w:eastAsia="ru-RU"/>
        </w:rPr>
        <w:t>основных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мероприятий и приоритетных основных мероприятий, выполненных в полном объеме, из числа </w:t>
      </w:r>
      <w:r w:rsidRPr="00944A6D">
        <w:rPr>
          <w:rFonts w:ascii="Times New Roman" w:eastAsia="Times New Roman" w:hAnsi="Times New Roman" w:cs="Times New Roman"/>
          <w:spacing w:val="-4"/>
          <w:kern w:val="2"/>
          <w:sz w:val="28"/>
          <w:szCs w:val="28"/>
          <w:lang w:eastAsia="ru-RU"/>
        </w:rPr>
        <w:t>основных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мероприятий и приоритетных основных мероприятий, запланированных к реализации в отчетном году;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44A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–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общее количество основных мероприятий и приоритетных основных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мероприятий, запланированных к реализации в отчетном году.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реализации основных мероприятий, приоритетных основных мероприятий, программы «</w:t>
      </w:r>
      <w:r w:rsidR="000837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культуры</w:t>
      </w:r>
      <w:r w:rsid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составляет: </w:t>
      </w:r>
      <w:r w:rsidR="0008371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08371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</w:t>
      </w:r>
      <w:r w:rsidRPr="00944A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характеризует высокий 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3.Бюджетная эффективность реализации Программы рассчитывается в несколько этапов.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реализации основных мероприятий, приоритетных основных мероприятий, финансируемых за счет средств бюджета Октябрьского района, безвозмездных поступлений в бюджет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и бюджетов муниципальных образований Октябрьского района, 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оценивается как отношение фактически произведенных в отчетном году бюджетных расходов на реализацию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программы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их плановым значениям по следующей формуле: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ССуз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Зф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где: 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ССуз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степень соответствия запланированному уровню расходов;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Зф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фактические бюджетные расходы на реализацию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в отчетном году;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плановые бюджетные ассигнования на реализацию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в отчетном году.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реализации основных мероприятий, приоритетных основных мероприятий муниципальной программы «</w:t>
      </w:r>
      <w:r w:rsidR="000837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культуры» составляет: 13882,6/13882,6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=1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Эффек</w:t>
      </w:r>
      <w:r w:rsidR="007B1A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тивность использования средств 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бюджета </w:t>
      </w:r>
      <w:proofErr w:type="spellStart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 Октябрьского района рассчитывается как отношение степени реализации мероприятий к степени соответствия запланированному уровню расходов за счет средств бюджета Октябрьского района, безвозмездных поступлений </w:t>
      </w:r>
      <w:proofErr w:type="gramStart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 бюджет</w:t>
      </w:r>
      <w:proofErr w:type="gramEnd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 Октябрьского района и  бюджетов муниципальных образований </w:t>
      </w:r>
      <w:proofErr w:type="spellStart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 Октябрьского района по следующей формуле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Э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ис</w:t>
      </w:r>
      <w:proofErr w:type="spellEnd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= </w:t>
      </w: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СР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м</w:t>
      </w:r>
      <w:proofErr w:type="spellEnd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/</w:t>
      </w: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СС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уз</w:t>
      </w:r>
      <w:proofErr w:type="spellEnd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где: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Э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ис</w:t>
      </w:r>
      <w:proofErr w:type="spellEnd"/>
      <w:r w:rsidRPr="00944A6D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</w:t>
      </w:r>
      <w:proofErr w:type="gram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эффективность использования финансовых ресурсов на реализацию программы;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СР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м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степень реализации всех мероприятий программы;</w:t>
      </w:r>
    </w:p>
    <w:p w:rsidR="00944A6D" w:rsidRPr="00944A6D" w:rsidRDefault="00944A6D" w:rsidP="007B1A14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СС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уз</w:t>
      </w:r>
      <w:proofErr w:type="spellEnd"/>
      <w:r w:rsid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степень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соответствия запланированному уровню расходов </w:t>
      </w:r>
      <w:r w:rsid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Октябрьского района.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Эффективность использования бюджетных расходов на реализацию программы «</w:t>
      </w:r>
      <w:r w:rsidR="00910FE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Развитие культуры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» составляет: 1/1 = 1, что</w:t>
      </w:r>
      <w:r w:rsidR="007B1A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соответствует высокому уровню 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бюджетной эффективности.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left="-57" w:right="-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реализации муниципальной программы в целом оценивается по формуле: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left="-57" w:right="-57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УР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Pr="00944A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о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0,5 +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ом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0,3 +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ис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х 0,2</w:t>
      </w:r>
    </w:p>
    <w:p w:rsidR="00944A6D" w:rsidRPr="00944A6D" w:rsidRDefault="00944A6D" w:rsidP="00944A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944A6D" w:rsidRPr="00944A6D" w:rsidRDefault="00944A6D" w:rsidP="00944A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целевых показателей – 0,5;</w:t>
      </w:r>
    </w:p>
    <w:p w:rsidR="00944A6D" w:rsidRPr="00944A6D" w:rsidRDefault="00944A6D" w:rsidP="00944A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основных мероприятий – 0,3;</w:t>
      </w:r>
    </w:p>
    <w:p w:rsidR="00944A6D" w:rsidRPr="00944A6D" w:rsidRDefault="00944A6D" w:rsidP="00944A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эффективность – 0,2.</w:t>
      </w:r>
    </w:p>
    <w:p w:rsidR="00944A6D" w:rsidRPr="00944A6D" w:rsidRDefault="00944A6D" w:rsidP="00944A6D">
      <w:pPr>
        <w:tabs>
          <w:tab w:val="left" w:pos="5970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реализации муниципальной программы «</w:t>
      </w:r>
      <w:r w:rsidR="00910F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культуры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gram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составляет:  1</w:t>
      </w:r>
      <w:proofErr w:type="gram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х0,5+1х0,3+1х0,2 =1 - в связи с чем, уровень реализации муниципальной программы является высоким.</w:t>
      </w:r>
    </w:p>
    <w:p w:rsidR="00944A6D" w:rsidRPr="00944A6D" w:rsidRDefault="00944A6D" w:rsidP="00944A6D">
      <w:pPr>
        <w:tabs>
          <w:tab w:val="left" w:pos="5970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44A6D" w:rsidRPr="00944A6D" w:rsidRDefault="00944A6D" w:rsidP="00944A6D">
      <w:pPr>
        <w:tabs>
          <w:tab w:val="left" w:pos="597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7. Предложения по дальнейшей реализации муниципальной программы</w:t>
      </w:r>
    </w:p>
    <w:p w:rsidR="00944A6D" w:rsidRPr="00944A6D" w:rsidRDefault="00944A6D" w:rsidP="00944A6D">
      <w:pPr>
        <w:tabs>
          <w:tab w:val="left" w:pos="597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A6D" w:rsidRPr="00944A6D" w:rsidRDefault="00944A6D" w:rsidP="00910FE5">
      <w:pPr>
        <w:tabs>
          <w:tab w:val="left" w:pos="597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Дальнейшая реализация программы будет</w:t>
      </w:r>
      <w:r w:rsidR="00910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осуществляться в соответствии с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0FE5" w:rsidRPr="00910FE5" w:rsidRDefault="00944A6D" w:rsidP="00910FE5">
      <w:pPr>
        <w:tabs>
          <w:tab w:val="left" w:pos="810"/>
          <w:tab w:val="left" w:pos="27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910FE5" w:rsidRPr="00910FE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Законом Российской Федерации от 09.10.1992 № 3612-1 «Основы законодательства Российской Федерации о культуре»;</w:t>
      </w:r>
    </w:p>
    <w:p w:rsidR="00910FE5" w:rsidRPr="00910FE5" w:rsidRDefault="00910FE5" w:rsidP="00910FE5">
      <w:pPr>
        <w:tabs>
          <w:tab w:val="left" w:pos="810"/>
          <w:tab w:val="left" w:pos="27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0FE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 от 20.10.2022 № 402-ФЗ «О нематериальном этнокультурном достоянии Российской Федерации»;</w:t>
      </w:r>
    </w:p>
    <w:p w:rsidR="00910FE5" w:rsidRPr="00910FE5" w:rsidRDefault="00910FE5" w:rsidP="00910FE5">
      <w:pPr>
        <w:tabs>
          <w:tab w:val="left" w:pos="810"/>
          <w:tab w:val="left" w:pos="27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0FE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R="00910FE5" w:rsidRPr="00910FE5" w:rsidRDefault="00910FE5" w:rsidP="00910FE5">
      <w:pPr>
        <w:tabs>
          <w:tab w:val="left" w:pos="810"/>
          <w:tab w:val="left" w:pos="27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0FE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Областным законом от 22.10.2004 № 177-ЗС «О культуре»;</w:t>
      </w:r>
    </w:p>
    <w:p w:rsidR="00EB0851" w:rsidRPr="00910FE5" w:rsidRDefault="00910FE5" w:rsidP="00910FE5">
      <w:pPr>
        <w:tabs>
          <w:tab w:val="left" w:pos="810"/>
          <w:tab w:val="left" w:pos="2715"/>
        </w:tabs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0FE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постановлением Правительства Ростовской области от 29.07.2024 № 514 «Об утверждении региональной программы «Развитие системы образования в сфере культуры Ростовской области на период до 2030 года»</w:t>
      </w:r>
    </w:p>
    <w:p w:rsidR="00845CFA" w:rsidRPr="00F443A5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845CFA" w:rsidRPr="00F443A5" w:rsidSect="00B55FC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man PS">
    <w:altName w:val="Times New Roman"/>
    <w:charset w:val="CC"/>
    <w:family w:val="roman"/>
    <w:pitch w:val="variable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B6788"/>
    <w:multiLevelType w:val="hybridMultilevel"/>
    <w:tmpl w:val="48BE26C4"/>
    <w:lvl w:ilvl="0" w:tplc="39EA17F4">
      <w:start w:val="1"/>
      <w:numFmt w:val="decimal"/>
      <w:lvlText w:val="%1."/>
      <w:lvlJc w:val="left"/>
      <w:pPr>
        <w:ind w:left="1801" w:hanging="109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E8197D"/>
    <w:multiLevelType w:val="hybridMultilevel"/>
    <w:tmpl w:val="48BE26C4"/>
    <w:lvl w:ilvl="0" w:tplc="39EA17F4">
      <w:start w:val="1"/>
      <w:numFmt w:val="decimal"/>
      <w:lvlText w:val="%1."/>
      <w:lvlJc w:val="left"/>
      <w:pPr>
        <w:ind w:left="1801" w:hanging="109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8D7D5E"/>
    <w:multiLevelType w:val="multilevel"/>
    <w:tmpl w:val="278D7D5E"/>
    <w:lvl w:ilvl="0">
      <w:start w:val="1"/>
      <w:numFmt w:val="decimal"/>
      <w:lvlText w:val="1.%1"/>
      <w:lvlJc w:val="left"/>
      <w:pPr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62A35CBB"/>
    <w:multiLevelType w:val="hybridMultilevel"/>
    <w:tmpl w:val="B4AEE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E4"/>
    <w:rsid w:val="00000596"/>
    <w:rsid w:val="00016029"/>
    <w:rsid w:val="00017121"/>
    <w:rsid w:val="00040B79"/>
    <w:rsid w:val="00083714"/>
    <w:rsid w:val="00090DB9"/>
    <w:rsid w:val="0009114D"/>
    <w:rsid w:val="0009457C"/>
    <w:rsid w:val="00095EDF"/>
    <w:rsid w:val="000A5031"/>
    <w:rsid w:val="000A7F41"/>
    <w:rsid w:val="000D28A1"/>
    <w:rsid w:val="000D4FEC"/>
    <w:rsid w:val="000E0812"/>
    <w:rsid w:val="00121149"/>
    <w:rsid w:val="001223D9"/>
    <w:rsid w:val="00123227"/>
    <w:rsid w:val="00132722"/>
    <w:rsid w:val="00133250"/>
    <w:rsid w:val="00156ECC"/>
    <w:rsid w:val="00157CED"/>
    <w:rsid w:val="00161B32"/>
    <w:rsid w:val="00164B50"/>
    <w:rsid w:val="00173297"/>
    <w:rsid w:val="00177726"/>
    <w:rsid w:val="00193E3A"/>
    <w:rsid w:val="001B47B9"/>
    <w:rsid w:val="001C0AD0"/>
    <w:rsid w:val="001C406F"/>
    <w:rsid w:val="001D5AE4"/>
    <w:rsid w:val="001E1EE7"/>
    <w:rsid w:val="001E7881"/>
    <w:rsid w:val="00275CB1"/>
    <w:rsid w:val="00277065"/>
    <w:rsid w:val="00282D88"/>
    <w:rsid w:val="00292A2B"/>
    <w:rsid w:val="002B0CA2"/>
    <w:rsid w:val="002B5085"/>
    <w:rsid w:val="002C1AA2"/>
    <w:rsid w:val="003365AB"/>
    <w:rsid w:val="003654D9"/>
    <w:rsid w:val="003B1AF5"/>
    <w:rsid w:val="003C3A1B"/>
    <w:rsid w:val="003C57A2"/>
    <w:rsid w:val="004039E9"/>
    <w:rsid w:val="004129F0"/>
    <w:rsid w:val="004330B0"/>
    <w:rsid w:val="0044456D"/>
    <w:rsid w:val="0049521F"/>
    <w:rsid w:val="004A5ABE"/>
    <w:rsid w:val="004C18A0"/>
    <w:rsid w:val="004C49E1"/>
    <w:rsid w:val="004F2A28"/>
    <w:rsid w:val="00500FE1"/>
    <w:rsid w:val="00520435"/>
    <w:rsid w:val="005235C5"/>
    <w:rsid w:val="00543A3F"/>
    <w:rsid w:val="00551B93"/>
    <w:rsid w:val="00577395"/>
    <w:rsid w:val="0058258A"/>
    <w:rsid w:val="005927D0"/>
    <w:rsid w:val="005C1B58"/>
    <w:rsid w:val="005C2E34"/>
    <w:rsid w:val="005D17D2"/>
    <w:rsid w:val="005D2F18"/>
    <w:rsid w:val="005F5C5D"/>
    <w:rsid w:val="00604D3D"/>
    <w:rsid w:val="00617A8C"/>
    <w:rsid w:val="00654C30"/>
    <w:rsid w:val="006A047F"/>
    <w:rsid w:val="006A576A"/>
    <w:rsid w:val="006A6EDC"/>
    <w:rsid w:val="006B54C2"/>
    <w:rsid w:val="006C37A1"/>
    <w:rsid w:val="006F115D"/>
    <w:rsid w:val="006F2FD6"/>
    <w:rsid w:val="006F6D8E"/>
    <w:rsid w:val="00704681"/>
    <w:rsid w:val="00722F1E"/>
    <w:rsid w:val="00743BC5"/>
    <w:rsid w:val="007807ED"/>
    <w:rsid w:val="00782194"/>
    <w:rsid w:val="00794EF8"/>
    <w:rsid w:val="00795A95"/>
    <w:rsid w:val="007B1A14"/>
    <w:rsid w:val="007B43C9"/>
    <w:rsid w:val="00823FD8"/>
    <w:rsid w:val="008366A0"/>
    <w:rsid w:val="00845CFA"/>
    <w:rsid w:val="00857959"/>
    <w:rsid w:val="008A0640"/>
    <w:rsid w:val="008B23BF"/>
    <w:rsid w:val="008E26DF"/>
    <w:rsid w:val="009050BC"/>
    <w:rsid w:val="00910FE5"/>
    <w:rsid w:val="00911A86"/>
    <w:rsid w:val="009275B5"/>
    <w:rsid w:val="00937FE1"/>
    <w:rsid w:val="00942A1E"/>
    <w:rsid w:val="00944A6D"/>
    <w:rsid w:val="0098104D"/>
    <w:rsid w:val="009877EF"/>
    <w:rsid w:val="00A00687"/>
    <w:rsid w:val="00A152D1"/>
    <w:rsid w:val="00A16F6F"/>
    <w:rsid w:val="00A403C1"/>
    <w:rsid w:val="00A47F1F"/>
    <w:rsid w:val="00A66B6F"/>
    <w:rsid w:val="00A93B92"/>
    <w:rsid w:val="00A9773B"/>
    <w:rsid w:val="00AA1BA2"/>
    <w:rsid w:val="00AB73C1"/>
    <w:rsid w:val="00AE31CB"/>
    <w:rsid w:val="00B00B96"/>
    <w:rsid w:val="00B40ACB"/>
    <w:rsid w:val="00B53D0B"/>
    <w:rsid w:val="00B55FC4"/>
    <w:rsid w:val="00B57DCD"/>
    <w:rsid w:val="00BA407C"/>
    <w:rsid w:val="00BA616C"/>
    <w:rsid w:val="00BC2123"/>
    <w:rsid w:val="00BE02E9"/>
    <w:rsid w:val="00C164D6"/>
    <w:rsid w:val="00C36D5C"/>
    <w:rsid w:val="00C40BBD"/>
    <w:rsid w:val="00C82B89"/>
    <w:rsid w:val="00C96E63"/>
    <w:rsid w:val="00CD59BE"/>
    <w:rsid w:val="00CD6628"/>
    <w:rsid w:val="00CE07D0"/>
    <w:rsid w:val="00CE7D18"/>
    <w:rsid w:val="00CF0B7E"/>
    <w:rsid w:val="00D02079"/>
    <w:rsid w:val="00D448DB"/>
    <w:rsid w:val="00D81AA6"/>
    <w:rsid w:val="00D9457B"/>
    <w:rsid w:val="00D9500A"/>
    <w:rsid w:val="00D95459"/>
    <w:rsid w:val="00DA2AC2"/>
    <w:rsid w:val="00DA429E"/>
    <w:rsid w:val="00DB2B4B"/>
    <w:rsid w:val="00DC104A"/>
    <w:rsid w:val="00DD7BC5"/>
    <w:rsid w:val="00DE7D45"/>
    <w:rsid w:val="00DF39EC"/>
    <w:rsid w:val="00E07547"/>
    <w:rsid w:val="00E13226"/>
    <w:rsid w:val="00E16562"/>
    <w:rsid w:val="00E230A5"/>
    <w:rsid w:val="00E32EFD"/>
    <w:rsid w:val="00E41980"/>
    <w:rsid w:val="00E53246"/>
    <w:rsid w:val="00E57542"/>
    <w:rsid w:val="00E57C9A"/>
    <w:rsid w:val="00E8461D"/>
    <w:rsid w:val="00E877D3"/>
    <w:rsid w:val="00E956B2"/>
    <w:rsid w:val="00EB0851"/>
    <w:rsid w:val="00EC2D70"/>
    <w:rsid w:val="00ED503D"/>
    <w:rsid w:val="00EF2678"/>
    <w:rsid w:val="00F06C2F"/>
    <w:rsid w:val="00F312B8"/>
    <w:rsid w:val="00F3411F"/>
    <w:rsid w:val="00F443A5"/>
    <w:rsid w:val="00F558E9"/>
    <w:rsid w:val="00F7226F"/>
    <w:rsid w:val="00F7473C"/>
    <w:rsid w:val="00FB2976"/>
    <w:rsid w:val="00FC6A4E"/>
    <w:rsid w:val="00FC7B79"/>
    <w:rsid w:val="00FE31B5"/>
    <w:rsid w:val="00FF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05EC7-3644-4305-9151-4785184E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7772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A40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7EBF1-3E58-4FBE-B684-7B229CB6F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4220</TotalTime>
  <Pages>17</Pages>
  <Words>3230</Words>
  <Characters>18414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Finans</dc:creator>
  <cp:keywords/>
  <dc:description/>
  <cp:lastModifiedBy>Finans</cp:lastModifiedBy>
  <cp:revision>182</cp:revision>
  <dcterms:created xsi:type="dcterms:W3CDTF">2026-01-27T12:58:00Z</dcterms:created>
  <dcterms:modified xsi:type="dcterms:W3CDTF">2026-02-28T18:58:00Z</dcterms:modified>
</cp:coreProperties>
</file>