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177DDE90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506FF7">
        <w:rPr>
          <w:b/>
          <w:szCs w:val="28"/>
        </w:rPr>
        <w:t>10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506FF7">
        <w:rPr>
          <w:b/>
          <w:szCs w:val="28"/>
        </w:rPr>
        <w:t>4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506FF7">
        <w:rPr>
          <w:b/>
          <w:szCs w:val="28"/>
        </w:rPr>
        <w:t>91</w:t>
      </w:r>
      <w:r w:rsidRPr="00820F6E">
        <w:rPr>
          <w:b/>
          <w:color w:val="FF0000"/>
          <w:szCs w:val="28"/>
        </w:rPr>
        <w:t xml:space="preserve">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06FF7">
        <w:trPr>
          <w:trHeight w:val="2276"/>
        </w:trPr>
        <w:tc>
          <w:tcPr>
            <w:tcW w:w="4851" w:type="dxa"/>
            <w:shd w:val="clear" w:color="auto" w:fill="auto"/>
          </w:tcPr>
          <w:p w14:paraId="1BBAE80D" w14:textId="1664FF28" w:rsidR="00EB5900" w:rsidRPr="00F53F22" w:rsidRDefault="00506FF7" w:rsidP="00551395">
            <w:pPr>
              <w:pStyle w:val="210"/>
              <w:ind w:right="-108"/>
              <w:rPr>
                <w:b/>
                <w:szCs w:val="28"/>
              </w:rPr>
            </w:pPr>
            <w:r w:rsidRPr="00506FF7">
              <w:rPr>
                <w:b/>
                <w:bCs/>
                <w:color w:val="000000"/>
                <w:szCs w:val="28"/>
                <w:lang w:bidi="ru-RU"/>
              </w:rPr>
              <w:t xml:space="preserve">Об обеспечении свободного проезда и установки пожарной и специальной техники возле жилых домов и объектов в случае возникновения пожара на территории </w:t>
            </w:r>
            <w:proofErr w:type="spellStart"/>
            <w:r w:rsidRPr="00506FF7"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506FF7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</w:t>
            </w:r>
            <w:r w:rsidRPr="00506FF7">
              <w:rPr>
                <w:b/>
                <w:bCs/>
                <w:color w:val="000000"/>
                <w:szCs w:val="28"/>
                <w:lang w:bidi="ru-RU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6986DCEF" w14:textId="77777777" w:rsidR="00AD03F5" w:rsidRDefault="00AD03F5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252F4B66" w14:textId="77777777" w:rsidR="00506FF7" w:rsidRDefault="00506FF7" w:rsidP="00506FF7">
      <w:pPr>
        <w:ind w:firstLine="709"/>
        <w:jc w:val="both"/>
        <w:rPr>
          <w:szCs w:val="28"/>
        </w:rPr>
      </w:pPr>
    </w:p>
    <w:p w14:paraId="1928DCB8" w14:textId="3838FFD5" w:rsidR="00506FF7" w:rsidRPr="00506FF7" w:rsidRDefault="00506FF7" w:rsidP="00506FF7">
      <w:pPr>
        <w:jc w:val="both"/>
        <w:rPr>
          <w:szCs w:val="28"/>
        </w:rPr>
      </w:pPr>
      <w:r>
        <w:rPr>
          <w:szCs w:val="28"/>
        </w:rPr>
        <w:t xml:space="preserve">        </w:t>
      </w:r>
      <w:r w:rsidRPr="00506FF7">
        <w:rPr>
          <w:szCs w:val="28"/>
        </w:rPr>
        <w:t>В соответствии с Федеральными законами от 21.12.1994 № 69-ФЗ «О пожарной безопасности» и от 06.10.2003 № 131-ФЗ «Об общих принципах организации местного самоуправления в Российской Федерации», в целях повышения уровня противопожарной защиты, предотвращения гибели и травмирования людей на пожарах, с также обеспечения свободного проезда и установки пожарной и специальной техники в случае возникновения пожаров и чрезвычайных ситуаций на территории  поселения, руководствуясь Уставом муниципального образования «</w:t>
      </w:r>
      <w:proofErr w:type="spellStart"/>
      <w:r w:rsidRPr="00506FF7">
        <w:rPr>
          <w:szCs w:val="28"/>
        </w:rPr>
        <w:t>Красюковское</w:t>
      </w:r>
      <w:proofErr w:type="spellEnd"/>
      <w:r w:rsidRPr="00506FF7">
        <w:rPr>
          <w:szCs w:val="28"/>
        </w:rPr>
        <w:t xml:space="preserve"> сельское поселение»,</w:t>
      </w:r>
    </w:p>
    <w:p w14:paraId="4FA84C05" w14:textId="77777777" w:rsidR="00506FF7" w:rsidRPr="00506FF7" w:rsidRDefault="00506FF7" w:rsidP="00506FF7">
      <w:pPr>
        <w:ind w:firstLine="709"/>
        <w:jc w:val="both"/>
        <w:rPr>
          <w:szCs w:val="28"/>
        </w:rPr>
      </w:pPr>
    </w:p>
    <w:p w14:paraId="0679391B" w14:textId="7FF457BD" w:rsidR="00506FF7" w:rsidRPr="00506FF7" w:rsidRDefault="00506FF7" w:rsidP="00506FF7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</w:t>
      </w:r>
      <w:r w:rsidRPr="00506FF7">
        <w:rPr>
          <w:szCs w:val="28"/>
        </w:rPr>
        <w:t>ПОСТАНОВЛЯЮ:</w:t>
      </w:r>
    </w:p>
    <w:p w14:paraId="739079C0" w14:textId="77777777" w:rsidR="00506FF7" w:rsidRPr="00506FF7" w:rsidRDefault="00506FF7" w:rsidP="00506FF7">
      <w:pPr>
        <w:ind w:firstLine="709"/>
        <w:jc w:val="both"/>
        <w:rPr>
          <w:szCs w:val="28"/>
        </w:rPr>
      </w:pPr>
    </w:p>
    <w:p w14:paraId="089BBCC1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 xml:space="preserve">1. Заместителю главы Администрации </w:t>
      </w:r>
      <w:r w:rsidRPr="00506FF7">
        <w:rPr>
          <w:bCs/>
          <w:szCs w:val="28"/>
        </w:rPr>
        <w:t xml:space="preserve">по </w:t>
      </w:r>
      <w:bookmarkStart w:id="0" w:name="_Hlk227066429"/>
      <w:r w:rsidRPr="00506FF7">
        <w:rPr>
          <w:bCs/>
          <w:szCs w:val="28"/>
        </w:rPr>
        <w:t>ЖКХ, строительству и благоустройству</w:t>
      </w:r>
      <w:bookmarkEnd w:id="0"/>
      <w:r w:rsidRPr="00506FF7">
        <w:rPr>
          <w:szCs w:val="28"/>
        </w:rPr>
        <w:t xml:space="preserve"> совместно с руководителями учреждений образования, здравоохранения и культуры:</w:t>
      </w:r>
    </w:p>
    <w:p w14:paraId="59A4F148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1.1. ежегодно до 15 декабря организовывать и проводить проверки с целью обеспечения условий для беспрепятственного проезда пожарной и специальной техники к объектам соцкультбыта, а также к источникам противопожарного водоснабжения (гидрантам, пожарным водоемам).</w:t>
      </w:r>
    </w:p>
    <w:p w14:paraId="27C947B3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 xml:space="preserve">2. Заместителю главы Администрации </w:t>
      </w:r>
      <w:bookmarkStart w:id="1" w:name="_Hlk227066307"/>
      <w:proofErr w:type="spellStart"/>
      <w:r w:rsidRPr="00506FF7">
        <w:rPr>
          <w:szCs w:val="28"/>
        </w:rPr>
        <w:t>Красюковского</w:t>
      </w:r>
      <w:proofErr w:type="spellEnd"/>
      <w:r w:rsidRPr="00506FF7">
        <w:rPr>
          <w:szCs w:val="28"/>
        </w:rPr>
        <w:t xml:space="preserve"> </w:t>
      </w:r>
      <w:bookmarkEnd w:id="1"/>
      <w:r w:rsidRPr="00506FF7">
        <w:rPr>
          <w:szCs w:val="28"/>
        </w:rPr>
        <w:t>сельского поселения по</w:t>
      </w:r>
      <w:r w:rsidRPr="00506FF7">
        <w:rPr>
          <w:bCs/>
          <w:szCs w:val="28"/>
        </w:rPr>
        <w:t xml:space="preserve"> ЖКХ, строительству и благоустройству</w:t>
      </w:r>
      <w:r w:rsidRPr="00506FF7">
        <w:rPr>
          <w:szCs w:val="28"/>
        </w:rPr>
        <w:t xml:space="preserve"> совместно с участковым УУП ОП № 3 Епифановым А.С. (по согласованию)</w:t>
      </w:r>
    </w:p>
    <w:p w14:paraId="6FD0711F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lastRenderedPageBreak/>
        <w:t xml:space="preserve">2.1. ежегодно до 15 декабря организовывать и проводить проверки обеспечения условий для беспрепятственного проезда пожарной и специальной техники к жилым домам и другим объектам на территории </w:t>
      </w:r>
      <w:proofErr w:type="spellStart"/>
      <w:r w:rsidRPr="00506FF7">
        <w:rPr>
          <w:szCs w:val="28"/>
        </w:rPr>
        <w:t>Красюковского</w:t>
      </w:r>
      <w:proofErr w:type="spellEnd"/>
      <w:r w:rsidRPr="00506FF7">
        <w:rPr>
          <w:szCs w:val="28"/>
        </w:rPr>
        <w:t xml:space="preserve"> сельского поселения, а также к источникам противопожарного водоснабжения. Акты проверок представлять в комиссию по предупреждению и ликвидации чрезвычайных ситуаций и пожарной безопасности </w:t>
      </w:r>
      <w:proofErr w:type="spellStart"/>
      <w:proofErr w:type="gramStart"/>
      <w:r w:rsidRPr="00506FF7">
        <w:rPr>
          <w:szCs w:val="28"/>
        </w:rPr>
        <w:t>Красюковского</w:t>
      </w:r>
      <w:proofErr w:type="spellEnd"/>
      <w:r w:rsidRPr="00506FF7">
        <w:rPr>
          <w:szCs w:val="28"/>
        </w:rPr>
        <w:t xml:space="preserve">  сельского</w:t>
      </w:r>
      <w:proofErr w:type="gramEnd"/>
      <w:r w:rsidRPr="00506FF7">
        <w:rPr>
          <w:szCs w:val="28"/>
        </w:rPr>
        <w:t xml:space="preserve"> поселения;</w:t>
      </w:r>
    </w:p>
    <w:p w14:paraId="2A909CF6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2.2. принимать в установленном порядке меры по ликвидации несанкционированных стоянок автотранспорта и иных объектов, в том числе временных хозяйственных построек, размещенных с нарушением установленных норм и препятствующих подъезду и размещению пожарной и специальной техники в случае возникновения пожаров и чрезвычайных ситуаций;</w:t>
      </w:r>
    </w:p>
    <w:p w14:paraId="08E25606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2.3. рассматривать вопросы по вырубке зеленых насаждений, произрастающих в непосредственной близости от домов и зданий, мешающих установке подъемных механизмов и беспрепятственному проезду пожарной и специальной техники, а также к источникам противопожарного водоснабжения, по предложениям балансодержателя территории.</w:t>
      </w:r>
    </w:p>
    <w:p w14:paraId="6E0AD0AF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3. Руководителям организаций, предприятий и учреждений, индивидуальным предпринимателям (по согласованию):</w:t>
      </w:r>
    </w:p>
    <w:p w14:paraId="2FF4C5BB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3.1. организовать наружное освещение территорий организаций, предприятий и учреждений в темное время суток для быстрого нахождения источников наружного противопожарного водоснабжения, к входам в здания и сооружения;</w:t>
      </w:r>
    </w:p>
    <w:p w14:paraId="5C527006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3.2. взять под личный контроль расстановку служебного и пребывающего транспорта;</w:t>
      </w:r>
    </w:p>
    <w:p w14:paraId="61A06EE5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3.3. убрать предметы, несанкционированно установленные на проезжей части и затрудняющие проезд пожарной техники, в зимнее время производить уборку снега и льда;</w:t>
      </w:r>
    </w:p>
    <w:p w14:paraId="62CB236D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3.4. выделять необходимое количество техники для осуществления мероприятий по созданию условий свободного проезда и установки пожарной и специальной техники возле жилых домов и объектов на территории Коммунарского сельского поселения в случае возникновения пожаров и чрезвычайных ситуаций.</w:t>
      </w:r>
    </w:p>
    <w:p w14:paraId="261AFD71" w14:textId="297EE0D0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 xml:space="preserve">4. Комиссии по ЧС и ПБ </w:t>
      </w:r>
      <w:proofErr w:type="spellStart"/>
      <w:r w:rsidRPr="00506FF7">
        <w:rPr>
          <w:szCs w:val="28"/>
        </w:rPr>
        <w:t>К</w:t>
      </w:r>
      <w:r>
        <w:rPr>
          <w:szCs w:val="28"/>
        </w:rPr>
        <w:t>расюковского</w:t>
      </w:r>
      <w:proofErr w:type="spellEnd"/>
      <w:r w:rsidRPr="00506FF7">
        <w:rPr>
          <w:szCs w:val="28"/>
        </w:rPr>
        <w:t xml:space="preserve"> сельского поселения:</w:t>
      </w:r>
    </w:p>
    <w:p w14:paraId="7479A0A7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ab/>
        <w:t>4.1. проводить пропаганду противопожарных знаний среди населения непосредственно по месту жительства в трудовых коллективах;</w:t>
      </w:r>
    </w:p>
    <w:p w14:paraId="7915273E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ab/>
        <w:t>4.2. проводить мероприятия по выявлению бесхозных строений;</w:t>
      </w:r>
    </w:p>
    <w:p w14:paraId="3B8F6A0A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4.3. обеспечивать контроль за соблюдением условий для беспрепятственного подъезда и установки пожарной техники, состоянием наружного противопожарного водоснабжения.</w:t>
      </w:r>
    </w:p>
    <w:p w14:paraId="07E3C67F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>5. Постановление № 30 от 14.06.2018 «Об обеспечении свободного проезда и установки пожарной и специальной техники возле жилых домов и объектов в случае возникновения пожара» считать утратившим силу.</w:t>
      </w:r>
    </w:p>
    <w:p w14:paraId="4842A6D7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lastRenderedPageBreak/>
        <w:t xml:space="preserve">6. Настоящее постановление подлежит официальному опубликованию и размещению на официальном сайте Администрации </w:t>
      </w:r>
      <w:proofErr w:type="spellStart"/>
      <w:r w:rsidRPr="00506FF7">
        <w:rPr>
          <w:szCs w:val="28"/>
        </w:rPr>
        <w:t>Красюковского</w:t>
      </w:r>
      <w:proofErr w:type="spellEnd"/>
      <w:r w:rsidRPr="00506FF7">
        <w:rPr>
          <w:szCs w:val="28"/>
        </w:rPr>
        <w:t xml:space="preserve"> сельского поселения в информационно-телекоммуникационной сети «Интернет».</w:t>
      </w:r>
    </w:p>
    <w:p w14:paraId="4007627E" w14:textId="77777777" w:rsidR="00506FF7" w:rsidRPr="00506FF7" w:rsidRDefault="00506FF7" w:rsidP="00506FF7">
      <w:pPr>
        <w:ind w:firstLine="709"/>
        <w:jc w:val="both"/>
        <w:rPr>
          <w:szCs w:val="28"/>
        </w:rPr>
      </w:pPr>
      <w:r w:rsidRPr="00506FF7">
        <w:rPr>
          <w:szCs w:val="28"/>
        </w:rPr>
        <w:t xml:space="preserve">7. Контроль по выполнению постановления оставляю за собой. </w:t>
      </w:r>
    </w:p>
    <w:p w14:paraId="765A5430" w14:textId="77777777" w:rsidR="00506FF7" w:rsidRPr="00506FF7" w:rsidRDefault="00506FF7" w:rsidP="00506FF7">
      <w:pPr>
        <w:ind w:firstLine="709"/>
        <w:jc w:val="both"/>
        <w:rPr>
          <w:szCs w:val="28"/>
        </w:rPr>
      </w:pP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AD03F5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AD03F5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AD03F5">
      <w:pPr>
        <w:ind w:left="709" w:right="-2" w:hanging="709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AD03F5">
      <w:pPr>
        <w:ind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231009C" w14:textId="66E1F315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D1F3685" w14:textId="77777777" w:rsidR="00E82563" w:rsidRDefault="0086152E" w:rsidP="00624A73">
      <w:pPr>
        <w:pStyle w:val="af2"/>
        <w:tabs>
          <w:tab w:val="left" w:pos="6237"/>
        </w:tabs>
        <w:ind w:right="-1276"/>
        <w:jc w:val="right"/>
      </w:pPr>
      <w:r>
        <w:t xml:space="preserve">                                                            </w:t>
      </w:r>
    </w:p>
    <w:p w14:paraId="4A8E6A37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56A138ED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C1BCE41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B56B965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359BDD0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5B567CA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1BDF02ED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27F06B40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4B59BFAF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306CBFC3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sectPr w:rsidR="00012BAB" w:rsidSect="00DB1D1F">
      <w:footerReference w:type="even" r:id="rId9"/>
      <w:footerReference w:type="default" r:id="rId10"/>
      <w:pgSz w:w="11906" w:h="16838"/>
      <w:pgMar w:top="1134" w:right="1133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3A593" w14:textId="77777777" w:rsidR="001800D4" w:rsidRDefault="001800D4">
      <w:r>
        <w:separator/>
      </w:r>
    </w:p>
  </w:endnote>
  <w:endnote w:type="continuationSeparator" w:id="0">
    <w:p w14:paraId="6A7D491C" w14:textId="77777777" w:rsidR="001800D4" w:rsidRDefault="0018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DB81F" w14:textId="77777777" w:rsidR="001800D4" w:rsidRDefault="001800D4">
      <w:r>
        <w:separator/>
      </w:r>
    </w:p>
  </w:footnote>
  <w:footnote w:type="continuationSeparator" w:id="0">
    <w:p w14:paraId="7D9FA618" w14:textId="77777777" w:rsidR="001800D4" w:rsidRDefault="00180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1242D"/>
    <w:multiLevelType w:val="hybridMultilevel"/>
    <w:tmpl w:val="FACE3346"/>
    <w:lvl w:ilvl="0" w:tplc="481E2A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AE2A5F"/>
    <w:multiLevelType w:val="multilevel"/>
    <w:tmpl w:val="80CA46D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9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3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077E15"/>
    <w:multiLevelType w:val="multilevel"/>
    <w:tmpl w:val="64940DA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40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7"/>
  </w:num>
  <w:num w:numId="4">
    <w:abstractNumId w:val="23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40"/>
  </w:num>
  <w:num w:numId="8">
    <w:abstractNumId w:val="24"/>
  </w:num>
  <w:num w:numId="9">
    <w:abstractNumId w:val="32"/>
  </w:num>
  <w:num w:numId="10">
    <w:abstractNumId w:val="38"/>
  </w:num>
  <w:num w:numId="11">
    <w:abstractNumId w:val="30"/>
  </w:num>
  <w:num w:numId="12">
    <w:abstractNumId w:val="31"/>
  </w:num>
  <w:num w:numId="13">
    <w:abstractNumId w:val="11"/>
  </w:num>
  <w:num w:numId="14">
    <w:abstractNumId w:val="14"/>
  </w:num>
  <w:num w:numId="15">
    <w:abstractNumId w:val="36"/>
  </w:num>
  <w:num w:numId="16">
    <w:abstractNumId w:val="2"/>
  </w:num>
  <w:num w:numId="17">
    <w:abstractNumId w:val="35"/>
  </w:num>
  <w:num w:numId="18">
    <w:abstractNumId w:val="17"/>
  </w:num>
  <w:num w:numId="19">
    <w:abstractNumId w:val="4"/>
  </w:num>
  <w:num w:numId="20">
    <w:abstractNumId w:val="27"/>
  </w:num>
  <w:num w:numId="21">
    <w:abstractNumId w:val="7"/>
  </w:num>
  <w:num w:numId="22">
    <w:abstractNumId w:val="15"/>
  </w:num>
  <w:num w:numId="23">
    <w:abstractNumId w:val="22"/>
  </w:num>
  <w:num w:numId="24">
    <w:abstractNumId w:val="0"/>
  </w:num>
  <w:num w:numId="25">
    <w:abstractNumId w:val="26"/>
  </w:num>
  <w:num w:numId="26">
    <w:abstractNumId w:val="34"/>
  </w:num>
  <w:num w:numId="27">
    <w:abstractNumId w:val="20"/>
  </w:num>
  <w:num w:numId="28">
    <w:abstractNumId w:val="29"/>
  </w:num>
  <w:num w:numId="29">
    <w:abstractNumId w:val="13"/>
  </w:num>
  <w:num w:numId="30">
    <w:abstractNumId w:val="16"/>
  </w:num>
  <w:num w:numId="31">
    <w:abstractNumId w:val="6"/>
  </w:num>
  <w:num w:numId="32">
    <w:abstractNumId w:val="10"/>
  </w:num>
  <w:num w:numId="33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8"/>
  </w:num>
  <w:num w:numId="39">
    <w:abstractNumId w:val="5"/>
  </w:num>
  <w:num w:numId="40">
    <w:abstractNumId w:val="39"/>
  </w:num>
  <w:num w:numId="41">
    <w:abstractNumId w:val="3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BAB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0D4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2FE2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001"/>
    <w:rsid w:val="004A0368"/>
    <w:rsid w:val="004A0B7E"/>
    <w:rsid w:val="004A21CF"/>
    <w:rsid w:val="004A3759"/>
    <w:rsid w:val="004A51BB"/>
    <w:rsid w:val="004A66B3"/>
    <w:rsid w:val="004A7A0E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6FF7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A73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96240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E7C5E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22C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979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40F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3F5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275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1D1F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492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563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2</cp:revision>
  <cp:lastPrinted>2026-03-05T08:09:00Z</cp:lastPrinted>
  <dcterms:created xsi:type="dcterms:W3CDTF">2026-04-14T10:47:00Z</dcterms:created>
  <dcterms:modified xsi:type="dcterms:W3CDTF">2026-04-14T10:47:00Z</dcterms:modified>
</cp:coreProperties>
</file>