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6A22A20" w:rsidR="00D34DD0" w:rsidRDefault="007D1976" w:rsidP="00D34DD0">
      <w:pPr>
        <w:jc w:val="center"/>
      </w:pPr>
      <w:r w:rsidRPr="007D1976">
        <w:rPr>
          <w:b/>
          <w:noProof/>
        </w:rPr>
        <w:drawing>
          <wp:inline distT="0" distB="0" distL="0" distR="0" wp14:anchorId="4BAC0868" wp14:editId="735151F6">
            <wp:extent cx="438150" cy="56197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6F82C" w14:textId="77777777" w:rsidR="007D1976" w:rsidRPr="006F3C81" w:rsidRDefault="007D1976" w:rsidP="00D34DD0">
      <w:pPr>
        <w:jc w:val="center"/>
      </w:pP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6BDFF097" w14:textId="44BFEDBB" w:rsidR="00D34DD0" w:rsidRPr="000F7AA2" w:rsidRDefault="00D34DD0" w:rsidP="007E6A10">
      <w:pPr>
        <w:jc w:val="center"/>
        <w:rPr>
          <w:b/>
          <w:szCs w:val="28"/>
        </w:rPr>
      </w:pPr>
      <w:r w:rsidRPr="008732D7">
        <w:rPr>
          <w:b/>
          <w:sz w:val="36"/>
          <w:szCs w:val="36"/>
        </w:rPr>
        <w:t>ПОСТАНОВЛЕНИЕ</w:t>
      </w: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53E70F9B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7D1976">
        <w:rPr>
          <w:b/>
          <w:szCs w:val="28"/>
        </w:rPr>
        <w:t>27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7D1976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7D1976">
        <w:rPr>
          <w:b/>
          <w:szCs w:val="28"/>
        </w:rPr>
        <w:t>46</w:t>
      </w:r>
      <w:r w:rsidRPr="00820F6E">
        <w:rPr>
          <w:b/>
          <w:color w:val="FF0000"/>
          <w:szCs w:val="28"/>
        </w:rPr>
        <w:t xml:space="preserve">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51395">
        <w:trPr>
          <w:trHeight w:val="610"/>
        </w:trPr>
        <w:tc>
          <w:tcPr>
            <w:tcW w:w="4851" w:type="dxa"/>
            <w:shd w:val="clear" w:color="auto" w:fill="auto"/>
          </w:tcPr>
          <w:p w14:paraId="5F01001C" w14:textId="77777777" w:rsidR="007E6A10" w:rsidRPr="007E6A10" w:rsidRDefault="007E6A10" w:rsidP="007E6A10">
            <w:pPr>
              <w:pStyle w:val="210"/>
              <w:ind w:right="-108"/>
              <w:rPr>
                <w:b/>
                <w:color w:val="000000"/>
                <w:szCs w:val="28"/>
                <w:lang w:bidi="ru-RU"/>
              </w:rPr>
            </w:pPr>
            <w:bookmarkStart w:id="0" w:name="_Hlk226987671"/>
            <w:r w:rsidRPr="007E6A10">
              <w:rPr>
                <w:b/>
                <w:color w:val="000000"/>
                <w:szCs w:val="28"/>
                <w:lang w:bidi="ru-RU"/>
              </w:rPr>
              <w:t xml:space="preserve">О льготах для добровольных пожарных </w:t>
            </w:r>
            <w:proofErr w:type="spellStart"/>
            <w:r w:rsidRPr="007E6A10">
              <w:rPr>
                <w:b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Pr="007E6A10">
              <w:rPr>
                <w:b/>
                <w:color w:val="000000"/>
                <w:szCs w:val="28"/>
                <w:lang w:bidi="ru-RU"/>
              </w:rPr>
              <w:t xml:space="preserve"> сельского поселения </w:t>
            </w:r>
          </w:p>
          <w:bookmarkEnd w:id="0"/>
          <w:p w14:paraId="1BBAE80D" w14:textId="2EE33F52" w:rsidR="00EB5900" w:rsidRPr="00F53F22" w:rsidRDefault="00EB5900" w:rsidP="00551395">
            <w:pPr>
              <w:pStyle w:val="210"/>
              <w:ind w:right="-108"/>
              <w:rPr>
                <w:b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1FBC994" w14:textId="77777777" w:rsidR="007E6A10" w:rsidRDefault="007E6A10" w:rsidP="007E6A10">
      <w:pPr>
        <w:ind w:right="139"/>
        <w:jc w:val="both"/>
        <w:rPr>
          <w:szCs w:val="28"/>
        </w:rPr>
      </w:pPr>
    </w:p>
    <w:p w14:paraId="436A8636" w14:textId="77777777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>В целях осуществления социальной поддержки граждан, участвующих в профилактике и тушении пожаров, проведении аварийно-спасательных работ, в</w:t>
      </w:r>
    </w:p>
    <w:p w14:paraId="68ABB017" w14:textId="35DB9510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>соответствии с Федеральным законом от 06.05.2011 года № 100-ФЗ «О добровольной пожарной охране», руководствуясь Уставом муниципального образования «</w:t>
      </w:r>
      <w:proofErr w:type="spellStart"/>
      <w:r w:rsidRPr="007E6A10">
        <w:rPr>
          <w:szCs w:val="28"/>
        </w:rPr>
        <w:t>Красюковское</w:t>
      </w:r>
      <w:proofErr w:type="spellEnd"/>
      <w:r w:rsidRPr="007E6A10">
        <w:rPr>
          <w:szCs w:val="28"/>
        </w:rPr>
        <w:t xml:space="preserve"> сельское поселение»</w:t>
      </w:r>
    </w:p>
    <w:p w14:paraId="1D8F4078" w14:textId="77777777" w:rsidR="007E6A10" w:rsidRPr="007E6A10" w:rsidRDefault="007E6A10" w:rsidP="007E6A10">
      <w:pPr>
        <w:ind w:firstLine="709"/>
        <w:rPr>
          <w:szCs w:val="28"/>
        </w:rPr>
      </w:pPr>
    </w:p>
    <w:p w14:paraId="1BA8F478" w14:textId="3F1CC1B2" w:rsidR="007E6A10" w:rsidRPr="007E6A10" w:rsidRDefault="007E6A10" w:rsidP="007E6A10">
      <w:pPr>
        <w:ind w:firstLine="709"/>
        <w:rPr>
          <w:szCs w:val="28"/>
        </w:rPr>
      </w:pPr>
      <w:r>
        <w:rPr>
          <w:szCs w:val="28"/>
        </w:rPr>
        <w:t xml:space="preserve">                                       </w:t>
      </w:r>
      <w:r w:rsidRPr="007E6A10">
        <w:rPr>
          <w:szCs w:val="28"/>
        </w:rPr>
        <w:t>ПОСТАНОВЛЯЮ:</w:t>
      </w:r>
    </w:p>
    <w:p w14:paraId="3BB74DE6" w14:textId="77777777" w:rsidR="007E6A10" w:rsidRPr="007E6A10" w:rsidRDefault="007E6A10" w:rsidP="007E6A10">
      <w:pPr>
        <w:ind w:firstLine="709"/>
        <w:rPr>
          <w:szCs w:val="28"/>
        </w:rPr>
      </w:pPr>
    </w:p>
    <w:p w14:paraId="02345423" w14:textId="77777777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>1. Утвердить порядок предоставления социальных льгот добровольным</w:t>
      </w:r>
    </w:p>
    <w:p w14:paraId="2C8C858D" w14:textId="0EEEA1A0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 xml:space="preserve">пожарным добровольной пожарной охраны </w:t>
      </w:r>
      <w:bookmarkStart w:id="1" w:name="_Hlk226980979"/>
      <w:proofErr w:type="spellStart"/>
      <w:r w:rsidRPr="007E6A10">
        <w:rPr>
          <w:szCs w:val="28"/>
        </w:rPr>
        <w:t>Красюковского</w:t>
      </w:r>
      <w:bookmarkEnd w:id="1"/>
      <w:proofErr w:type="spellEnd"/>
      <w:r w:rsidRPr="007E6A10">
        <w:rPr>
          <w:szCs w:val="28"/>
        </w:rPr>
        <w:t xml:space="preserve"> сельского </w:t>
      </w:r>
      <w:proofErr w:type="gramStart"/>
      <w:r w:rsidRPr="007E6A10">
        <w:rPr>
          <w:szCs w:val="28"/>
        </w:rPr>
        <w:t>поселения.</w:t>
      </w:r>
      <w:r w:rsidR="00BA74A0">
        <w:rPr>
          <w:szCs w:val="28"/>
        </w:rPr>
        <w:t>(</w:t>
      </w:r>
      <w:proofErr w:type="gramEnd"/>
      <w:r w:rsidR="00BA74A0">
        <w:rPr>
          <w:szCs w:val="28"/>
        </w:rPr>
        <w:t>согласно приложению)</w:t>
      </w:r>
    </w:p>
    <w:p w14:paraId="25EC4CF7" w14:textId="77777777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>2. Постановление № 38 от 10.07.2019 «О мерах поддержки добровольных</w:t>
      </w:r>
    </w:p>
    <w:p w14:paraId="755168EF" w14:textId="77777777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 xml:space="preserve"> пожарных </w:t>
      </w:r>
      <w:proofErr w:type="spellStart"/>
      <w:r w:rsidRPr="007E6A10">
        <w:rPr>
          <w:szCs w:val="28"/>
        </w:rPr>
        <w:t>Красюковского</w:t>
      </w:r>
      <w:proofErr w:type="spellEnd"/>
      <w:r w:rsidRPr="007E6A10">
        <w:rPr>
          <w:szCs w:val="28"/>
        </w:rPr>
        <w:t xml:space="preserve"> сельского поселения</w:t>
      </w:r>
    </w:p>
    <w:p w14:paraId="4F33846C" w14:textId="77777777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>сельского поселения» считать утратившим силу.</w:t>
      </w:r>
    </w:p>
    <w:p w14:paraId="066BF6C9" w14:textId="77777777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 xml:space="preserve">3. Настоящее постановление подлежит официальному опубликованию и размещению на официальном сайте Администрации </w:t>
      </w:r>
      <w:proofErr w:type="spellStart"/>
      <w:r w:rsidRPr="007E6A10">
        <w:rPr>
          <w:szCs w:val="28"/>
        </w:rPr>
        <w:t>Красюковского</w:t>
      </w:r>
      <w:proofErr w:type="spellEnd"/>
      <w:r w:rsidRPr="007E6A10">
        <w:rPr>
          <w:szCs w:val="28"/>
        </w:rPr>
        <w:t xml:space="preserve"> сельского поселения в информационно-телекоммуникационной сети «Интернет».</w:t>
      </w:r>
    </w:p>
    <w:p w14:paraId="76E71E6F" w14:textId="77777777" w:rsidR="007E6A10" w:rsidRPr="007E6A10" w:rsidRDefault="007E6A10" w:rsidP="007E6A10">
      <w:pPr>
        <w:ind w:firstLine="709"/>
        <w:rPr>
          <w:szCs w:val="28"/>
        </w:rPr>
      </w:pPr>
      <w:r w:rsidRPr="007E6A10">
        <w:rPr>
          <w:szCs w:val="28"/>
        </w:rPr>
        <w:t xml:space="preserve">4. Контроль по выполнению постановления оставляю за собой. </w:t>
      </w:r>
    </w:p>
    <w:p w14:paraId="11A7A164" w14:textId="77777777" w:rsidR="00723D98" w:rsidRDefault="00723D98" w:rsidP="00723D98">
      <w:pPr>
        <w:rPr>
          <w:szCs w:val="28"/>
        </w:rPr>
      </w:pPr>
    </w:p>
    <w:p w14:paraId="33153C54" w14:textId="5856B697" w:rsidR="00100B9A" w:rsidRDefault="006C6DF9" w:rsidP="00723D98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723D98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5539FA">
      <w:pPr>
        <w:ind w:left="709" w:right="-2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5539FA">
      <w:pPr>
        <w:ind w:left="709"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528C8724" w14:textId="6EB463BC" w:rsidR="00EB58C9" w:rsidRDefault="0086152E" w:rsidP="00BD07E6">
      <w:pPr>
        <w:pStyle w:val="af2"/>
        <w:tabs>
          <w:tab w:val="left" w:pos="6237"/>
        </w:tabs>
        <w:jc w:val="center"/>
      </w:pPr>
      <w:r>
        <w:lastRenderedPageBreak/>
        <w:t xml:space="preserve">                                                               </w:t>
      </w:r>
      <w:r w:rsidR="00BD07E6">
        <w:t xml:space="preserve"> </w:t>
      </w:r>
      <w:r w:rsidR="00EB58C9">
        <w:t xml:space="preserve">Приложение № </w:t>
      </w:r>
      <w:r w:rsidR="00BA74A0">
        <w:t>1</w:t>
      </w:r>
    </w:p>
    <w:p w14:paraId="74294857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  </w:t>
      </w:r>
      <w:r w:rsidR="00EB58C9">
        <w:t xml:space="preserve">к постановлению </w:t>
      </w:r>
    </w:p>
    <w:p w14:paraId="6EC930C2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</w:t>
      </w:r>
      <w:r w:rsidR="00EB58C9">
        <w:t>Администрации</w:t>
      </w:r>
      <w:r w:rsidR="002E44C6">
        <w:t xml:space="preserve"> </w:t>
      </w:r>
    </w:p>
    <w:p w14:paraId="376065C2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</w:t>
      </w:r>
      <w:r w:rsidR="00EB58C9">
        <w:t xml:space="preserve">Красюковского </w:t>
      </w:r>
    </w:p>
    <w:p w14:paraId="082C90E2" w14:textId="77777777" w:rsidR="00EB58C9" w:rsidRDefault="00BD07E6" w:rsidP="00BD07E6">
      <w:pPr>
        <w:pStyle w:val="af2"/>
        <w:jc w:val="center"/>
      </w:pPr>
      <w:r>
        <w:t xml:space="preserve">                                                                        </w:t>
      </w:r>
      <w:r w:rsidR="00EB58C9">
        <w:t>сельского поселения</w:t>
      </w:r>
    </w:p>
    <w:p w14:paraId="30BED391" w14:textId="0D726729" w:rsidR="00EB58C9" w:rsidRPr="00571302" w:rsidRDefault="00BD07E6" w:rsidP="00BD07E6">
      <w:pPr>
        <w:pStyle w:val="af2"/>
        <w:tabs>
          <w:tab w:val="left" w:pos="6237"/>
        </w:tabs>
        <w:jc w:val="center"/>
        <w:rPr>
          <w:rStyle w:val="6"/>
          <w:rFonts w:eastAsia="Arial Unicode MS"/>
          <w:bCs w:val="0"/>
          <w:color w:val="auto"/>
        </w:rPr>
      </w:pPr>
      <w:r>
        <w:t xml:space="preserve">                                                                       </w:t>
      </w:r>
      <w:r w:rsidRPr="00E672C9">
        <w:rPr>
          <w:color w:val="FF0000"/>
        </w:rPr>
        <w:t xml:space="preserve">   </w:t>
      </w:r>
      <w:r w:rsidR="00EB58C9" w:rsidRPr="00571302">
        <w:t xml:space="preserve">от </w:t>
      </w:r>
      <w:r w:rsidR="003074AD" w:rsidRPr="00571302">
        <w:t>2</w:t>
      </w:r>
      <w:r w:rsidR="007D1976">
        <w:t>7</w:t>
      </w:r>
      <w:r w:rsidR="00163A0D" w:rsidRPr="00571302">
        <w:rPr>
          <w:rStyle w:val="50"/>
          <w:rFonts w:eastAsia="Arial Unicode MS"/>
          <w:b w:val="0"/>
          <w:color w:val="auto"/>
        </w:rPr>
        <w:t>.</w:t>
      </w:r>
      <w:r w:rsidR="0086152E" w:rsidRPr="00571302">
        <w:rPr>
          <w:rStyle w:val="50"/>
          <w:rFonts w:eastAsia="Arial Unicode MS"/>
          <w:b w:val="0"/>
          <w:color w:val="auto"/>
        </w:rPr>
        <w:t>0</w:t>
      </w:r>
      <w:r w:rsidR="007D1976">
        <w:rPr>
          <w:rStyle w:val="50"/>
          <w:rFonts w:eastAsia="Arial Unicode MS"/>
          <w:b w:val="0"/>
          <w:color w:val="auto"/>
        </w:rPr>
        <w:t>2</w:t>
      </w:r>
      <w:r w:rsidR="00EB58C9" w:rsidRPr="00571302">
        <w:rPr>
          <w:rStyle w:val="50"/>
          <w:rFonts w:eastAsia="Arial Unicode MS"/>
          <w:b w:val="0"/>
          <w:color w:val="auto"/>
        </w:rPr>
        <w:t>.202</w:t>
      </w:r>
      <w:r w:rsidR="0086152E" w:rsidRPr="00571302">
        <w:rPr>
          <w:rStyle w:val="50"/>
          <w:rFonts w:eastAsia="Arial Unicode MS"/>
          <w:b w:val="0"/>
          <w:color w:val="auto"/>
        </w:rPr>
        <w:t>6</w:t>
      </w:r>
      <w:r w:rsidR="00EB58C9" w:rsidRPr="00571302">
        <w:rPr>
          <w:rStyle w:val="50"/>
          <w:rFonts w:eastAsia="Arial Unicode MS"/>
          <w:b w:val="0"/>
          <w:color w:val="auto"/>
        </w:rPr>
        <w:t xml:space="preserve"> г. № </w:t>
      </w:r>
      <w:r w:rsidR="007D1976">
        <w:rPr>
          <w:rStyle w:val="50"/>
          <w:rFonts w:eastAsia="Arial Unicode MS"/>
          <w:b w:val="0"/>
          <w:color w:val="auto"/>
        </w:rPr>
        <w:t>46</w:t>
      </w:r>
    </w:p>
    <w:p w14:paraId="41D4CC4A" w14:textId="77777777" w:rsidR="007E6A10" w:rsidRPr="007E6A10" w:rsidRDefault="007E6A10" w:rsidP="00723D98">
      <w:pPr>
        <w:jc w:val="center"/>
        <w:rPr>
          <w:b/>
          <w:bCs/>
          <w:szCs w:val="28"/>
        </w:rPr>
      </w:pPr>
      <w:r w:rsidRPr="007E6A10">
        <w:rPr>
          <w:rFonts w:hint="eastAsia"/>
          <w:b/>
          <w:bCs/>
          <w:szCs w:val="28"/>
        </w:rPr>
        <w:t>ПОРЯДОК</w:t>
      </w:r>
    </w:p>
    <w:p w14:paraId="1BAE0455" w14:textId="30771C90" w:rsidR="007E6A10" w:rsidRPr="007E6A10" w:rsidRDefault="007E6A10" w:rsidP="00723D98">
      <w:pPr>
        <w:jc w:val="center"/>
        <w:rPr>
          <w:b/>
          <w:bCs/>
          <w:szCs w:val="28"/>
        </w:rPr>
      </w:pPr>
      <w:r w:rsidRPr="007E6A10">
        <w:rPr>
          <w:rFonts w:hint="eastAsia"/>
          <w:b/>
          <w:bCs/>
          <w:szCs w:val="28"/>
        </w:rPr>
        <w:t>Предоставления</w:t>
      </w:r>
      <w:r w:rsidRPr="007E6A10">
        <w:rPr>
          <w:b/>
          <w:bCs/>
          <w:szCs w:val="28"/>
        </w:rPr>
        <w:t xml:space="preserve"> </w:t>
      </w:r>
      <w:r w:rsidRPr="007E6A10">
        <w:rPr>
          <w:rFonts w:hint="eastAsia"/>
          <w:b/>
          <w:bCs/>
          <w:szCs w:val="28"/>
        </w:rPr>
        <w:t>социальных</w:t>
      </w:r>
      <w:r w:rsidRPr="007E6A10">
        <w:rPr>
          <w:b/>
          <w:bCs/>
          <w:szCs w:val="28"/>
        </w:rPr>
        <w:t xml:space="preserve"> </w:t>
      </w:r>
      <w:r w:rsidRPr="007E6A10">
        <w:rPr>
          <w:rFonts w:hint="eastAsia"/>
          <w:b/>
          <w:bCs/>
          <w:szCs w:val="28"/>
        </w:rPr>
        <w:t>льгот</w:t>
      </w:r>
      <w:r w:rsidRPr="007E6A10">
        <w:rPr>
          <w:b/>
          <w:bCs/>
          <w:szCs w:val="28"/>
        </w:rPr>
        <w:t xml:space="preserve"> </w:t>
      </w:r>
      <w:r w:rsidRPr="007E6A10">
        <w:rPr>
          <w:rFonts w:hint="eastAsia"/>
          <w:b/>
          <w:bCs/>
          <w:szCs w:val="28"/>
        </w:rPr>
        <w:t>добровольным</w:t>
      </w:r>
      <w:r w:rsidRPr="007E6A10">
        <w:rPr>
          <w:b/>
          <w:bCs/>
          <w:szCs w:val="28"/>
        </w:rPr>
        <w:t xml:space="preserve"> </w:t>
      </w:r>
      <w:r w:rsidRPr="007E6A10">
        <w:rPr>
          <w:rFonts w:hint="eastAsia"/>
          <w:b/>
          <w:bCs/>
          <w:szCs w:val="28"/>
        </w:rPr>
        <w:t>пожарным</w:t>
      </w:r>
    </w:p>
    <w:p w14:paraId="7DE8F55C" w14:textId="77777777" w:rsidR="007E6A10" w:rsidRPr="007E6A10" w:rsidRDefault="007E6A10" w:rsidP="00723D98">
      <w:pPr>
        <w:jc w:val="center"/>
        <w:rPr>
          <w:b/>
          <w:bCs/>
          <w:szCs w:val="28"/>
        </w:rPr>
      </w:pPr>
      <w:r w:rsidRPr="007E6A10">
        <w:rPr>
          <w:rFonts w:hint="eastAsia"/>
          <w:b/>
          <w:bCs/>
          <w:szCs w:val="28"/>
        </w:rPr>
        <w:t>добровольной</w:t>
      </w:r>
      <w:r w:rsidRPr="007E6A10">
        <w:rPr>
          <w:b/>
          <w:bCs/>
          <w:szCs w:val="28"/>
        </w:rPr>
        <w:t xml:space="preserve"> </w:t>
      </w:r>
      <w:r w:rsidRPr="007E6A10">
        <w:rPr>
          <w:rFonts w:hint="eastAsia"/>
          <w:b/>
          <w:bCs/>
          <w:szCs w:val="28"/>
        </w:rPr>
        <w:t>пожарной</w:t>
      </w:r>
      <w:r w:rsidRPr="007E6A10">
        <w:rPr>
          <w:b/>
          <w:bCs/>
          <w:szCs w:val="28"/>
        </w:rPr>
        <w:t xml:space="preserve"> </w:t>
      </w:r>
      <w:r w:rsidRPr="007E6A10">
        <w:rPr>
          <w:rFonts w:hint="eastAsia"/>
          <w:b/>
          <w:bCs/>
          <w:szCs w:val="28"/>
        </w:rPr>
        <w:t>охраны</w:t>
      </w:r>
      <w:r w:rsidRPr="007E6A10">
        <w:rPr>
          <w:b/>
          <w:bCs/>
          <w:szCs w:val="28"/>
        </w:rPr>
        <w:t xml:space="preserve"> </w:t>
      </w:r>
      <w:proofErr w:type="spellStart"/>
      <w:r w:rsidRPr="007E6A10">
        <w:rPr>
          <w:b/>
          <w:bCs/>
          <w:szCs w:val="28"/>
        </w:rPr>
        <w:t>Красюковского</w:t>
      </w:r>
      <w:proofErr w:type="spellEnd"/>
      <w:r w:rsidRPr="007E6A10">
        <w:rPr>
          <w:b/>
          <w:bCs/>
          <w:szCs w:val="28"/>
        </w:rPr>
        <w:t xml:space="preserve"> сельского поселения</w:t>
      </w:r>
    </w:p>
    <w:p w14:paraId="6D19CB5F" w14:textId="77777777" w:rsidR="007E6A10" w:rsidRPr="007E6A10" w:rsidRDefault="007E6A10" w:rsidP="00723D98">
      <w:pPr>
        <w:jc w:val="center"/>
        <w:rPr>
          <w:b/>
          <w:bCs/>
          <w:szCs w:val="28"/>
        </w:rPr>
      </w:pPr>
    </w:p>
    <w:p w14:paraId="119BEC95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 xml:space="preserve">1. </w:t>
      </w:r>
      <w:r w:rsidRPr="007E6A10">
        <w:rPr>
          <w:rFonts w:hint="eastAsia"/>
          <w:bCs/>
          <w:szCs w:val="28"/>
        </w:rPr>
        <w:t>Настоящий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порядок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определяет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условия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предоставления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социальных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льгот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добровольным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пожарным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добровольной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пожарной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охраны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на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территории</w:t>
      </w:r>
      <w:r w:rsidRPr="007E6A10">
        <w:rPr>
          <w:bCs/>
          <w:szCs w:val="28"/>
        </w:rPr>
        <w:t xml:space="preserve"> Коммунарского сельского поселения.</w:t>
      </w:r>
    </w:p>
    <w:p w14:paraId="25CFC75A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 xml:space="preserve">2. </w:t>
      </w:r>
      <w:r w:rsidRPr="007E6A10">
        <w:rPr>
          <w:rFonts w:hint="eastAsia"/>
          <w:bCs/>
          <w:szCs w:val="28"/>
        </w:rPr>
        <w:t>Форма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оказания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поддержки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Администрации</w:t>
      </w:r>
      <w:r w:rsidRPr="007E6A10">
        <w:rPr>
          <w:bCs/>
          <w:szCs w:val="28"/>
        </w:rPr>
        <w:t xml:space="preserve"> </w:t>
      </w:r>
      <w:proofErr w:type="spellStart"/>
      <w:r w:rsidRPr="007E6A10">
        <w:rPr>
          <w:bCs/>
          <w:szCs w:val="28"/>
        </w:rPr>
        <w:t>Красюковского</w:t>
      </w:r>
      <w:proofErr w:type="spellEnd"/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сельского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поселения</w:t>
      </w:r>
      <w:r w:rsidRPr="007E6A10">
        <w:rPr>
          <w:bCs/>
          <w:szCs w:val="28"/>
        </w:rPr>
        <w:t>:</w:t>
      </w:r>
    </w:p>
    <w:p w14:paraId="2F1F9C84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 xml:space="preserve">- </w:t>
      </w:r>
      <w:r w:rsidRPr="007E6A10">
        <w:rPr>
          <w:rFonts w:hint="eastAsia"/>
          <w:bCs/>
          <w:szCs w:val="28"/>
        </w:rPr>
        <w:t>выдача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необходимого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имущества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инвентаря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для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осуществления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деятельности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в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области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ведения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профилактической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работы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участия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в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тушении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пожаров</w:t>
      </w:r>
      <w:r w:rsidRPr="007E6A10">
        <w:rPr>
          <w:bCs/>
          <w:szCs w:val="28"/>
        </w:rPr>
        <w:t>;</w:t>
      </w:r>
    </w:p>
    <w:p w14:paraId="6AC43F1B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 xml:space="preserve">- </w:t>
      </w:r>
      <w:r w:rsidRPr="007E6A10">
        <w:rPr>
          <w:rFonts w:hint="eastAsia"/>
          <w:bCs/>
          <w:szCs w:val="28"/>
        </w:rPr>
        <w:t>бесплатное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обучение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начальным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знаниям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навыкам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соблюдения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пожарной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безопасности</w:t>
      </w:r>
      <w:r w:rsidRPr="007E6A10">
        <w:rPr>
          <w:bCs/>
          <w:szCs w:val="28"/>
        </w:rPr>
        <w:t xml:space="preserve">, </w:t>
      </w:r>
      <w:r w:rsidRPr="007E6A10">
        <w:rPr>
          <w:rFonts w:hint="eastAsia"/>
          <w:bCs/>
          <w:szCs w:val="28"/>
        </w:rPr>
        <w:t>обращению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с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первичными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средствами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пожаротушения</w:t>
      </w:r>
      <w:r w:rsidRPr="007E6A10">
        <w:rPr>
          <w:bCs/>
          <w:szCs w:val="28"/>
        </w:rPr>
        <w:t>;</w:t>
      </w:r>
    </w:p>
    <w:p w14:paraId="05B5CFC5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 xml:space="preserve">- </w:t>
      </w:r>
      <w:r w:rsidRPr="007E6A10">
        <w:rPr>
          <w:rFonts w:hint="eastAsia"/>
          <w:bCs/>
          <w:szCs w:val="28"/>
        </w:rPr>
        <w:t>личное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страхование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добровольных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пожарных</w:t>
      </w:r>
      <w:r w:rsidRPr="007E6A10">
        <w:rPr>
          <w:bCs/>
          <w:szCs w:val="28"/>
        </w:rPr>
        <w:t>.</w:t>
      </w:r>
    </w:p>
    <w:p w14:paraId="2AF06DB1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 xml:space="preserve">3. </w:t>
      </w:r>
      <w:r w:rsidRPr="007E6A10">
        <w:rPr>
          <w:rFonts w:hint="eastAsia"/>
          <w:bCs/>
          <w:szCs w:val="28"/>
        </w:rPr>
        <w:t>Граждане</w:t>
      </w:r>
      <w:r w:rsidRPr="007E6A10">
        <w:rPr>
          <w:bCs/>
          <w:szCs w:val="28"/>
        </w:rPr>
        <w:t xml:space="preserve">, </w:t>
      </w:r>
      <w:r w:rsidRPr="007E6A10">
        <w:rPr>
          <w:rFonts w:hint="eastAsia"/>
          <w:bCs/>
          <w:szCs w:val="28"/>
        </w:rPr>
        <w:t>вступившие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в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добровольную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пожарную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охрану</w:t>
      </w:r>
      <w:r w:rsidRPr="007E6A10">
        <w:rPr>
          <w:bCs/>
          <w:szCs w:val="28"/>
        </w:rPr>
        <w:t xml:space="preserve">, </w:t>
      </w:r>
      <w:r w:rsidRPr="007E6A10">
        <w:rPr>
          <w:rFonts w:hint="eastAsia"/>
          <w:bCs/>
          <w:szCs w:val="28"/>
        </w:rPr>
        <w:t>могут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поощряться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глав</w:t>
      </w:r>
      <w:r w:rsidRPr="007E6A10">
        <w:rPr>
          <w:bCs/>
          <w:szCs w:val="28"/>
        </w:rPr>
        <w:t xml:space="preserve">ой </w:t>
      </w:r>
      <w:r w:rsidRPr="007E6A10">
        <w:rPr>
          <w:rFonts w:hint="eastAsia"/>
          <w:bCs/>
          <w:szCs w:val="28"/>
        </w:rPr>
        <w:t>Администрации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сельского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поселения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или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начальника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добровольного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пожарного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формирования</w:t>
      </w:r>
      <w:r w:rsidRPr="007E6A10">
        <w:rPr>
          <w:bCs/>
          <w:szCs w:val="28"/>
        </w:rPr>
        <w:t xml:space="preserve">. </w:t>
      </w:r>
    </w:p>
    <w:p w14:paraId="64ACF0D2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rFonts w:hint="eastAsia"/>
          <w:bCs/>
          <w:szCs w:val="28"/>
        </w:rPr>
        <w:t>К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поощрениям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относится</w:t>
      </w:r>
      <w:r w:rsidRPr="007E6A10">
        <w:rPr>
          <w:bCs/>
          <w:szCs w:val="28"/>
        </w:rPr>
        <w:t>:</w:t>
      </w:r>
    </w:p>
    <w:p w14:paraId="599F9A1B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 xml:space="preserve">- </w:t>
      </w:r>
      <w:r w:rsidRPr="007E6A10">
        <w:rPr>
          <w:rFonts w:hint="eastAsia"/>
          <w:bCs/>
          <w:szCs w:val="28"/>
        </w:rPr>
        <w:t>объявление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благодарности</w:t>
      </w:r>
      <w:r w:rsidRPr="007E6A10">
        <w:rPr>
          <w:bCs/>
          <w:szCs w:val="28"/>
        </w:rPr>
        <w:t>;</w:t>
      </w:r>
    </w:p>
    <w:p w14:paraId="5AE7D446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 xml:space="preserve">- </w:t>
      </w:r>
      <w:r w:rsidRPr="007E6A10">
        <w:rPr>
          <w:rFonts w:hint="eastAsia"/>
          <w:bCs/>
          <w:szCs w:val="28"/>
        </w:rPr>
        <w:t>награждение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грамотой</w:t>
      </w:r>
      <w:r w:rsidRPr="007E6A10">
        <w:rPr>
          <w:bCs/>
          <w:szCs w:val="28"/>
        </w:rPr>
        <w:t>;</w:t>
      </w:r>
    </w:p>
    <w:p w14:paraId="0AC772CD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>-</w:t>
      </w:r>
      <w:r w:rsidRPr="007E6A10">
        <w:rPr>
          <w:rFonts w:hint="eastAsia"/>
          <w:bCs/>
          <w:szCs w:val="28"/>
        </w:rPr>
        <w:t>награждение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подарком</w:t>
      </w:r>
      <w:r w:rsidRPr="007E6A10">
        <w:rPr>
          <w:bCs/>
          <w:szCs w:val="28"/>
        </w:rPr>
        <w:t xml:space="preserve"> (</w:t>
      </w:r>
      <w:r w:rsidRPr="007E6A10">
        <w:rPr>
          <w:rFonts w:hint="eastAsia"/>
          <w:bCs/>
          <w:szCs w:val="28"/>
        </w:rPr>
        <w:t>ценным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подарком</w:t>
      </w:r>
      <w:r w:rsidRPr="007E6A10">
        <w:rPr>
          <w:bCs/>
          <w:szCs w:val="28"/>
        </w:rPr>
        <w:t>);</w:t>
      </w:r>
    </w:p>
    <w:p w14:paraId="208BCF22" w14:textId="77777777" w:rsidR="007E6A10" w:rsidRPr="007E6A10" w:rsidRDefault="007E6A10" w:rsidP="007E6A10">
      <w:pPr>
        <w:rPr>
          <w:bCs/>
          <w:szCs w:val="28"/>
        </w:rPr>
      </w:pPr>
      <w:r w:rsidRPr="007E6A10">
        <w:rPr>
          <w:bCs/>
          <w:szCs w:val="28"/>
        </w:rPr>
        <w:t>-</w:t>
      </w:r>
      <w:r w:rsidRPr="007E6A10">
        <w:rPr>
          <w:rFonts w:hint="eastAsia"/>
          <w:bCs/>
          <w:szCs w:val="28"/>
        </w:rPr>
        <w:t>премирование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денежными</w:t>
      </w:r>
      <w:r w:rsidRPr="007E6A10">
        <w:rPr>
          <w:bCs/>
          <w:szCs w:val="28"/>
        </w:rPr>
        <w:t xml:space="preserve"> </w:t>
      </w:r>
      <w:r w:rsidRPr="007E6A10">
        <w:rPr>
          <w:rFonts w:hint="eastAsia"/>
          <w:bCs/>
          <w:szCs w:val="28"/>
        </w:rPr>
        <w:t>средствами</w:t>
      </w:r>
      <w:r w:rsidRPr="007E6A10">
        <w:rPr>
          <w:bCs/>
          <w:szCs w:val="28"/>
        </w:rPr>
        <w:t>.</w:t>
      </w:r>
    </w:p>
    <w:p w14:paraId="2E9608B8" w14:textId="77777777" w:rsidR="007E6A10" w:rsidRPr="007E6A10" w:rsidRDefault="007E6A10" w:rsidP="007E6A10">
      <w:pPr>
        <w:rPr>
          <w:szCs w:val="28"/>
        </w:rPr>
      </w:pPr>
      <w:r w:rsidRPr="007E6A10">
        <w:rPr>
          <w:szCs w:val="28"/>
        </w:rPr>
        <w:t>4. Социальные льготы, установленные настоящим постановлением, распространяются на граждан, зарегистрированных в реестре добровольных пожарных не менее 1 года.</w:t>
      </w:r>
    </w:p>
    <w:p w14:paraId="4CD94B9E" w14:textId="77777777" w:rsidR="007E6A10" w:rsidRPr="007E6A10" w:rsidRDefault="007E6A10" w:rsidP="007E6A10">
      <w:pPr>
        <w:rPr>
          <w:szCs w:val="28"/>
        </w:rPr>
      </w:pPr>
      <w:r w:rsidRPr="007E6A10">
        <w:rPr>
          <w:szCs w:val="28"/>
        </w:rPr>
        <w:t>5. В течение года возможно предоставление социальных льгот не более 10 добровольных пожарных.</w:t>
      </w:r>
    </w:p>
    <w:p w14:paraId="303D7C42" w14:textId="648F9E32" w:rsidR="007E6A10" w:rsidRDefault="007E6A10" w:rsidP="003841B2">
      <w:pPr>
        <w:rPr>
          <w:szCs w:val="28"/>
        </w:rPr>
      </w:pPr>
    </w:p>
    <w:p w14:paraId="74B4D4DA" w14:textId="77777777" w:rsidR="00723D98" w:rsidRDefault="00723D98" w:rsidP="003841B2">
      <w:pPr>
        <w:rPr>
          <w:szCs w:val="28"/>
        </w:rPr>
      </w:pPr>
    </w:p>
    <w:p w14:paraId="5B8F9B98" w14:textId="361073F6" w:rsidR="00EB58C9" w:rsidRPr="008732D7" w:rsidRDefault="003841B2" w:rsidP="003841B2">
      <w:pPr>
        <w:rPr>
          <w:szCs w:val="28"/>
        </w:rPr>
      </w:pPr>
      <w:r>
        <w:rPr>
          <w:szCs w:val="28"/>
        </w:rPr>
        <w:t xml:space="preserve">Главный </w:t>
      </w:r>
      <w:r w:rsidR="00EB58C9" w:rsidRPr="008732D7">
        <w:rPr>
          <w:szCs w:val="28"/>
        </w:rPr>
        <w:t>специалист по делопроизводству</w:t>
      </w:r>
    </w:p>
    <w:p w14:paraId="2F50FF1F" w14:textId="4A2913FF" w:rsidR="00EB58C9" w:rsidRPr="008732D7" w:rsidRDefault="00EB58C9" w:rsidP="003841B2">
      <w:pPr>
        <w:rPr>
          <w:szCs w:val="28"/>
        </w:rPr>
      </w:pPr>
      <w:r w:rsidRPr="008732D7">
        <w:rPr>
          <w:szCs w:val="28"/>
        </w:rPr>
        <w:t xml:space="preserve">и архивной работе                                              </w:t>
      </w:r>
      <w:r w:rsidR="002E44C6">
        <w:rPr>
          <w:szCs w:val="28"/>
        </w:rPr>
        <w:t xml:space="preserve">       </w:t>
      </w:r>
      <w:r w:rsidRPr="008732D7">
        <w:rPr>
          <w:szCs w:val="28"/>
        </w:rPr>
        <w:t xml:space="preserve">              </w:t>
      </w:r>
      <w:r w:rsidR="003841B2">
        <w:rPr>
          <w:szCs w:val="28"/>
        </w:rPr>
        <w:t xml:space="preserve">           </w:t>
      </w:r>
      <w:r w:rsidRPr="008732D7">
        <w:rPr>
          <w:szCs w:val="28"/>
        </w:rPr>
        <w:t xml:space="preserve">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</w:p>
    <w:sectPr w:rsidR="00EB58C9" w:rsidRPr="008732D7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A31C6" w14:textId="77777777" w:rsidR="00C2425B" w:rsidRDefault="00C2425B">
      <w:r>
        <w:separator/>
      </w:r>
    </w:p>
  </w:endnote>
  <w:endnote w:type="continuationSeparator" w:id="0">
    <w:p w14:paraId="42219880" w14:textId="77777777" w:rsidR="00C2425B" w:rsidRDefault="00C24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FB6EC" w14:textId="77777777" w:rsidR="00C2425B" w:rsidRDefault="00C2425B">
      <w:r>
        <w:separator/>
      </w:r>
    </w:p>
  </w:footnote>
  <w:footnote w:type="continuationSeparator" w:id="0">
    <w:p w14:paraId="2290AFC9" w14:textId="77777777" w:rsidR="00C2425B" w:rsidRDefault="00C24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2B33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D98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1976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E6A10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A74A0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25B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032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5</cp:revision>
  <cp:lastPrinted>2026-04-15T10:49:00Z</cp:lastPrinted>
  <dcterms:created xsi:type="dcterms:W3CDTF">2026-04-13T11:02:00Z</dcterms:created>
  <dcterms:modified xsi:type="dcterms:W3CDTF">2026-04-15T10:50:00Z</dcterms:modified>
</cp:coreProperties>
</file>