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D202" w14:textId="70B4AD9A" w:rsidR="00FB6366" w:rsidRPr="009F621C" w:rsidRDefault="00DF663F" w:rsidP="009F621C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DF663F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211A69BC" wp14:editId="0D570886">
            <wp:extent cx="509778" cy="654812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09778" cy="654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B70A5" w14:textId="77777777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14:paraId="31DD1C38" w14:textId="65BD15DF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РОСТОВСКАЯ ОБЛАСТЬ</w:t>
      </w:r>
    </w:p>
    <w:p w14:paraId="0A90659E" w14:textId="700D6F31" w:rsidR="004378A6" w:rsidRPr="009F621C" w:rsidRDefault="002419CB" w:rsidP="009F621C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ОКТЯБРЬСКИЙ РАЙОН</w:t>
      </w:r>
    </w:p>
    <w:p w14:paraId="60971222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 сельское поселение</w:t>
      </w: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E9F9F99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62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596D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14:paraId="6CBA6854" w14:textId="77777777" w:rsidR="004378A6" w:rsidRPr="009F621C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413DC0" w14:textId="77777777" w:rsidR="004378A6" w:rsidRPr="002419CB" w:rsidRDefault="004378A6" w:rsidP="009F621C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19C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14:paraId="4FEAC37E" w14:textId="77777777" w:rsidR="004378A6" w:rsidRPr="009F621C" w:rsidRDefault="004378A6" w:rsidP="009F621C">
      <w:pPr>
        <w:pStyle w:val="ac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14:paraId="7C5AA351" w14:textId="0E8DFD17" w:rsidR="00383C51" w:rsidRPr="002419CB" w:rsidRDefault="0062664E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9C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5E06C4" w:rsidRPr="002419C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820B88" w:rsidRPr="002419CB">
        <w:rPr>
          <w:rFonts w:ascii="Times New Roman" w:hAnsi="Times New Roman" w:cs="Times New Roman"/>
          <w:b/>
          <w:sz w:val="28"/>
          <w:szCs w:val="28"/>
        </w:rPr>
        <w:t>21</w:t>
      </w:r>
      <w:r w:rsidRPr="002419CB">
        <w:rPr>
          <w:rFonts w:ascii="Times New Roman" w:hAnsi="Times New Roman" w:cs="Times New Roman"/>
          <w:b/>
          <w:sz w:val="28"/>
          <w:szCs w:val="28"/>
        </w:rPr>
        <w:t>.</w:t>
      </w:r>
      <w:r w:rsidR="002029D8" w:rsidRPr="002419CB">
        <w:rPr>
          <w:rFonts w:ascii="Times New Roman" w:hAnsi="Times New Roman" w:cs="Times New Roman"/>
          <w:b/>
          <w:sz w:val="28"/>
          <w:szCs w:val="28"/>
        </w:rPr>
        <w:t>10</w:t>
      </w:r>
      <w:r w:rsidR="00484097" w:rsidRPr="002419CB">
        <w:rPr>
          <w:rFonts w:ascii="Times New Roman" w:hAnsi="Times New Roman" w:cs="Times New Roman"/>
          <w:b/>
          <w:sz w:val="28"/>
          <w:szCs w:val="28"/>
        </w:rPr>
        <w:t>.2</w:t>
      </w:r>
      <w:r w:rsidR="00383C51" w:rsidRPr="002419CB">
        <w:rPr>
          <w:rFonts w:ascii="Times New Roman" w:hAnsi="Times New Roman" w:cs="Times New Roman"/>
          <w:b/>
          <w:sz w:val="28"/>
          <w:szCs w:val="28"/>
        </w:rPr>
        <w:t>0</w:t>
      </w:r>
      <w:r w:rsidR="005E06C4" w:rsidRPr="002419CB">
        <w:rPr>
          <w:rFonts w:ascii="Times New Roman" w:hAnsi="Times New Roman" w:cs="Times New Roman"/>
          <w:b/>
          <w:sz w:val="28"/>
          <w:szCs w:val="28"/>
        </w:rPr>
        <w:t>2</w:t>
      </w:r>
      <w:r w:rsidR="002419CB">
        <w:rPr>
          <w:rFonts w:ascii="Times New Roman" w:hAnsi="Times New Roman" w:cs="Times New Roman"/>
          <w:b/>
          <w:sz w:val="28"/>
          <w:szCs w:val="28"/>
        </w:rPr>
        <w:t>4</w:t>
      </w:r>
      <w:r w:rsidR="00383C51" w:rsidRPr="002419CB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662DAE" w:rsidRPr="002419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78A6" w:rsidRPr="002419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F7D54" w:rsidRPr="002419CB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4378A6" w:rsidRPr="002419CB">
        <w:rPr>
          <w:rFonts w:ascii="Times New Roman" w:hAnsi="Times New Roman" w:cs="Times New Roman"/>
          <w:b/>
          <w:sz w:val="28"/>
          <w:szCs w:val="28"/>
        </w:rPr>
        <w:t>№</w:t>
      </w:r>
      <w:r w:rsidR="00780A78" w:rsidRPr="002419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0B88" w:rsidRPr="002419CB">
        <w:rPr>
          <w:rFonts w:ascii="Times New Roman" w:hAnsi="Times New Roman" w:cs="Times New Roman"/>
          <w:b/>
          <w:sz w:val="28"/>
          <w:szCs w:val="28"/>
        </w:rPr>
        <w:t>124</w:t>
      </w:r>
      <w:r w:rsidR="004378A6" w:rsidRPr="002419CB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Pr="002419C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96DCD" w:rsidRPr="002419CB">
        <w:rPr>
          <w:rFonts w:ascii="Times New Roman" w:hAnsi="Times New Roman" w:cs="Times New Roman"/>
          <w:b/>
          <w:sz w:val="28"/>
          <w:szCs w:val="28"/>
        </w:rPr>
        <w:t>сл. Красюковская</w:t>
      </w:r>
    </w:p>
    <w:p w14:paraId="3C3865DE" w14:textId="77777777" w:rsidR="00383C51" w:rsidRPr="002419CB" w:rsidRDefault="00383C51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065935" w:rsidRPr="002419CB" w14:paraId="25C5310D" w14:textId="77777777" w:rsidTr="00065935">
        <w:tc>
          <w:tcPr>
            <w:tcW w:w="4219" w:type="dxa"/>
          </w:tcPr>
          <w:p w14:paraId="5AA8D0D6" w14:textId="77777777" w:rsidR="00065935" w:rsidRPr="002419CB" w:rsidRDefault="00065935" w:rsidP="009F621C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607DC2" w14:textId="77777777" w:rsidR="00065935" w:rsidRPr="002419CB" w:rsidRDefault="00065935" w:rsidP="007C4BD6">
            <w:pPr>
              <w:pStyle w:val="ac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>внесении изменений в постановление Администрации</w:t>
            </w:r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Красюковского сельского поселения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C4BD6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23B3" w:rsidRPr="00241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4BD6" w:rsidRPr="002419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D0A33" w:rsidRPr="002419CB">
              <w:rPr>
                <w:rFonts w:ascii="Times New Roman" w:hAnsi="Times New Roman" w:cs="Times New Roman"/>
                <w:sz w:val="28"/>
                <w:szCs w:val="28"/>
              </w:rPr>
              <w:t>.2020</w:t>
            </w:r>
            <w:r w:rsidR="00022B4E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FD0A33" w:rsidRPr="002419CB">
              <w:rPr>
                <w:rFonts w:ascii="Times New Roman" w:hAnsi="Times New Roman" w:cs="Times New Roman"/>
                <w:sz w:val="28"/>
                <w:szCs w:val="28"/>
              </w:rPr>
              <w:t>157</w:t>
            </w:r>
          </w:p>
        </w:tc>
      </w:tr>
    </w:tbl>
    <w:p w14:paraId="310DFD3A" w14:textId="77777777" w:rsidR="004C4593" w:rsidRPr="002419CB" w:rsidRDefault="00FA3717" w:rsidP="002419CB">
      <w:pPr>
        <w:pStyle w:val="ac"/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2029D8" w:rsidRPr="002419C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3D799D" w14:textId="73976C9A" w:rsidR="002029D8" w:rsidRPr="002419CB" w:rsidRDefault="004C4593" w:rsidP="002029D8">
      <w:pPr>
        <w:pStyle w:val="ac"/>
        <w:rPr>
          <w:rFonts w:ascii="Times New Roman" w:hAnsi="Times New Roman" w:cs="Times New Roman"/>
          <w:i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      </w:t>
      </w:r>
      <w:r w:rsidR="002029D8" w:rsidRPr="002419CB">
        <w:rPr>
          <w:rFonts w:ascii="Times New Roman" w:hAnsi="Times New Roman" w:cs="Times New Roman"/>
          <w:sz w:val="28"/>
          <w:szCs w:val="28"/>
        </w:rPr>
        <w:t xml:space="preserve">В целях реализации постановления Правительства Ростовской области от 05.08.2024 № 535 «О внесении изменения в постановление Правительства Ростовской области от 03.08.2016 № 555 «об утверждении Порядка организации работы по </w:t>
      </w:r>
      <w:proofErr w:type="gramStart"/>
      <w:r w:rsidR="002029D8" w:rsidRPr="002419CB">
        <w:rPr>
          <w:rFonts w:ascii="Times New Roman" w:hAnsi="Times New Roman" w:cs="Times New Roman"/>
          <w:sz w:val="28"/>
          <w:szCs w:val="28"/>
        </w:rPr>
        <w:t>рассмотрению  граждан</w:t>
      </w:r>
      <w:proofErr w:type="gramEnd"/>
      <w:r w:rsidR="002029D8" w:rsidRPr="002419CB">
        <w:rPr>
          <w:rFonts w:ascii="Times New Roman" w:hAnsi="Times New Roman" w:cs="Times New Roman"/>
          <w:sz w:val="28"/>
          <w:szCs w:val="28"/>
        </w:rPr>
        <w:t xml:space="preserve"> в Правительстве Ростовской области», </w:t>
      </w:r>
    </w:p>
    <w:p w14:paraId="6D102363" w14:textId="524F46EF" w:rsidR="00383C51" w:rsidRPr="002419CB" w:rsidRDefault="00B17062" w:rsidP="002029D8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proofErr w:type="gramStart"/>
      <w:r w:rsidR="00596DCD" w:rsidRPr="002419CB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 9</w:t>
      </w:r>
      <w:proofErr w:type="gramEnd"/>
      <w:r w:rsidR="005B0935" w:rsidRPr="002419CB">
        <w:rPr>
          <w:rFonts w:ascii="Times New Roman" w:hAnsi="Times New Roman" w:cs="Times New Roman"/>
          <w:sz w:val="28"/>
          <w:szCs w:val="28"/>
        </w:rPr>
        <w:t xml:space="preserve"> статьи </w:t>
      </w:r>
      <w:r w:rsidR="00596DCD" w:rsidRPr="002419CB">
        <w:rPr>
          <w:rFonts w:ascii="Times New Roman" w:hAnsi="Times New Roman" w:cs="Times New Roman"/>
          <w:sz w:val="28"/>
          <w:szCs w:val="28"/>
        </w:rPr>
        <w:t>46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Красюковское сельское поселение</w:t>
      </w:r>
      <w:r w:rsidR="00383C51" w:rsidRPr="002419CB">
        <w:rPr>
          <w:rFonts w:ascii="Times New Roman" w:hAnsi="Times New Roman" w:cs="Times New Roman"/>
          <w:sz w:val="28"/>
          <w:szCs w:val="28"/>
        </w:rPr>
        <w:t>»</w:t>
      </w:r>
      <w:r w:rsidR="00167366" w:rsidRPr="002419CB">
        <w:rPr>
          <w:rFonts w:ascii="Times New Roman" w:hAnsi="Times New Roman" w:cs="Times New Roman"/>
          <w:sz w:val="28"/>
          <w:szCs w:val="28"/>
        </w:rPr>
        <w:t>,</w:t>
      </w:r>
    </w:p>
    <w:p w14:paraId="1F2A8C0C" w14:textId="77777777" w:rsidR="004378A6" w:rsidRPr="002419CB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4B5E3C" w14:textId="77777777" w:rsidR="00383C51" w:rsidRPr="002419CB" w:rsidRDefault="00383C51" w:rsidP="009F621C">
      <w:pPr>
        <w:pStyle w:val="ac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ПОСТАНОВЛЯЮ:</w:t>
      </w:r>
    </w:p>
    <w:p w14:paraId="6C6AEE46" w14:textId="77777777" w:rsidR="004378A6" w:rsidRPr="002419CB" w:rsidRDefault="004378A6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43E266" w14:textId="77777777" w:rsidR="004F203C" w:rsidRPr="002419CB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1.</w:t>
      </w:r>
      <w:r w:rsidR="00022B4E" w:rsidRPr="002419CB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</w:t>
      </w:r>
      <w:r w:rsidR="0065312B" w:rsidRPr="002419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65312B" w:rsidRPr="002419CB">
        <w:rPr>
          <w:rFonts w:ascii="Times New Roman" w:hAnsi="Times New Roman" w:cs="Times New Roman"/>
          <w:sz w:val="28"/>
          <w:szCs w:val="28"/>
        </w:rPr>
        <w:t xml:space="preserve"> от </w:t>
      </w:r>
      <w:r w:rsidR="00596DCD" w:rsidRPr="002419CB">
        <w:rPr>
          <w:rFonts w:ascii="Times New Roman" w:hAnsi="Times New Roman" w:cs="Times New Roman"/>
          <w:sz w:val="28"/>
          <w:szCs w:val="28"/>
        </w:rPr>
        <w:t>2</w:t>
      </w:r>
      <w:r w:rsidR="007C4BD6" w:rsidRPr="002419CB">
        <w:rPr>
          <w:rFonts w:ascii="Times New Roman" w:hAnsi="Times New Roman" w:cs="Times New Roman"/>
          <w:sz w:val="28"/>
          <w:szCs w:val="28"/>
        </w:rPr>
        <w:t>2</w:t>
      </w:r>
      <w:r w:rsidR="008623B3" w:rsidRPr="002419CB">
        <w:rPr>
          <w:rFonts w:ascii="Times New Roman" w:hAnsi="Times New Roman" w:cs="Times New Roman"/>
          <w:sz w:val="28"/>
          <w:szCs w:val="28"/>
        </w:rPr>
        <w:t>.1</w:t>
      </w:r>
      <w:r w:rsidR="007C4BD6" w:rsidRPr="002419CB">
        <w:rPr>
          <w:rFonts w:ascii="Times New Roman" w:hAnsi="Times New Roman" w:cs="Times New Roman"/>
          <w:sz w:val="28"/>
          <w:szCs w:val="28"/>
        </w:rPr>
        <w:t>1</w:t>
      </w:r>
      <w:r w:rsidR="008623B3" w:rsidRPr="002419CB">
        <w:rPr>
          <w:rFonts w:ascii="Times New Roman" w:hAnsi="Times New Roman" w:cs="Times New Roman"/>
          <w:sz w:val="28"/>
          <w:szCs w:val="28"/>
        </w:rPr>
        <w:t>.</w:t>
      </w:r>
      <w:r w:rsidR="007C4BD6" w:rsidRPr="002419CB">
        <w:rPr>
          <w:rFonts w:ascii="Times New Roman" w:hAnsi="Times New Roman" w:cs="Times New Roman"/>
          <w:sz w:val="28"/>
          <w:szCs w:val="28"/>
        </w:rPr>
        <w:t>2020</w:t>
      </w:r>
      <w:r w:rsidR="008623B3" w:rsidRPr="002419CB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 w:rsidRPr="002419CB">
        <w:rPr>
          <w:rFonts w:ascii="Times New Roman" w:hAnsi="Times New Roman" w:cs="Times New Roman"/>
          <w:sz w:val="28"/>
          <w:szCs w:val="28"/>
        </w:rPr>
        <w:t>157</w:t>
      </w:r>
      <w:r w:rsidR="008623B3" w:rsidRPr="002419CB">
        <w:rPr>
          <w:rFonts w:ascii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0E3671" w:rsidRPr="002419CB">
        <w:rPr>
          <w:rFonts w:ascii="Times New Roman" w:hAnsi="Times New Roman" w:cs="Times New Roman"/>
          <w:sz w:val="28"/>
          <w:szCs w:val="28"/>
        </w:rPr>
        <w:t xml:space="preserve">» согласно приложению к настоящему постановлению. </w:t>
      </w:r>
    </w:p>
    <w:p w14:paraId="10513D59" w14:textId="77777777" w:rsidR="00B17062" w:rsidRPr="002419CB" w:rsidRDefault="0081750C" w:rsidP="009F621C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2.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Настоящее постановление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вступает в силу с </w:t>
      </w:r>
      <w:proofErr w:type="gramStart"/>
      <w:r w:rsidR="005B0935" w:rsidRPr="002419CB">
        <w:rPr>
          <w:rFonts w:ascii="Times New Roman" w:hAnsi="Times New Roman" w:cs="Times New Roman"/>
          <w:sz w:val="28"/>
          <w:szCs w:val="28"/>
        </w:rPr>
        <w:t xml:space="preserve">момента 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B0935" w:rsidRPr="002419CB">
        <w:rPr>
          <w:rFonts w:ascii="Times New Roman" w:hAnsi="Times New Roman" w:cs="Times New Roman"/>
          <w:sz w:val="28"/>
          <w:szCs w:val="28"/>
        </w:rPr>
        <w:t>официального</w:t>
      </w:r>
      <w:proofErr w:type="gramEnd"/>
      <w:r w:rsidR="005B0935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 xml:space="preserve">подписания </w:t>
      </w:r>
      <w:r w:rsidR="005B0935" w:rsidRPr="002419CB">
        <w:rPr>
          <w:rFonts w:ascii="Times New Roman" w:hAnsi="Times New Roman" w:cs="Times New Roman"/>
          <w:sz w:val="28"/>
          <w:szCs w:val="28"/>
        </w:rPr>
        <w:t xml:space="preserve"> и подлежит </w:t>
      </w:r>
      <w:r w:rsidR="00B17062" w:rsidRPr="002419CB">
        <w:rPr>
          <w:rFonts w:ascii="Times New Roman" w:hAnsi="Times New Roman" w:cs="Times New Roman"/>
          <w:sz w:val="28"/>
          <w:szCs w:val="28"/>
        </w:rPr>
        <w:t xml:space="preserve">размещению на  сайте </w:t>
      </w:r>
      <w:r w:rsidR="00002730" w:rsidRPr="002419C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 сельского</w:t>
      </w:r>
      <w:r w:rsidR="00002730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596DCD" w:rsidRPr="002419CB">
        <w:rPr>
          <w:rFonts w:ascii="Times New Roman" w:hAnsi="Times New Roman" w:cs="Times New Roman"/>
          <w:sz w:val="28"/>
          <w:szCs w:val="28"/>
        </w:rPr>
        <w:t>поселения</w:t>
      </w:r>
      <w:r w:rsidR="00002730" w:rsidRPr="002419CB">
        <w:rPr>
          <w:rFonts w:ascii="Times New Roman" w:hAnsi="Times New Roman" w:cs="Times New Roman"/>
          <w:sz w:val="28"/>
          <w:szCs w:val="28"/>
        </w:rPr>
        <w:t>.</w:t>
      </w:r>
    </w:p>
    <w:p w14:paraId="17AB2E17" w14:textId="77777777" w:rsidR="00B81A07" w:rsidRPr="002419CB" w:rsidRDefault="0081750C" w:rsidP="00886EA4">
      <w:pPr>
        <w:pStyle w:val="ac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3.</w:t>
      </w:r>
      <w:r w:rsidR="00F80250" w:rsidRPr="002419CB">
        <w:rPr>
          <w:rFonts w:ascii="Times New Roman" w:hAnsi="Times New Roman" w:cs="Times New Roman"/>
          <w:sz w:val="28"/>
          <w:szCs w:val="28"/>
        </w:rPr>
        <w:t xml:space="preserve">Контроль за исполнением постановления </w:t>
      </w:r>
      <w:r w:rsidR="00AC1B02" w:rsidRPr="002419CB">
        <w:rPr>
          <w:rFonts w:ascii="Times New Roman" w:hAnsi="Times New Roman" w:cs="Times New Roman"/>
          <w:sz w:val="28"/>
          <w:szCs w:val="28"/>
        </w:rPr>
        <w:t>возложить на</w:t>
      </w:r>
      <w:r w:rsidR="00AC1B02" w:rsidRPr="002419C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86EA4" w:rsidRPr="002419CB">
        <w:rPr>
          <w:rFonts w:ascii="Times New Roman" w:hAnsi="Times New Roman" w:cs="Times New Roman"/>
          <w:bCs/>
          <w:sz w:val="28"/>
          <w:szCs w:val="28"/>
        </w:rPr>
        <w:t>заместителя главы Администрации Красюковского сельского поселения по ЖКХ, строительству и благоустройству.</w:t>
      </w:r>
    </w:p>
    <w:p w14:paraId="1D13E905" w14:textId="77777777" w:rsidR="00886EA4" w:rsidRPr="002419CB" w:rsidRDefault="00886EA4" w:rsidP="00886EA4">
      <w:pPr>
        <w:pStyle w:val="ac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DF354B" w14:textId="77777777" w:rsidR="00997E89" w:rsidRPr="002419CB" w:rsidRDefault="00497049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Г</w:t>
      </w:r>
      <w:r w:rsidR="009318F0" w:rsidRPr="002419CB">
        <w:rPr>
          <w:rFonts w:ascii="Times New Roman" w:hAnsi="Times New Roman" w:cs="Times New Roman"/>
          <w:sz w:val="28"/>
          <w:szCs w:val="28"/>
        </w:rPr>
        <w:t>л</w:t>
      </w:r>
      <w:r w:rsidR="00383C51" w:rsidRPr="002419CB">
        <w:rPr>
          <w:rFonts w:ascii="Times New Roman" w:hAnsi="Times New Roman" w:cs="Times New Roman"/>
          <w:sz w:val="28"/>
          <w:szCs w:val="28"/>
        </w:rPr>
        <w:t>ав</w:t>
      </w:r>
      <w:r w:rsidR="00886EA4" w:rsidRPr="002419CB">
        <w:rPr>
          <w:rFonts w:ascii="Times New Roman" w:hAnsi="Times New Roman" w:cs="Times New Roman"/>
          <w:sz w:val="28"/>
          <w:szCs w:val="28"/>
        </w:rPr>
        <w:t>а</w:t>
      </w:r>
      <w:r w:rsidR="00383C51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997E89" w:rsidRPr="002419CB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510C34DE" w14:textId="77777777" w:rsidR="00640DDE" w:rsidRPr="002419CB" w:rsidRDefault="00886EA4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FA3717" w:rsidRPr="002419CB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FA3717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Pr="002419CB">
        <w:rPr>
          <w:rFonts w:ascii="Times New Roman" w:hAnsi="Times New Roman" w:cs="Times New Roman"/>
          <w:sz w:val="28"/>
          <w:szCs w:val="28"/>
        </w:rPr>
        <w:t>Н.В.Бабенко</w:t>
      </w:r>
      <w:r w:rsidR="00FA3717" w:rsidRPr="002419C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B81A07" w:rsidRPr="002419CB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A3717" w:rsidRPr="002419CB">
        <w:rPr>
          <w:rFonts w:ascii="Times New Roman" w:hAnsi="Times New Roman" w:cs="Times New Roman"/>
          <w:sz w:val="28"/>
          <w:szCs w:val="28"/>
        </w:rPr>
        <w:t xml:space="preserve">         </w:t>
      </w:r>
      <w:r w:rsidR="00AC1B02" w:rsidRPr="002419CB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C551272" w14:textId="77777777" w:rsidR="00AF4A35" w:rsidRPr="002419CB" w:rsidRDefault="00383C51" w:rsidP="009F621C">
      <w:pPr>
        <w:pStyle w:val="ac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19C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6B18B89" w14:textId="77777777" w:rsidR="00065935" w:rsidRPr="002419CB" w:rsidRDefault="00065935" w:rsidP="009F621C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</w:p>
    <w:p w14:paraId="2442E4BB" w14:textId="77777777" w:rsidR="00886EA4" w:rsidRPr="002419CB" w:rsidRDefault="00B81A07" w:rsidP="00596DCD">
      <w:pPr>
        <w:pStyle w:val="ac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постановлени</w:t>
      </w:r>
      <w:r w:rsidR="004378A6" w:rsidRPr="002419CB">
        <w:rPr>
          <w:rFonts w:ascii="Times New Roman" w:hAnsi="Times New Roman" w:cs="Times New Roman"/>
          <w:sz w:val="28"/>
          <w:szCs w:val="28"/>
        </w:rPr>
        <w:t>е</w:t>
      </w:r>
      <w:r w:rsidRPr="002419CB">
        <w:rPr>
          <w:rFonts w:ascii="Times New Roman" w:hAnsi="Times New Roman" w:cs="Times New Roman"/>
          <w:sz w:val="28"/>
          <w:szCs w:val="28"/>
        </w:rPr>
        <w:t xml:space="preserve"> вносит</w:t>
      </w:r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старший </w:t>
      </w:r>
      <w:proofErr w:type="gramStart"/>
      <w:r w:rsidR="00886EA4" w:rsidRPr="002419CB">
        <w:rPr>
          <w:rFonts w:ascii="Times New Roman" w:hAnsi="Times New Roman" w:cs="Times New Roman"/>
          <w:bCs/>
          <w:sz w:val="28"/>
          <w:szCs w:val="28"/>
        </w:rPr>
        <w:t>инспектор  по</w:t>
      </w:r>
      <w:proofErr w:type="gramEnd"/>
      <w:r w:rsidR="00886EA4" w:rsidRPr="002419CB">
        <w:rPr>
          <w:rFonts w:ascii="Times New Roman" w:hAnsi="Times New Roman" w:cs="Times New Roman"/>
          <w:bCs/>
          <w:sz w:val="28"/>
          <w:szCs w:val="28"/>
        </w:rPr>
        <w:t xml:space="preserve"> организации </w:t>
      </w:r>
    </w:p>
    <w:p w14:paraId="354DAB3B" w14:textId="77777777" w:rsidR="00596DCD" w:rsidRPr="002419CB" w:rsidRDefault="00886EA4" w:rsidP="00596DCD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bCs/>
          <w:sz w:val="28"/>
          <w:szCs w:val="28"/>
        </w:rPr>
        <w:t>работы с обращениями граждан</w:t>
      </w:r>
      <w:r w:rsidR="00B81A07" w:rsidRPr="002419CB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4286" w:type="dxa"/>
        <w:tblInd w:w="5495" w:type="dxa"/>
        <w:tblBorders>
          <w:insideH w:val="single" w:sz="2" w:space="0" w:color="000000"/>
          <w:insideV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86"/>
      </w:tblGrid>
      <w:tr w:rsidR="00065935" w:rsidRPr="002419CB" w14:paraId="52AD9F11" w14:textId="77777777" w:rsidTr="002029D8">
        <w:trPr>
          <w:trHeight w:val="1"/>
        </w:trPr>
        <w:tc>
          <w:tcPr>
            <w:tcW w:w="4286" w:type="dxa"/>
            <w:shd w:val="clear" w:color="000000" w:fill="FFFFFF"/>
            <w:tcMar>
              <w:left w:w="108" w:type="dxa"/>
              <w:right w:w="108" w:type="dxa"/>
            </w:tcMar>
          </w:tcPr>
          <w:p w14:paraId="7FAED357" w14:textId="77777777" w:rsidR="002B7816" w:rsidRPr="002419CB" w:rsidRDefault="002B7816" w:rsidP="0081750C">
            <w:pPr>
              <w:pStyle w:val="ac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EEB9CC" w14:textId="77777777" w:rsidR="00596DCD" w:rsidRPr="002419CB" w:rsidRDefault="00596DCD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5AB76E" w14:textId="77777777" w:rsidR="00640DDE" w:rsidRPr="002419CB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</w:p>
          <w:p w14:paraId="603BB53A" w14:textId="77777777" w:rsidR="00497049" w:rsidRPr="002419CB" w:rsidRDefault="00B00DE0" w:rsidP="0081750C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к постановлению </w:t>
            </w:r>
          </w:p>
          <w:p w14:paraId="6DA449BC" w14:textId="03C744F0" w:rsidR="00B00DE0" w:rsidRPr="002419CB" w:rsidRDefault="00497049" w:rsidP="00911043">
            <w:pPr>
              <w:pStyle w:val="ac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Красюковского сельского </w:t>
            </w:r>
            <w:proofErr w:type="gramStart"/>
            <w:r w:rsidR="00596DCD" w:rsidRPr="002419CB">
              <w:rPr>
                <w:rFonts w:ascii="Times New Roman" w:hAnsi="Times New Roman" w:cs="Times New Roman"/>
                <w:sz w:val="28"/>
                <w:szCs w:val="28"/>
              </w:rPr>
              <w:t>поселения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от</w:t>
            </w:r>
            <w:proofErr w:type="gramEnd"/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0B88" w:rsidRPr="002419C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911043" w:rsidRPr="002419C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029D8" w:rsidRPr="002419C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11043" w:rsidRPr="002419CB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28769B" w:rsidRPr="002419C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029D8" w:rsidRPr="002419C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 №</w:t>
            </w:r>
            <w:r w:rsidR="00646478"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0B88" w:rsidRPr="002419CB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  <w:r w:rsidRPr="002419CB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</w:tbl>
    <w:p w14:paraId="69BC2D0F" w14:textId="77777777" w:rsidR="00B00DE0" w:rsidRPr="002419CB" w:rsidRDefault="00B00DE0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3198923" w14:textId="77777777" w:rsidR="002B7816" w:rsidRPr="002419CB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ИЗМЕНЕНИЯ,</w:t>
      </w:r>
    </w:p>
    <w:p w14:paraId="35AF0B1C" w14:textId="77777777" w:rsidR="002B7816" w:rsidRPr="002419CB" w:rsidRDefault="002B7816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вносимые в постановление Администрации </w:t>
      </w:r>
      <w:r w:rsidR="00596DCD" w:rsidRPr="002419CB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</w:p>
    <w:p w14:paraId="174A13B5" w14:textId="77777777" w:rsidR="00065935" w:rsidRPr="002419CB" w:rsidRDefault="00596DCD" w:rsidP="0081750C">
      <w:pPr>
        <w:pStyle w:val="ac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от 2</w:t>
      </w:r>
      <w:r w:rsidR="007C4BD6" w:rsidRPr="002419CB">
        <w:rPr>
          <w:rFonts w:ascii="Times New Roman" w:hAnsi="Times New Roman" w:cs="Times New Roman"/>
          <w:sz w:val="28"/>
          <w:szCs w:val="28"/>
        </w:rPr>
        <w:t>2</w:t>
      </w:r>
      <w:r w:rsidR="002B7816" w:rsidRPr="002419CB">
        <w:rPr>
          <w:rFonts w:ascii="Times New Roman" w:hAnsi="Times New Roman" w:cs="Times New Roman"/>
          <w:sz w:val="28"/>
          <w:szCs w:val="28"/>
        </w:rPr>
        <w:t>.1</w:t>
      </w:r>
      <w:r w:rsidR="007C4BD6" w:rsidRPr="002419CB">
        <w:rPr>
          <w:rFonts w:ascii="Times New Roman" w:hAnsi="Times New Roman" w:cs="Times New Roman"/>
          <w:sz w:val="28"/>
          <w:szCs w:val="28"/>
        </w:rPr>
        <w:t>1</w:t>
      </w:r>
      <w:r w:rsidR="002B7816" w:rsidRPr="002419CB">
        <w:rPr>
          <w:rFonts w:ascii="Times New Roman" w:hAnsi="Times New Roman" w:cs="Times New Roman"/>
          <w:sz w:val="28"/>
          <w:szCs w:val="28"/>
        </w:rPr>
        <w:t>.2</w:t>
      </w:r>
      <w:r w:rsidR="007C4BD6" w:rsidRPr="002419CB">
        <w:rPr>
          <w:rFonts w:ascii="Times New Roman" w:hAnsi="Times New Roman" w:cs="Times New Roman"/>
          <w:sz w:val="28"/>
          <w:szCs w:val="28"/>
        </w:rPr>
        <w:t>020</w:t>
      </w:r>
      <w:r w:rsidR="002B7816" w:rsidRPr="002419CB">
        <w:rPr>
          <w:rFonts w:ascii="Times New Roman" w:hAnsi="Times New Roman" w:cs="Times New Roman"/>
          <w:sz w:val="28"/>
          <w:szCs w:val="28"/>
        </w:rPr>
        <w:t xml:space="preserve"> № </w:t>
      </w:r>
      <w:r w:rsidR="007C4BD6" w:rsidRPr="002419CB">
        <w:rPr>
          <w:rFonts w:ascii="Times New Roman" w:hAnsi="Times New Roman" w:cs="Times New Roman"/>
          <w:sz w:val="28"/>
          <w:szCs w:val="28"/>
        </w:rPr>
        <w:t>157</w:t>
      </w:r>
      <w:r w:rsidR="002B7816" w:rsidRPr="002419CB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337D85" w:rsidRPr="002419CB">
        <w:rPr>
          <w:rFonts w:ascii="Times New Roman" w:hAnsi="Times New Roman" w:cs="Times New Roman"/>
          <w:sz w:val="28"/>
          <w:szCs w:val="28"/>
        </w:rPr>
        <w:t xml:space="preserve"> </w:t>
      </w:r>
      <w:r w:rsidR="002B7816" w:rsidRPr="002419CB">
        <w:rPr>
          <w:rFonts w:ascii="Times New Roman" w:hAnsi="Times New Roman" w:cs="Times New Roman"/>
          <w:sz w:val="28"/>
          <w:szCs w:val="28"/>
        </w:rPr>
        <w:t xml:space="preserve">Порядка рассмотрения обращений граждан в Администрации </w:t>
      </w:r>
      <w:r w:rsidRPr="002419CB">
        <w:rPr>
          <w:rFonts w:ascii="Times New Roman" w:hAnsi="Times New Roman" w:cs="Times New Roman"/>
          <w:sz w:val="28"/>
          <w:szCs w:val="28"/>
        </w:rPr>
        <w:t>Красюковского сельского поселения</w:t>
      </w:r>
      <w:r w:rsidR="002B7816" w:rsidRPr="002419CB">
        <w:rPr>
          <w:rFonts w:ascii="Times New Roman" w:hAnsi="Times New Roman" w:cs="Times New Roman"/>
          <w:sz w:val="28"/>
          <w:szCs w:val="28"/>
        </w:rPr>
        <w:t>»</w:t>
      </w:r>
    </w:p>
    <w:p w14:paraId="0FE2B4C3" w14:textId="77777777" w:rsidR="002B7816" w:rsidRPr="002419CB" w:rsidRDefault="002B7816" w:rsidP="009F621C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4F8CDAD3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ИЗМЕНЕНИЯ,</w:t>
      </w:r>
    </w:p>
    <w:p w14:paraId="69B3BA86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вносимые в постановление Администрации Октябрьского района</w:t>
      </w:r>
    </w:p>
    <w:p w14:paraId="2F0799C5" w14:textId="5EEF8CBA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от 2</w:t>
      </w:r>
      <w:r w:rsidR="002029D8" w:rsidRPr="002419CB">
        <w:rPr>
          <w:rFonts w:ascii="Times New Roman" w:hAnsi="Times New Roman" w:cs="Times New Roman"/>
          <w:sz w:val="28"/>
          <w:szCs w:val="28"/>
        </w:rPr>
        <w:t>2</w:t>
      </w:r>
      <w:r w:rsidRPr="002419CB">
        <w:rPr>
          <w:rFonts w:ascii="Times New Roman" w:hAnsi="Times New Roman" w:cs="Times New Roman"/>
          <w:sz w:val="28"/>
          <w:szCs w:val="28"/>
        </w:rPr>
        <w:t>.</w:t>
      </w:r>
      <w:r w:rsidR="002029D8" w:rsidRPr="002419CB">
        <w:rPr>
          <w:rFonts w:ascii="Times New Roman" w:hAnsi="Times New Roman" w:cs="Times New Roman"/>
          <w:sz w:val="28"/>
          <w:szCs w:val="28"/>
        </w:rPr>
        <w:t>11</w:t>
      </w:r>
      <w:r w:rsidRPr="002419CB">
        <w:rPr>
          <w:rFonts w:ascii="Times New Roman" w:hAnsi="Times New Roman" w:cs="Times New Roman"/>
          <w:sz w:val="28"/>
          <w:szCs w:val="28"/>
        </w:rPr>
        <w:t>.202</w:t>
      </w:r>
      <w:r w:rsidR="002029D8" w:rsidRPr="002419CB">
        <w:rPr>
          <w:rFonts w:ascii="Times New Roman" w:hAnsi="Times New Roman" w:cs="Times New Roman"/>
          <w:sz w:val="28"/>
          <w:szCs w:val="28"/>
        </w:rPr>
        <w:t>0</w:t>
      </w:r>
      <w:r w:rsidRPr="002419CB"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 w:rsidR="002029D8" w:rsidRPr="002419CB">
        <w:rPr>
          <w:rFonts w:ascii="Times New Roman" w:hAnsi="Times New Roman" w:cs="Times New Roman"/>
          <w:sz w:val="28"/>
          <w:szCs w:val="28"/>
        </w:rPr>
        <w:t xml:space="preserve">157 </w:t>
      </w:r>
      <w:r w:rsidRPr="002419CB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Об утверждении Порядка рассмотрения обращений граждан в Администрации </w:t>
      </w:r>
      <w:proofErr w:type="spellStart"/>
      <w:r w:rsidR="002029D8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поселения»</w:t>
      </w:r>
    </w:p>
    <w:p w14:paraId="51A2F468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     </w:t>
      </w:r>
    </w:p>
    <w:p w14:paraId="73870B73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В приложении:</w:t>
      </w:r>
    </w:p>
    <w:p w14:paraId="1ECF3A88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1.В разделе 1:</w:t>
      </w:r>
    </w:p>
    <w:p w14:paraId="0F0541B6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1.1. В пункте 1.1 слова «устных и письменных» исключить.</w:t>
      </w:r>
    </w:p>
    <w:p w14:paraId="57B68F79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2.Пункт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1.2. добавить абзацем:</w:t>
      </w:r>
    </w:p>
    <w:p w14:paraId="11AB032E" w14:textId="4B59B254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«Распоряжение Администрации </w:t>
      </w:r>
      <w:proofErr w:type="spellStart"/>
      <w:r w:rsidR="002029D8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2029D8" w:rsidRPr="002419CB">
        <w:rPr>
          <w:rFonts w:ascii="Times New Roman" w:hAnsi="Times New Roman" w:cs="Times New Roman"/>
          <w:sz w:val="28"/>
          <w:szCs w:val="28"/>
        </w:rPr>
        <w:t>19</w:t>
      </w:r>
      <w:r w:rsidRPr="002419CB">
        <w:rPr>
          <w:rFonts w:ascii="Times New Roman" w:hAnsi="Times New Roman" w:cs="Times New Roman"/>
          <w:sz w:val="28"/>
          <w:szCs w:val="28"/>
        </w:rPr>
        <w:t>.</w:t>
      </w:r>
      <w:r w:rsidR="002029D8" w:rsidRPr="002419CB">
        <w:rPr>
          <w:rFonts w:ascii="Times New Roman" w:hAnsi="Times New Roman" w:cs="Times New Roman"/>
          <w:sz w:val="28"/>
          <w:szCs w:val="28"/>
        </w:rPr>
        <w:t>03</w:t>
      </w:r>
      <w:r w:rsidRPr="002419CB">
        <w:rPr>
          <w:rFonts w:ascii="Times New Roman" w:hAnsi="Times New Roman" w:cs="Times New Roman"/>
          <w:sz w:val="28"/>
          <w:szCs w:val="28"/>
        </w:rPr>
        <w:t xml:space="preserve">.2020 № </w:t>
      </w:r>
      <w:r w:rsidR="002029D8" w:rsidRPr="002419CB">
        <w:rPr>
          <w:rFonts w:ascii="Times New Roman" w:hAnsi="Times New Roman" w:cs="Times New Roman"/>
          <w:sz w:val="28"/>
          <w:szCs w:val="28"/>
        </w:rPr>
        <w:t>22</w:t>
      </w:r>
      <w:r w:rsidRPr="002419CB">
        <w:rPr>
          <w:rFonts w:ascii="Times New Roman" w:hAnsi="Times New Roman" w:cs="Times New Roman"/>
          <w:sz w:val="28"/>
          <w:szCs w:val="28"/>
        </w:rPr>
        <w:t xml:space="preserve"> «Об утверждении инструкции по делопроизводству в Администрации </w:t>
      </w:r>
      <w:proofErr w:type="spellStart"/>
      <w:r w:rsidR="002029D8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419CB">
        <w:rPr>
          <w:rFonts w:ascii="Times New Roman" w:hAnsi="Times New Roman" w:cs="Times New Roman"/>
          <w:sz w:val="28"/>
          <w:szCs w:val="28"/>
        </w:rPr>
        <w:t xml:space="preserve"> сельского поселения Октябрьского района Ростовской области».</w:t>
      </w:r>
    </w:p>
    <w:p w14:paraId="68A5B69A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1.3.В пункте 1.3 слова «письменный ответ» заменить на слова: «ответ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в  письменной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форме или в форме электронного документа».</w:t>
      </w:r>
    </w:p>
    <w:p w14:paraId="385B294F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1.4.В пункте 1.4:</w:t>
      </w:r>
    </w:p>
    <w:p w14:paraId="1C4C7CBD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1.4.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1.Абзац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четвертый изложить в редакции:</w:t>
      </w:r>
    </w:p>
    <w:p w14:paraId="3D5A2B9D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«получать ответ по существу поставленных в обращении вопросов, за исключением случаев, указанных в пунктах 2.6, 8.14 разделов 2, 8 настоящего Порядка, уведомление о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переадресации  обращения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в государственный орган, орган местного самоуправления или должностному лицу, в компетенцию которых входит решение поставленных в обращении вопросов».</w:t>
      </w:r>
    </w:p>
    <w:p w14:paraId="4747EE6A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1.4.2. В абзаце пятом слово «письменный» исключить».</w:t>
      </w:r>
    </w:p>
    <w:p w14:paraId="2D92442E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2.В разделе 2:</w:t>
      </w:r>
    </w:p>
    <w:p w14:paraId="5F4E7339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2.1.В пункте 2.4:</w:t>
      </w:r>
    </w:p>
    <w:p w14:paraId="5FA73BBB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2.1.1.В абзаце втором слово «письменный» исключить.</w:t>
      </w:r>
    </w:p>
    <w:p w14:paraId="2DAB4F99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2.2. В пункте 2.5:</w:t>
      </w:r>
    </w:p>
    <w:p w14:paraId="2019722E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2.2.1 Абзац первый дополнить словами:</w:t>
      </w:r>
    </w:p>
    <w:p w14:paraId="0B3E2123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…,а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также с использованием федеральной государственной системы «Единый портал государственных и муниципальных услуг (функций) (далее – Единый портал).».</w:t>
      </w:r>
    </w:p>
    <w:p w14:paraId="6989E7B2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2.2.2 Абзац шестой изложить в редакции:</w:t>
      </w:r>
    </w:p>
    <w:p w14:paraId="6A8A8967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«Направление обращений через Электронную приемную осуществляется с авторизацией через единую систему идентификации и аутентификации (ЕСИА).».</w:t>
      </w:r>
    </w:p>
    <w:p w14:paraId="5FC62A47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lastRenderedPageBreak/>
        <w:t>2.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3.Дополнить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пунктом 2.5ˡ следующего содержания:</w:t>
      </w:r>
    </w:p>
    <w:p w14:paraId="5050DB48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«2.5ˡ Получение и обработка обращений, направленных через Единый портал, а также направление ответов на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них  осуществляется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с использованием платформы обратной связи Единого портала.</w:t>
      </w:r>
    </w:p>
    <w:p w14:paraId="48F92BCD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Подготовка ответов на обращения, направленных через Единый портал, осуществляется в сроки, установленные Федеральным законом от 02.05.2006 № 59-ФЗ «О порядке рассмотрения обращений граждан Российской Федерации».</w:t>
      </w:r>
    </w:p>
    <w:p w14:paraId="1A123EBA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3. В разделе 3:</w:t>
      </w:r>
    </w:p>
    <w:p w14:paraId="48FD2496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3.1.В пункте 3.1 слова «письменных» и «письменное» исключить.</w:t>
      </w:r>
    </w:p>
    <w:p w14:paraId="32715F1E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3.2.В пункте 3.6 слово «письменного» исключить.</w:t>
      </w:r>
    </w:p>
    <w:p w14:paraId="425AC675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3.3.В пункт 3.7 изложить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в  редакции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>:</w:t>
      </w:r>
    </w:p>
    <w:p w14:paraId="2F7C5810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«3.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7.Прием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обращений в письменной форме непосредственно от граждан производится  специалистом.</w:t>
      </w:r>
    </w:p>
    <w:p w14:paraId="504B2452" w14:textId="402A45A5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При обращении непосредственно в Администрацию  </w:t>
      </w:r>
      <w:proofErr w:type="spellStart"/>
      <w:r w:rsidR="002029D8" w:rsidRPr="002419CB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419CB">
        <w:rPr>
          <w:rFonts w:ascii="Times New Roman" w:hAnsi="Times New Roman" w:cs="Times New Roman"/>
          <w:sz w:val="28"/>
          <w:szCs w:val="28"/>
        </w:rPr>
        <w:t xml:space="preserve"> сельского граждане с хроническими проблемами со здоровьем, граждан ограниченно или временно нетрудоспособных, граждан с низкими навыками использования цифровых технологий, в том числе в силу возраста, а также граждан с низким уровнем знания русского языка, которые не могут самостоятельно подготовить обращение в письменной форме или в форме электронного документа, специалистом осуществляется прием обращения в устной форме путем проведения личного приема таких граждан с внесением содержания устного обращения в карточку личного приема.</w:t>
      </w:r>
    </w:p>
    <w:p w14:paraId="6DBD34B4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По просьбе обратившегося гражданина ему выдается расписка с указанием даты приема обращения, количества принятых листов и сообщается телефон для справок по обращениям граждан.</w:t>
      </w:r>
    </w:p>
    <w:p w14:paraId="0E9BD235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4.В разделе 4:</w:t>
      </w:r>
    </w:p>
    <w:p w14:paraId="0ADBF5A0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4.1.В пункте 4.2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в  абзаце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слово «письменного» исключить.</w:t>
      </w:r>
    </w:p>
    <w:p w14:paraId="336AC1B5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4.2.В пункте 4.5.3 абзац одиннадцатый изложить в следующей редакции:</w:t>
      </w:r>
    </w:p>
    <w:p w14:paraId="21961AA4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«форма обращения (в письменной форме, в форме электронного документа, устное);».</w:t>
      </w:r>
    </w:p>
    <w:p w14:paraId="1688CFE9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3.Добавить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пунктом 4.10 следующего содержания:</w:t>
      </w:r>
    </w:p>
    <w:p w14:paraId="199CD851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«4.10. Учет, систематизация и анализ обращений граждан, за исключением обращений, поступивших через Единый портал, осуществляется с использованием системы «Дело».</w:t>
      </w:r>
    </w:p>
    <w:p w14:paraId="31235785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Учет, систематизация и анализ обращений, поступивших через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Единый  портал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, осуществляется с использованием платформы обратной связи Единого  портала.». </w:t>
      </w:r>
    </w:p>
    <w:p w14:paraId="33E156B8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5.В разделе 5:</w:t>
      </w:r>
    </w:p>
    <w:p w14:paraId="66C89CAB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5.1.В пункте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5.2 :</w:t>
      </w:r>
      <w:proofErr w:type="gramEnd"/>
    </w:p>
    <w:p w14:paraId="392F456E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5.1.1.В первом абзаце слова «письменное» и «письменного исключить.</w:t>
      </w:r>
    </w:p>
    <w:p w14:paraId="658769B8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5.1.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2.Во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втором абзаце слово «Письменное» исключить.</w:t>
      </w:r>
    </w:p>
    <w:p w14:paraId="16EFB31B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5.2. В пункте 5.5. слово «письменном» исключить.</w:t>
      </w:r>
    </w:p>
    <w:p w14:paraId="04B6BE92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5.3.В Пункте 5.12 слово «письменного» исключить.</w:t>
      </w:r>
    </w:p>
    <w:p w14:paraId="71B99D82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6.В разделе 6:</w:t>
      </w:r>
    </w:p>
    <w:p w14:paraId="78DC8673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6.1.В пункте 6.10.3. слово «письменный ответ» заменить словами «ответ в письменной форме»</w:t>
      </w:r>
    </w:p>
    <w:p w14:paraId="3F1EDE4B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6.2.В пункте 6.13 слово «письменном» исключить.</w:t>
      </w:r>
    </w:p>
    <w:p w14:paraId="1E42A81C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lastRenderedPageBreak/>
        <w:t>6.3.В пункте 6.15 во втором абзаце слова «письменный ответ» заменить словами «ответ в письменной форме».</w:t>
      </w:r>
    </w:p>
    <w:p w14:paraId="7E37EADF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7.В разделе 8:</w:t>
      </w:r>
    </w:p>
    <w:p w14:paraId="423A6FC3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7.1. Абзац пятый и шестой пункта 8.6 исключить.</w:t>
      </w:r>
    </w:p>
    <w:p w14:paraId="56DE6454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7.2. Пункт 8.12 изложить в следующей редакции:</w:t>
      </w:r>
    </w:p>
    <w:p w14:paraId="2CBBD836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«8.12.В случае, если в обращении гражданином указан удобный для него способ получения ответа (почта, электронная почта, лично, факсимильная связь, личный кабинет в электронной приемной), ответ дополнительно направляется указанным гражданином способом.</w:t>
      </w:r>
    </w:p>
    <w:p w14:paraId="3D626676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Ответы на обращения, поступившие через Единый портал, подписываются в электронной форме с использованием усиленной квалифицированной электронной подписи и направляются по адресу (уникальному идентификатору) личного кабинета гражданина на Едином портале.».</w:t>
      </w:r>
    </w:p>
    <w:p w14:paraId="0301845A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В п. 8.14. слово «письменном» исключить.</w:t>
      </w:r>
    </w:p>
    <w:p w14:paraId="6C3F2F1C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7.3. Пункт 8.33 изложить в следующей редакции:</w:t>
      </w:r>
    </w:p>
    <w:p w14:paraId="4EFF2AC7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«8.33. При поступлении отработанных обращений граждан управляющий </w:t>
      </w:r>
      <w:proofErr w:type="gramStart"/>
      <w:r w:rsidRPr="002419CB">
        <w:rPr>
          <w:rFonts w:ascii="Times New Roman" w:hAnsi="Times New Roman" w:cs="Times New Roman"/>
          <w:sz w:val="28"/>
          <w:szCs w:val="28"/>
        </w:rPr>
        <w:t>делами  или</w:t>
      </w:r>
      <w:proofErr w:type="gramEnd"/>
      <w:r w:rsidRPr="002419CB">
        <w:rPr>
          <w:rFonts w:ascii="Times New Roman" w:hAnsi="Times New Roman" w:cs="Times New Roman"/>
          <w:sz w:val="28"/>
          <w:szCs w:val="28"/>
        </w:rPr>
        <w:t xml:space="preserve"> специалист снимает обращение с контроля. При этом проверяется полнота ответа, соблюдение срока рассмотрения обращения, в систему «Дело» вносится дата направления ответа и отметка о результате рассмотрения обращения: «Меры приняты», «Поддержано», Разъяснено» или «Не поддержано». </w:t>
      </w:r>
    </w:p>
    <w:p w14:paraId="2E18EA89" w14:textId="77777777" w:rsidR="00035D0F" w:rsidRPr="002419CB" w:rsidRDefault="00035D0F" w:rsidP="00035D0F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5349A5B8" w14:textId="77777777" w:rsidR="0028769B" w:rsidRPr="002419CB" w:rsidRDefault="0028769B" w:rsidP="0028769B">
      <w:pPr>
        <w:pStyle w:val="ac"/>
        <w:rPr>
          <w:rFonts w:ascii="Times New Roman" w:hAnsi="Times New Roman" w:cs="Times New Roman"/>
          <w:sz w:val="28"/>
          <w:szCs w:val="28"/>
        </w:rPr>
      </w:pPr>
    </w:p>
    <w:p w14:paraId="4B676BC5" w14:textId="77777777" w:rsidR="001D4E02" w:rsidRPr="002419CB" w:rsidRDefault="001D4E02" w:rsidP="00AF6D53">
      <w:pPr>
        <w:pStyle w:val="ac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9E3BEE" w14:textId="77777777" w:rsidR="00083673" w:rsidRPr="002419CB" w:rsidRDefault="004316BB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66E11B9" w14:textId="77777777" w:rsidR="00566CBE" w:rsidRPr="002419CB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>Ведущий специалист по делопроизводству</w:t>
      </w:r>
    </w:p>
    <w:p w14:paraId="67AAAE23" w14:textId="77777777" w:rsidR="00083673" w:rsidRPr="009F621C" w:rsidRDefault="00566CBE" w:rsidP="00AF6D53">
      <w:pPr>
        <w:pStyle w:val="ac"/>
        <w:jc w:val="both"/>
        <w:rPr>
          <w:rFonts w:ascii="Times New Roman" w:hAnsi="Times New Roman" w:cs="Times New Roman"/>
          <w:sz w:val="28"/>
          <w:szCs w:val="28"/>
        </w:rPr>
      </w:pPr>
      <w:r w:rsidRPr="002419CB">
        <w:rPr>
          <w:rFonts w:ascii="Times New Roman" w:hAnsi="Times New Roman" w:cs="Times New Roman"/>
          <w:sz w:val="28"/>
          <w:szCs w:val="28"/>
        </w:rPr>
        <w:t xml:space="preserve">и архивной работе  </w:t>
      </w:r>
      <w:r w:rsidR="001A491C" w:rsidRPr="002419CB">
        <w:rPr>
          <w:rFonts w:ascii="Times New Roman" w:hAnsi="Times New Roman" w:cs="Times New Roman"/>
          <w:sz w:val="28"/>
          <w:szCs w:val="28"/>
        </w:rPr>
        <w:t xml:space="preserve">    </w:t>
      </w:r>
      <w:r w:rsidR="00083673" w:rsidRPr="002419C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2419CB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083673" w:rsidRPr="002419CB">
        <w:rPr>
          <w:rFonts w:ascii="Times New Roman" w:hAnsi="Times New Roman" w:cs="Times New Roman"/>
          <w:sz w:val="28"/>
          <w:szCs w:val="28"/>
        </w:rPr>
        <w:t xml:space="preserve">    </w:t>
      </w:r>
      <w:r w:rsidRPr="002419CB">
        <w:rPr>
          <w:rFonts w:ascii="Times New Roman" w:hAnsi="Times New Roman" w:cs="Times New Roman"/>
          <w:sz w:val="28"/>
          <w:szCs w:val="28"/>
        </w:rPr>
        <w:t>Л.О.</w:t>
      </w:r>
      <w:r>
        <w:rPr>
          <w:rFonts w:ascii="Times New Roman" w:hAnsi="Times New Roman" w:cs="Times New Roman"/>
          <w:sz w:val="28"/>
          <w:szCs w:val="28"/>
        </w:rPr>
        <w:t>Тарасова</w:t>
      </w:r>
      <w:r w:rsidR="00083673" w:rsidRPr="009F621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 w:rsidR="00083673" w:rsidRPr="009F621C" w:rsidSect="006F7D54">
      <w:footerReference w:type="default" r:id="rId9"/>
      <w:pgSz w:w="11906" w:h="16838"/>
      <w:pgMar w:top="851" w:right="851" w:bottom="851" w:left="1418" w:header="680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F2A39" w14:textId="77777777" w:rsidR="006A647B" w:rsidRDefault="006A647B" w:rsidP="00635E44">
      <w:pPr>
        <w:spacing w:after="0" w:line="240" w:lineRule="auto"/>
      </w:pPr>
      <w:r>
        <w:separator/>
      </w:r>
    </w:p>
  </w:endnote>
  <w:endnote w:type="continuationSeparator" w:id="0">
    <w:p w14:paraId="201D5EFD" w14:textId="77777777" w:rsidR="006A647B" w:rsidRDefault="006A647B" w:rsidP="0063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28770899"/>
      <w:docPartObj>
        <w:docPartGallery w:val="Page Numbers (Bottom of Page)"/>
        <w:docPartUnique/>
      </w:docPartObj>
    </w:sdtPr>
    <w:sdtEndPr/>
    <w:sdtContent>
      <w:p w14:paraId="67E4F191" w14:textId="77777777" w:rsidR="00635E44" w:rsidRDefault="004378A6" w:rsidP="004378A6">
        <w:pPr>
          <w:pStyle w:val="a8"/>
          <w:tabs>
            <w:tab w:val="right" w:pos="9638"/>
          </w:tabs>
        </w:pPr>
        <w:r>
          <w:tab/>
        </w:r>
        <w:r>
          <w:tab/>
        </w:r>
        <w:r>
          <w:tab/>
        </w:r>
        <w:r w:rsidR="00B862D3">
          <w:fldChar w:fldCharType="begin"/>
        </w:r>
        <w:r w:rsidR="00635E44">
          <w:instrText>PAGE   \* MERGEFORMAT</w:instrText>
        </w:r>
        <w:r w:rsidR="00B862D3">
          <w:fldChar w:fldCharType="separate"/>
        </w:r>
        <w:r w:rsidR="007C4BD6">
          <w:rPr>
            <w:noProof/>
          </w:rPr>
          <w:t>1</w:t>
        </w:r>
        <w:r w:rsidR="00B862D3">
          <w:fldChar w:fldCharType="end"/>
        </w:r>
      </w:p>
    </w:sdtContent>
  </w:sdt>
  <w:p w14:paraId="551443AE" w14:textId="77777777" w:rsidR="00635E44" w:rsidRDefault="00635E4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FB0DD3" w14:textId="77777777" w:rsidR="006A647B" w:rsidRDefault="006A647B" w:rsidP="00635E44">
      <w:pPr>
        <w:spacing w:after="0" w:line="240" w:lineRule="auto"/>
      </w:pPr>
      <w:r>
        <w:separator/>
      </w:r>
    </w:p>
  </w:footnote>
  <w:footnote w:type="continuationSeparator" w:id="0">
    <w:p w14:paraId="45F7C508" w14:textId="77777777" w:rsidR="006A647B" w:rsidRDefault="006A647B" w:rsidP="00635E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827C8"/>
    <w:multiLevelType w:val="hybridMultilevel"/>
    <w:tmpl w:val="6C3EF9C2"/>
    <w:lvl w:ilvl="0" w:tplc="9582280A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079A4085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1B4A87"/>
    <w:multiLevelType w:val="hybridMultilevel"/>
    <w:tmpl w:val="E4A67B10"/>
    <w:lvl w:ilvl="0" w:tplc="95CC5DA4">
      <w:start w:val="1"/>
      <w:numFmt w:val="decimal"/>
      <w:lvlText w:val="%1)"/>
      <w:lvlJc w:val="left"/>
      <w:pPr>
        <w:ind w:left="1425" w:hanging="360"/>
      </w:pPr>
    </w:lvl>
    <w:lvl w:ilvl="1" w:tplc="04190019">
      <w:start w:val="1"/>
      <w:numFmt w:val="lowerLetter"/>
      <w:lvlText w:val="%2."/>
      <w:lvlJc w:val="left"/>
      <w:pPr>
        <w:ind w:left="2145" w:hanging="360"/>
      </w:pPr>
    </w:lvl>
    <w:lvl w:ilvl="2" w:tplc="0419001B">
      <w:start w:val="1"/>
      <w:numFmt w:val="lowerRoman"/>
      <w:lvlText w:val="%3."/>
      <w:lvlJc w:val="right"/>
      <w:pPr>
        <w:ind w:left="2865" w:hanging="180"/>
      </w:pPr>
    </w:lvl>
    <w:lvl w:ilvl="3" w:tplc="0419000F">
      <w:start w:val="1"/>
      <w:numFmt w:val="decimal"/>
      <w:lvlText w:val="%4."/>
      <w:lvlJc w:val="left"/>
      <w:pPr>
        <w:ind w:left="3585" w:hanging="360"/>
      </w:pPr>
    </w:lvl>
    <w:lvl w:ilvl="4" w:tplc="04190019">
      <w:start w:val="1"/>
      <w:numFmt w:val="lowerLetter"/>
      <w:lvlText w:val="%5."/>
      <w:lvlJc w:val="left"/>
      <w:pPr>
        <w:ind w:left="4305" w:hanging="360"/>
      </w:pPr>
    </w:lvl>
    <w:lvl w:ilvl="5" w:tplc="0419001B">
      <w:start w:val="1"/>
      <w:numFmt w:val="lowerRoman"/>
      <w:lvlText w:val="%6."/>
      <w:lvlJc w:val="right"/>
      <w:pPr>
        <w:ind w:left="5025" w:hanging="180"/>
      </w:pPr>
    </w:lvl>
    <w:lvl w:ilvl="6" w:tplc="0419000F">
      <w:start w:val="1"/>
      <w:numFmt w:val="decimal"/>
      <w:lvlText w:val="%7."/>
      <w:lvlJc w:val="left"/>
      <w:pPr>
        <w:ind w:left="5745" w:hanging="360"/>
      </w:pPr>
    </w:lvl>
    <w:lvl w:ilvl="7" w:tplc="04190019">
      <w:start w:val="1"/>
      <w:numFmt w:val="lowerLetter"/>
      <w:lvlText w:val="%8."/>
      <w:lvlJc w:val="left"/>
      <w:pPr>
        <w:ind w:left="6465" w:hanging="360"/>
      </w:pPr>
    </w:lvl>
    <w:lvl w:ilvl="8" w:tplc="0419001B">
      <w:start w:val="1"/>
      <w:numFmt w:val="lowerRoman"/>
      <w:lvlText w:val="%9."/>
      <w:lvlJc w:val="right"/>
      <w:pPr>
        <w:ind w:left="7185" w:hanging="180"/>
      </w:pPr>
    </w:lvl>
  </w:abstractNum>
  <w:abstractNum w:abstractNumId="3" w15:restartNumberingAfterBreak="0">
    <w:nsid w:val="0F9E5900"/>
    <w:multiLevelType w:val="hybridMultilevel"/>
    <w:tmpl w:val="F6304DE6"/>
    <w:lvl w:ilvl="0" w:tplc="D20A49B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B222B3D"/>
    <w:multiLevelType w:val="hybridMultilevel"/>
    <w:tmpl w:val="A156EA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1625A"/>
    <w:multiLevelType w:val="hybridMultilevel"/>
    <w:tmpl w:val="9FF85E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63489"/>
    <w:multiLevelType w:val="multilevel"/>
    <w:tmpl w:val="2AB260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29875FF2"/>
    <w:multiLevelType w:val="hybridMultilevel"/>
    <w:tmpl w:val="3A86AD6E"/>
    <w:lvl w:ilvl="0" w:tplc="9BFEF21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2DA312B6"/>
    <w:multiLevelType w:val="hybridMultilevel"/>
    <w:tmpl w:val="EEE0872E"/>
    <w:lvl w:ilvl="0" w:tplc="123A8DD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D13403C"/>
    <w:multiLevelType w:val="hybridMultilevel"/>
    <w:tmpl w:val="4BE04986"/>
    <w:lvl w:ilvl="0" w:tplc="AED0E956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335094F"/>
    <w:multiLevelType w:val="hybridMultilevel"/>
    <w:tmpl w:val="EDC2C550"/>
    <w:lvl w:ilvl="0" w:tplc="686EA5D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A670DE2"/>
    <w:multiLevelType w:val="hybridMultilevel"/>
    <w:tmpl w:val="1444B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5CFE537E"/>
    <w:multiLevelType w:val="hybridMultilevel"/>
    <w:tmpl w:val="D4F0B558"/>
    <w:lvl w:ilvl="0" w:tplc="0D643B28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1B752AE"/>
    <w:multiLevelType w:val="hybridMultilevel"/>
    <w:tmpl w:val="43DCB174"/>
    <w:lvl w:ilvl="0" w:tplc="04F69344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20C03D8"/>
    <w:multiLevelType w:val="hybridMultilevel"/>
    <w:tmpl w:val="E03E32EC"/>
    <w:lvl w:ilvl="0" w:tplc="1C5A311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2FB5456"/>
    <w:multiLevelType w:val="hybridMultilevel"/>
    <w:tmpl w:val="B92E9C84"/>
    <w:lvl w:ilvl="0" w:tplc="5814549E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77775F7E"/>
    <w:multiLevelType w:val="hybridMultilevel"/>
    <w:tmpl w:val="C5782C18"/>
    <w:lvl w:ilvl="0" w:tplc="7AA6BB7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7A525CEA"/>
    <w:multiLevelType w:val="hybridMultilevel"/>
    <w:tmpl w:val="F7EE07EA"/>
    <w:lvl w:ilvl="0" w:tplc="78641132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7B584338"/>
    <w:multiLevelType w:val="hybridMultilevel"/>
    <w:tmpl w:val="18105B62"/>
    <w:lvl w:ilvl="0" w:tplc="D0DAB63E">
      <w:start w:val="1"/>
      <w:numFmt w:val="decimal"/>
      <w:lvlText w:val="%1."/>
      <w:lvlJc w:val="left"/>
      <w:pPr>
        <w:ind w:left="1920" w:hanging="360"/>
      </w:p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abstractNum w:abstractNumId="20" w15:restartNumberingAfterBreak="0">
    <w:nsid w:val="7D65528B"/>
    <w:multiLevelType w:val="multilevel"/>
    <w:tmpl w:val="7640E9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51"/>
    <w:rsid w:val="00002730"/>
    <w:rsid w:val="00021430"/>
    <w:rsid w:val="00022B4E"/>
    <w:rsid w:val="00030DF6"/>
    <w:rsid w:val="00035D0F"/>
    <w:rsid w:val="0004389F"/>
    <w:rsid w:val="00052B8F"/>
    <w:rsid w:val="00065935"/>
    <w:rsid w:val="00076082"/>
    <w:rsid w:val="00083673"/>
    <w:rsid w:val="000840E9"/>
    <w:rsid w:val="000B5051"/>
    <w:rsid w:val="000E3671"/>
    <w:rsid w:val="000F646E"/>
    <w:rsid w:val="0011334C"/>
    <w:rsid w:val="00124304"/>
    <w:rsid w:val="00134257"/>
    <w:rsid w:val="0014041F"/>
    <w:rsid w:val="001601A4"/>
    <w:rsid w:val="00166BDD"/>
    <w:rsid w:val="00167366"/>
    <w:rsid w:val="0017354F"/>
    <w:rsid w:val="00183753"/>
    <w:rsid w:val="001A491C"/>
    <w:rsid w:val="001B3B6C"/>
    <w:rsid w:val="001B68E5"/>
    <w:rsid w:val="001D4E02"/>
    <w:rsid w:val="001E44EB"/>
    <w:rsid w:val="001F6CE9"/>
    <w:rsid w:val="002029D8"/>
    <w:rsid w:val="00225D82"/>
    <w:rsid w:val="00232305"/>
    <w:rsid w:val="002419CB"/>
    <w:rsid w:val="00244D19"/>
    <w:rsid w:val="00251D48"/>
    <w:rsid w:val="00265A5F"/>
    <w:rsid w:val="0028473B"/>
    <w:rsid w:val="0028769B"/>
    <w:rsid w:val="002A2B9A"/>
    <w:rsid w:val="002B644A"/>
    <w:rsid w:val="002B7816"/>
    <w:rsid w:val="002D4627"/>
    <w:rsid w:val="002D781D"/>
    <w:rsid w:val="002E7524"/>
    <w:rsid w:val="002F2FDC"/>
    <w:rsid w:val="002F5BC7"/>
    <w:rsid w:val="00306273"/>
    <w:rsid w:val="00315471"/>
    <w:rsid w:val="00335919"/>
    <w:rsid w:val="003366AE"/>
    <w:rsid w:val="00337D85"/>
    <w:rsid w:val="00346971"/>
    <w:rsid w:val="00383C51"/>
    <w:rsid w:val="003A71F3"/>
    <w:rsid w:val="003B5DCE"/>
    <w:rsid w:val="003E175C"/>
    <w:rsid w:val="003F1CA6"/>
    <w:rsid w:val="00414BFA"/>
    <w:rsid w:val="00414C63"/>
    <w:rsid w:val="004311F6"/>
    <w:rsid w:val="004316BB"/>
    <w:rsid w:val="004378A6"/>
    <w:rsid w:val="00440101"/>
    <w:rsid w:val="00451022"/>
    <w:rsid w:val="004616B9"/>
    <w:rsid w:val="0047179C"/>
    <w:rsid w:val="0048358F"/>
    <w:rsid w:val="00484097"/>
    <w:rsid w:val="00492973"/>
    <w:rsid w:val="00493169"/>
    <w:rsid w:val="00494408"/>
    <w:rsid w:val="00497049"/>
    <w:rsid w:val="004A28CD"/>
    <w:rsid w:val="004B5C22"/>
    <w:rsid w:val="004C0903"/>
    <w:rsid w:val="004C19DD"/>
    <w:rsid w:val="004C4593"/>
    <w:rsid w:val="004D5694"/>
    <w:rsid w:val="004D7BBD"/>
    <w:rsid w:val="004F203C"/>
    <w:rsid w:val="00500067"/>
    <w:rsid w:val="005132C6"/>
    <w:rsid w:val="00533FC7"/>
    <w:rsid w:val="0054064B"/>
    <w:rsid w:val="00560AD2"/>
    <w:rsid w:val="0056498B"/>
    <w:rsid w:val="00566CBE"/>
    <w:rsid w:val="00596DCD"/>
    <w:rsid w:val="005A424D"/>
    <w:rsid w:val="005A4B1A"/>
    <w:rsid w:val="005A718A"/>
    <w:rsid w:val="005A74BE"/>
    <w:rsid w:val="005B0935"/>
    <w:rsid w:val="005E06C4"/>
    <w:rsid w:val="005F33F4"/>
    <w:rsid w:val="0062569D"/>
    <w:rsid w:val="0062664E"/>
    <w:rsid w:val="00635E44"/>
    <w:rsid w:val="00640514"/>
    <w:rsid w:val="00640DDE"/>
    <w:rsid w:val="00641C83"/>
    <w:rsid w:val="00646478"/>
    <w:rsid w:val="0065312B"/>
    <w:rsid w:val="00662DAE"/>
    <w:rsid w:val="006909AD"/>
    <w:rsid w:val="006A58A6"/>
    <w:rsid w:val="006A647B"/>
    <w:rsid w:val="006D40AD"/>
    <w:rsid w:val="006D6515"/>
    <w:rsid w:val="006D771C"/>
    <w:rsid w:val="006D7B53"/>
    <w:rsid w:val="006D7E30"/>
    <w:rsid w:val="006E321F"/>
    <w:rsid w:val="006F7D54"/>
    <w:rsid w:val="00711E60"/>
    <w:rsid w:val="00716BB6"/>
    <w:rsid w:val="007234E1"/>
    <w:rsid w:val="00727655"/>
    <w:rsid w:val="0074301E"/>
    <w:rsid w:val="00752022"/>
    <w:rsid w:val="00770E1B"/>
    <w:rsid w:val="0077296F"/>
    <w:rsid w:val="00780A78"/>
    <w:rsid w:val="00780B16"/>
    <w:rsid w:val="00783285"/>
    <w:rsid w:val="007A66C3"/>
    <w:rsid w:val="007C4BD6"/>
    <w:rsid w:val="007E610F"/>
    <w:rsid w:val="007F7918"/>
    <w:rsid w:val="008020C2"/>
    <w:rsid w:val="00805E5B"/>
    <w:rsid w:val="0081629B"/>
    <w:rsid w:val="0081750C"/>
    <w:rsid w:val="00820B88"/>
    <w:rsid w:val="0082281F"/>
    <w:rsid w:val="00823D04"/>
    <w:rsid w:val="00825D09"/>
    <w:rsid w:val="00844C29"/>
    <w:rsid w:val="008623B3"/>
    <w:rsid w:val="00877011"/>
    <w:rsid w:val="00880174"/>
    <w:rsid w:val="00881AFB"/>
    <w:rsid w:val="00886EA4"/>
    <w:rsid w:val="00893950"/>
    <w:rsid w:val="008A6C1C"/>
    <w:rsid w:val="008A7EB9"/>
    <w:rsid w:val="008F28E6"/>
    <w:rsid w:val="009059E7"/>
    <w:rsid w:val="00911043"/>
    <w:rsid w:val="00917CDA"/>
    <w:rsid w:val="0092135A"/>
    <w:rsid w:val="009318F0"/>
    <w:rsid w:val="00941D7E"/>
    <w:rsid w:val="00952677"/>
    <w:rsid w:val="0096738A"/>
    <w:rsid w:val="00981EC7"/>
    <w:rsid w:val="00991BDF"/>
    <w:rsid w:val="00997E89"/>
    <w:rsid w:val="009C34D2"/>
    <w:rsid w:val="009C6E36"/>
    <w:rsid w:val="009C78BD"/>
    <w:rsid w:val="009C79DA"/>
    <w:rsid w:val="009D2808"/>
    <w:rsid w:val="009F13B0"/>
    <w:rsid w:val="009F621C"/>
    <w:rsid w:val="00A01B45"/>
    <w:rsid w:val="00A031B9"/>
    <w:rsid w:val="00A14B4A"/>
    <w:rsid w:val="00A74579"/>
    <w:rsid w:val="00A75CBC"/>
    <w:rsid w:val="00A931B6"/>
    <w:rsid w:val="00A94F9C"/>
    <w:rsid w:val="00AC1B02"/>
    <w:rsid w:val="00AC3D8F"/>
    <w:rsid w:val="00AD2620"/>
    <w:rsid w:val="00AF4A35"/>
    <w:rsid w:val="00AF6D53"/>
    <w:rsid w:val="00B00DE0"/>
    <w:rsid w:val="00B150E8"/>
    <w:rsid w:val="00B17062"/>
    <w:rsid w:val="00B2103A"/>
    <w:rsid w:val="00B522C7"/>
    <w:rsid w:val="00B64236"/>
    <w:rsid w:val="00B64C7F"/>
    <w:rsid w:val="00B66A5A"/>
    <w:rsid w:val="00B81A07"/>
    <w:rsid w:val="00B862D3"/>
    <w:rsid w:val="00B9675C"/>
    <w:rsid w:val="00BB2366"/>
    <w:rsid w:val="00BC181F"/>
    <w:rsid w:val="00BC43BC"/>
    <w:rsid w:val="00BD1148"/>
    <w:rsid w:val="00BE1588"/>
    <w:rsid w:val="00BF40E2"/>
    <w:rsid w:val="00C01EC3"/>
    <w:rsid w:val="00C4225F"/>
    <w:rsid w:val="00C55401"/>
    <w:rsid w:val="00C70FA5"/>
    <w:rsid w:val="00C94A4D"/>
    <w:rsid w:val="00C95376"/>
    <w:rsid w:val="00CA7991"/>
    <w:rsid w:val="00CD2692"/>
    <w:rsid w:val="00CE2478"/>
    <w:rsid w:val="00CE6D67"/>
    <w:rsid w:val="00D071FE"/>
    <w:rsid w:val="00D25025"/>
    <w:rsid w:val="00D54DC5"/>
    <w:rsid w:val="00D77A52"/>
    <w:rsid w:val="00D96FBB"/>
    <w:rsid w:val="00DC54C9"/>
    <w:rsid w:val="00DE065B"/>
    <w:rsid w:val="00DE45E5"/>
    <w:rsid w:val="00DF4AAD"/>
    <w:rsid w:val="00DF663F"/>
    <w:rsid w:val="00E06431"/>
    <w:rsid w:val="00E23F25"/>
    <w:rsid w:val="00E25783"/>
    <w:rsid w:val="00E35A0C"/>
    <w:rsid w:val="00E40E96"/>
    <w:rsid w:val="00E4506C"/>
    <w:rsid w:val="00E45D70"/>
    <w:rsid w:val="00E525E6"/>
    <w:rsid w:val="00E55755"/>
    <w:rsid w:val="00E62A2F"/>
    <w:rsid w:val="00EA3F2D"/>
    <w:rsid w:val="00EA7AD5"/>
    <w:rsid w:val="00ED3CF9"/>
    <w:rsid w:val="00ED6329"/>
    <w:rsid w:val="00EF225F"/>
    <w:rsid w:val="00F041B9"/>
    <w:rsid w:val="00F24F6B"/>
    <w:rsid w:val="00F37BEB"/>
    <w:rsid w:val="00F41DB4"/>
    <w:rsid w:val="00F62623"/>
    <w:rsid w:val="00F80250"/>
    <w:rsid w:val="00F934D9"/>
    <w:rsid w:val="00FA3717"/>
    <w:rsid w:val="00FA54D4"/>
    <w:rsid w:val="00FB1C6C"/>
    <w:rsid w:val="00FB1F4A"/>
    <w:rsid w:val="00FB6366"/>
    <w:rsid w:val="00FC6B34"/>
    <w:rsid w:val="00FD0429"/>
    <w:rsid w:val="00FD0A33"/>
    <w:rsid w:val="00FE1750"/>
    <w:rsid w:val="00FF0D48"/>
    <w:rsid w:val="00FF5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F67BA"/>
  <w15:docId w15:val="{CFD7179F-5EDE-412B-8A8C-0477B0E1F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83C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35E44"/>
  </w:style>
  <w:style w:type="paragraph" w:styleId="a8">
    <w:name w:val="footer"/>
    <w:basedOn w:val="a"/>
    <w:link w:val="a9"/>
    <w:uiPriority w:val="99"/>
    <w:unhideWhenUsed/>
    <w:rsid w:val="00635E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35E44"/>
  </w:style>
  <w:style w:type="table" w:styleId="aa">
    <w:name w:val="Table Grid"/>
    <w:basedOn w:val="a1"/>
    <w:uiPriority w:val="59"/>
    <w:rsid w:val="000659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C0903"/>
    <w:rPr>
      <w:color w:val="0000FF" w:themeColor="hyperlink"/>
      <w:u w:val="single"/>
    </w:rPr>
  </w:style>
  <w:style w:type="paragraph" w:styleId="ac">
    <w:name w:val="No Spacing"/>
    <w:uiPriority w:val="1"/>
    <w:qFormat/>
    <w:rsid w:val="0008367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7D849-BB16-4F58-A6E5-1F2DDC541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1103</Words>
  <Characters>6289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Lunmila_Victorovna</cp:lastModifiedBy>
  <cp:revision>7</cp:revision>
  <cp:lastPrinted>2021-10-22T07:22:00Z</cp:lastPrinted>
  <dcterms:created xsi:type="dcterms:W3CDTF">2024-10-15T08:06:00Z</dcterms:created>
  <dcterms:modified xsi:type="dcterms:W3CDTF">2024-10-22T10:41:00Z</dcterms:modified>
</cp:coreProperties>
</file>