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2AF" w:rsidRDefault="004B02AF" w:rsidP="004B02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27CC0FF0" wp14:editId="5A8C23F5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2AF" w:rsidRPr="004B02AF" w:rsidRDefault="004B02AF" w:rsidP="004B02A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4B02AF" w:rsidRPr="004B02AF" w:rsidRDefault="004B02AF" w:rsidP="004B02A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4B02AF" w:rsidRPr="004B02AF" w:rsidRDefault="004B02AF" w:rsidP="004B02A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4B02AF" w:rsidRPr="004B02AF" w:rsidRDefault="004B02AF" w:rsidP="004B02A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Муниципальное образование «Красюковское сельское поселение»</w:t>
      </w:r>
    </w:p>
    <w:p w:rsidR="004B02AF" w:rsidRPr="004B02AF" w:rsidRDefault="004B02AF" w:rsidP="004B02A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Собрание депутатов красюковского сельского поселения</w:t>
      </w:r>
    </w:p>
    <w:p w:rsidR="004B02AF" w:rsidRPr="004B02AF" w:rsidRDefault="004B02AF" w:rsidP="004B02A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4B02AF" w:rsidRPr="004B02AF" w:rsidRDefault="004B02AF" w:rsidP="004B02A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4B02AF" w:rsidRPr="004B02AF" w:rsidRDefault="004B02AF" w:rsidP="004B02AF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4B02AF" w:rsidRPr="004B02AF" w:rsidRDefault="008A0B87" w:rsidP="004B02AF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13</w:t>
      </w:r>
      <w:bookmarkStart w:id="0" w:name="_GoBack"/>
      <w:bookmarkEnd w:id="0"/>
      <w:r w:rsidR="004B02AF" w:rsidRPr="004B02AF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.04.2023</w:t>
      </w:r>
      <w:r w:rsidR="004B02AF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B02AF"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944040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№ 16 </w:t>
      </w:r>
      <w:r w:rsidR="004B02AF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     </w:t>
      </w:r>
      <w:r w:rsidR="004B02AF"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4B02AF" w:rsidRDefault="004B02AF" w:rsidP="004B02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B02AF" w:rsidRPr="004B02AF" w:rsidRDefault="004B02AF" w:rsidP="004B02AF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назначении проведения публичных слушаний по вопросам предоставления разрешения на отклонение от предельных параметров 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</w:t>
      </w:r>
    </w:p>
    <w:p w:rsidR="004B02AF" w:rsidRDefault="004B02AF" w:rsidP="004B02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B02AF" w:rsidRPr="004B02AF" w:rsidRDefault="004B02AF" w:rsidP="004B02A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1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Рассмотрев заявления граждан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ина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Линецкого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Александра Николаевича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соблюдения права жителей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на участие в обсуждении вопроса о предоставлении разрешения на отклонение и минимальных отступов от границ земельного участка, 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 Федерации», Правилами землепользования и застройки, Положением о порядке организации и проведения публичных слушаний, общественных обсуждений в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Красюковском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 поселении Октябрьского района Ростовской области по вопросам градостроительной деятельности, с Уставом муниципального образования «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поселение».</w:t>
      </w:r>
    </w:p>
    <w:p w:rsidR="004B02AF" w:rsidRPr="004B02AF" w:rsidRDefault="004B02AF" w:rsidP="004B02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4B02AF" w:rsidRPr="004B02AF" w:rsidRDefault="004B02AF" w:rsidP="004B02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ПОСТАНОВЛЯЮ:</w:t>
      </w:r>
      <w:bookmarkEnd w:id="1"/>
    </w:p>
    <w:p w:rsidR="004B02AF" w:rsidRPr="004B02AF" w:rsidRDefault="004B02AF" w:rsidP="004B02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4B02AF" w:rsidRPr="004B02AF" w:rsidRDefault="004B02AF" w:rsidP="004B02AF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1.</w:t>
      </w:r>
      <w:r w:rsidR="00B412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Назначить публичные слушания по вопросу предоставления </w:t>
      </w:r>
      <w:proofErr w:type="spellStart"/>
      <w:r w:rsidR="009440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Линецкому</w:t>
      </w:r>
      <w:proofErr w:type="spellEnd"/>
      <w:r w:rsidR="009440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Александру Николаевичу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разрешения на отклонение от предельных параметров допустимого размещения объекта капитального строения, при строительстве жилого дома на участке застройки с кадастровым номером </w:t>
      </w:r>
      <w:r w:rsidR="00944040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61:28:0070101:198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</w:t>
      </w:r>
      <w:r w:rsidR="00944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по адресу: </w:t>
      </w:r>
      <w:r w:rsidR="00944040" w:rsidRPr="00B11550">
        <w:rPr>
          <w:rFonts w:ascii="Times New Roman" w:hAnsi="Times New Roman" w:cs="Times New Roman"/>
          <w:sz w:val="28"/>
          <w:szCs w:val="28"/>
        </w:rPr>
        <w:t>Ростовская обл.,</w:t>
      </w:r>
      <w:r w:rsidR="00944040">
        <w:rPr>
          <w:rFonts w:ascii="Times New Roman" w:hAnsi="Times New Roman" w:cs="Times New Roman"/>
          <w:sz w:val="28"/>
          <w:szCs w:val="28"/>
        </w:rPr>
        <w:t xml:space="preserve"> р-н </w:t>
      </w:r>
      <w:r w:rsidR="00944040">
        <w:rPr>
          <w:rFonts w:ascii="Times New Roman" w:hAnsi="Times New Roman" w:cs="Times New Roman"/>
          <w:sz w:val="28"/>
          <w:szCs w:val="28"/>
        </w:rPr>
        <w:lastRenderedPageBreak/>
        <w:t xml:space="preserve">Октябрьский, с/о Красюковская администрация, сл. Красюковская, ул. Садовая, 36 </w:t>
      </w:r>
      <w:r w:rsidR="00944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3,0 м до 1,8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от общей межевой линии со смежным  земельным участком по адресу:</w:t>
      </w:r>
      <w:r w:rsidR="00944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040">
        <w:rPr>
          <w:rFonts w:ascii="Times New Roman" w:hAnsi="Times New Roman" w:cs="Times New Roman"/>
          <w:sz w:val="28"/>
          <w:szCs w:val="28"/>
        </w:rPr>
        <w:t>Ростовская область</w:t>
      </w:r>
      <w:r w:rsidR="00944040" w:rsidRPr="00B11550">
        <w:rPr>
          <w:rFonts w:ascii="Times New Roman" w:hAnsi="Times New Roman" w:cs="Times New Roman"/>
          <w:sz w:val="28"/>
          <w:szCs w:val="28"/>
        </w:rPr>
        <w:t>,</w:t>
      </w:r>
      <w:r w:rsidR="00944040">
        <w:rPr>
          <w:rFonts w:ascii="Times New Roman" w:hAnsi="Times New Roman" w:cs="Times New Roman"/>
          <w:sz w:val="28"/>
          <w:szCs w:val="28"/>
        </w:rPr>
        <w:t xml:space="preserve"> р-н Октябрьский, с/о Красюковская администрация, сл. Красюковская, ул. Садовая, </w:t>
      </w:r>
      <w:r w:rsidR="00944040">
        <w:rPr>
          <w:rFonts w:ascii="Times New Roman" w:hAnsi="Times New Roman" w:cs="Times New Roman"/>
          <w:sz w:val="28"/>
          <w:szCs w:val="28"/>
        </w:rPr>
        <w:t>д. 34</w:t>
      </w:r>
      <w:r w:rsidR="009440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02AF" w:rsidRPr="004B02AF" w:rsidRDefault="004B02AF" w:rsidP="004B02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2.Определить:</w:t>
      </w:r>
    </w:p>
    <w:p w:rsidR="004B02AF" w:rsidRPr="004B02AF" w:rsidRDefault="004B02AF" w:rsidP="004B02A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2.1 Дата и время прове</w:t>
      </w:r>
      <w:r w:rsidR="008562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дения публичных слушаний – 03</w:t>
      </w:r>
      <w:r w:rsidR="009440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.05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</w:t>
      </w:r>
      <w:r w:rsidR="009440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8562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10.00</w:t>
      </w:r>
    </w:p>
    <w:p w:rsidR="004B02AF" w:rsidRPr="004B02AF" w:rsidRDefault="004B02AF" w:rsidP="004B02AF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2.2 Срок проведения – не более тридцати дней со дня опубликования объявления о назначении публичных слушаний до дня опубликования заключения о результатах публичных слушаний;</w:t>
      </w:r>
    </w:p>
    <w:p w:rsidR="004B02AF" w:rsidRPr="004B02AF" w:rsidRDefault="004B02AF" w:rsidP="004B02A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2.3 Место проведения – здание Администрации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по адресу: сл. Красюковская, ул. Советская, 55, Октябрьского района, Ростовской области</w:t>
      </w:r>
    </w:p>
    <w:p w:rsidR="004B02AF" w:rsidRPr="004B02AF" w:rsidRDefault="004B02AF" w:rsidP="004B02A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2.4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сл. Красюковская, ул. Советская, д.55 (в будние дни – с 8:00 до 17:15);</w:t>
      </w:r>
    </w:p>
    <w:p w:rsidR="004B02AF" w:rsidRPr="004B02AF" w:rsidRDefault="004B02AF" w:rsidP="004B02A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2.5 Срок подачи заявок на участие в публичных слушаниях с правом </w:t>
      </w:r>
      <w:r w:rsidR="008562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выступления – до 02.05.2023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 (тел. 3-44-85)</w:t>
      </w:r>
    </w:p>
    <w:p w:rsidR="004B02AF" w:rsidRPr="004B02AF" w:rsidRDefault="004B02AF" w:rsidP="004B02A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3. Комиссии по правилам землепользования и застройки подготовить и провести публичные слушания по вопросу предоставления в соответствии с установленным порядком и в определенные сроки.</w:t>
      </w:r>
    </w:p>
    <w:p w:rsidR="004B02AF" w:rsidRPr="004B02AF" w:rsidRDefault="004B02AF" w:rsidP="004B02AF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в сети Интернет. </w:t>
      </w:r>
    </w:p>
    <w:p w:rsidR="004B02AF" w:rsidRPr="004B02AF" w:rsidRDefault="004B02AF" w:rsidP="004B02AF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5. Контроль за выполнением данного постановления оставляю за собой. </w:t>
      </w:r>
    </w:p>
    <w:p w:rsidR="004B02AF" w:rsidRPr="004B02AF" w:rsidRDefault="004B02AF" w:rsidP="004B02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2AF" w:rsidRPr="004B02AF" w:rsidRDefault="004B02AF" w:rsidP="004B02AF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 глава</w:t>
      </w:r>
    </w:p>
    <w:p w:rsidR="004B02AF" w:rsidRPr="004B02AF" w:rsidRDefault="008562F9" w:rsidP="004B02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4B02AF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="004B02AF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                                          </w:t>
      </w:r>
      <w:proofErr w:type="spellStart"/>
      <w:r w:rsidR="004B02AF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Н.П.Злобина</w:t>
      </w:r>
      <w:proofErr w:type="spellEnd"/>
    </w:p>
    <w:p w:rsidR="004B02AF" w:rsidRDefault="004B02AF" w:rsidP="004B02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2F7E1A" w:rsidRDefault="002F7E1A" w:rsidP="004B02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2F7E1A" w:rsidRDefault="002F7E1A" w:rsidP="004B02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2F7E1A" w:rsidRPr="00A06EA2" w:rsidRDefault="002F7E1A" w:rsidP="002F7E1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2F7E1A" w:rsidRPr="00A06EA2" w:rsidRDefault="002F7E1A" w:rsidP="002F7E1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2F7E1A" w:rsidRPr="00A06EA2" w:rsidRDefault="002F7E1A" w:rsidP="002F7E1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2F7E1A" w:rsidRPr="00A06EA2" w:rsidRDefault="002F7E1A" w:rsidP="002F7E1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2F7E1A" w:rsidRPr="004B02AF" w:rsidRDefault="002F7E1A" w:rsidP="004B02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sectPr w:rsidR="002F7E1A" w:rsidRPr="004B0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2AF"/>
    <w:rsid w:val="000E2631"/>
    <w:rsid w:val="002F7E1A"/>
    <w:rsid w:val="004675CA"/>
    <w:rsid w:val="004B02AF"/>
    <w:rsid w:val="00524C88"/>
    <w:rsid w:val="008562F9"/>
    <w:rsid w:val="008A0B87"/>
    <w:rsid w:val="00944040"/>
    <w:rsid w:val="00B412E6"/>
    <w:rsid w:val="00B7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04884-800A-41F1-8B63-54972C01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0F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3</cp:revision>
  <cp:lastPrinted>2023-04-13T08:31:00Z</cp:lastPrinted>
  <dcterms:created xsi:type="dcterms:W3CDTF">2023-04-13T08:46:00Z</dcterms:created>
  <dcterms:modified xsi:type="dcterms:W3CDTF">2023-04-13T08:46:00Z</dcterms:modified>
</cp:coreProperties>
</file>