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4C085" w14:textId="77777777" w:rsidR="00A776D4" w:rsidRDefault="00A776D4" w:rsidP="00FE6B67">
      <w:pPr>
        <w:tabs>
          <w:tab w:val="left" w:pos="4253"/>
        </w:tabs>
        <w:jc w:val="center"/>
        <w:rPr>
          <w:sz w:val="28"/>
          <w:szCs w:val="28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 wp14:anchorId="4C671529" wp14:editId="3D28EDE5">
            <wp:simplePos x="0" y="0"/>
            <wp:positionH relativeFrom="margin">
              <wp:align>center</wp:align>
            </wp:positionH>
            <wp:positionV relativeFrom="margin">
              <wp:posOffset>-387350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14:paraId="31BBB632" w14:textId="77777777" w:rsidR="00A776D4" w:rsidRDefault="00A776D4" w:rsidP="0064247F">
      <w:pPr>
        <w:jc w:val="center"/>
        <w:rPr>
          <w:b/>
          <w:bCs/>
          <w:caps/>
          <w:sz w:val="32"/>
          <w:szCs w:val="32"/>
        </w:rPr>
      </w:pP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6FB65704"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3EF7FBEA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CF57D8">
        <w:rPr>
          <w:b/>
          <w:bCs/>
          <w:sz w:val="28"/>
          <w:szCs w:val="28"/>
        </w:rPr>
        <w:t>07.08</w:t>
      </w:r>
      <w:r w:rsidR="004851A6">
        <w:rPr>
          <w:b/>
          <w:bCs/>
          <w:sz w:val="28"/>
          <w:szCs w:val="28"/>
        </w:rPr>
        <w:t>.202</w:t>
      </w:r>
      <w:r w:rsidR="0096379F">
        <w:rPr>
          <w:b/>
          <w:bCs/>
          <w:sz w:val="28"/>
          <w:szCs w:val="28"/>
        </w:rPr>
        <w:t>3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CF57D8">
        <w:rPr>
          <w:b/>
          <w:bCs/>
          <w:sz w:val="28"/>
          <w:szCs w:val="28"/>
        </w:rPr>
        <w:t>121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2D77320E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="0096379F">
        <w:rPr>
          <w:sz w:val="28"/>
          <w:szCs w:val="28"/>
        </w:rPr>
        <w:t>9</w:t>
      </w:r>
      <w:r w:rsidRPr="00871D64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21C821B5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A776D4">
        <w:rPr>
          <w:sz w:val="28"/>
          <w:szCs w:val="28"/>
        </w:rPr>
        <w:t>31.07.2023</w:t>
      </w:r>
      <w:r w:rsidR="00EC1478">
        <w:rPr>
          <w:sz w:val="28"/>
          <w:szCs w:val="28"/>
        </w:rPr>
        <w:t xml:space="preserve"> № </w:t>
      </w:r>
      <w:r w:rsidR="00A776D4">
        <w:rPr>
          <w:sz w:val="28"/>
          <w:szCs w:val="28"/>
        </w:rPr>
        <w:t>5</w:t>
      </w:r>
      <w:r w:rsidR="0096379F">
        <w:rPr>
          <w:sz w:val="28"/>
          <w:szCs w:val="28"/>
        </w:rPr>
        <w:t>6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2FB595E2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силу со дня официального опубликования и</w:t>
      </w:r>
      <w:r w:rsidR="00914F59" w:rsidRPr="00914F59">
        <w:rPr>
          <w:sz w:val="28"/>
          <w:szCs w:val="28"/>
        </w:rPr>
        <w:t xml:space="preserve">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15C1D81A"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</w:t>
      </w:r>
      <w:r w:rsidR="00A776D4">
        <w:rPr>
          <w:sz w:val="28"/>
          <w:szCs w:val="28"/>
        </w:rPr>
        <w:t xml:space="preserve">           </w:t>
      </w:r>
      <w:r w:rsidR="00174015">
        <w:rPr>
          <w:sz w:val="28"/>
          <w:szCs w:val="28"/>
        </w:rPr>
        <w:t xml:space="preserve">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62900A65" w14:textId="57BF57AE" w:rsidR="003F0E8E" w:rsidRPr="00592233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88C0B87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14:paraId="7A71E8AA" w14:textId="3FA308B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14:paraId="622E93EC" w14:textId="6C924A0A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14:paraId="5EC53B95" w14:textId="71A145CB" w:rsidR="003F0E8E" w:rsidRPr="00AC4265" w:rsidRDefault="00817F52" w:rsidP="00CF57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CF57D8">
        <w:rPr>
          <w:sz w:val="28"/>
          <w:szCs w:val="28"/>
        </w:rPr>
        <w:t>07.08.2021</w:t>
      </w:r>
      <w:r w:rsidR="00C25B3D">
        <w:rPr>
          <w:sz w:val="28"/>
          <w:szCs w:val="28"/>
        </w:rPr>
        <w:t xml:space="preserve"> №</w:t>
      </w:r>
      <w:r w:rsidR="00CF57D8">
        <w:rPr>
          <w:sz w:val="28"/>
          <w:szCs w:val="28"/>
        </w:rPr>
        <w:t xml:space="preserve"> 121</w:t>
      </w: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29D75C96" w14:textId="0B92B359"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14:paraId="68B0E173" w14:textId="4607B52B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</w:t>
            </w:r>
            <w:proofErr w:type="gramStart"/>
            <w:r>
              <w:rPr>
                <w:sz w:val="24"/>
                <w:szCs w:val="24"/>
              </w:rPr>
              <w:t>правил  охраны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35DD07A6"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02FC028C"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7B7B42BE" w14:textId="77777777"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38088C42" w14:textId="42BC7240"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BF5C76">
              <w:rPr>
                <w:sz w:val="24"/>
                <w:szCs w:val="24"/>
              </w:rPr>
              <w:t>Нарушение</w:t>
            </w:r>
            <w:proofErr w:type="gramEnd"/>
            <w:r w:rsidR="00BF5C76">
              <w:rPr>
                <w:sz w:val="24"/>
                <w:szCs w:val="24"/>
              </w:rPr>
              <w:t xml:space="preserve">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6510E8"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</w:t>
            </w:r>
            <w:r w:rsidRPr="00817F52">
              <w:rPr>
                <w:sz w:val="24"/>
                <w:szCs w:val="24"/>
              </w:rPr>
              <w:lastRenderedPageBreak/>
              <w:t>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4E734FE7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4.1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</w:t>
            </w:r>
            <w:proofErr w:type="gramStart"/>
            <w:r>
              <w:rPr>
                <w:sz w:val="24"/>
                <w:szCs w:val="24"/>
              </w:rPr>
              <w:t>правил  содержания</w:t>
            </w:r>
            <w:proofErr w:type="gramEnd"/>
            <w:r>
              <w:rPr>
                <w:sz w:val="24"/>
                <w:szCs w:val="24"/>
              </w:rPr>
              <w:t xml:space="preserve">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565F9A1E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5ED82A7" w14:textId="77777777"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14:paraId="746393FF" w14:textId="6400EFC7"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133867A9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1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12FB9EE8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277EB93" w14:textId="77777777"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14:paraId="5426983F" w14:textId="405B8CE1"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463731FC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14:paraId="2F70DA0E" w14:textId="77777777" w:rsidTr="00F64918">
        <w:tc>
          <w:tcPr>
            <w:tcW w:w="745" w:type="dxa"/>
            <w:vAlign w:val="center"/>
          </w:tcPr>
          <w:p w14:paraId="142A011D" w14:textId="176A259A"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5C15FF6A" w14:textId="77777777"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14:paraId="2A79827D" w14:textId="785CF933"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14:paraId="693E7DAC" w14:textId="77777777"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128FBDCB" w14:textId="77ED5494" w:rsidR="00D902E8" w:rsidRPr="00817F52" w:rsidRDefault="00D902E8" w:rsidP="00CF57D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ведущий </w:t>
            </w: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1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09E3738D"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4F6C8A92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19342F3E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</w:t>
            </w:r>
            <w:bookmarkStart w:id="2" w:name="_GoBack"/>
            <w:r w:rsidR="00F64918">
              <w:rPr>
                <w:sz w:val="24"/>
                <w:szCs w:val="24"/>
              </w:rPr>
              <w:t>аз</w:t>
            </w:r>
            <w:r w:rsidR="009539F6">
              <w:rPr>
                <w:sz w:val="24"/>
                <w:szCs w:val="24"/>
              </w:rPr>
              <w:t>, и запрета на вовлечение несовершеннолетних в употребление сжиженного углеводородного газа</w:t>
            </w:r>
            <w:bookmarkEnd w:id="2"/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5FB11780"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F58BD2F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07841B83" w14:textId="7BF16CF1"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CF57D8">
        <w:rPr>
          <w:color w:val="000000"/>
          <w:sz w:val="28"/>
          <w:szCs w:val="28"/>
        </w:rPr>
        <w:t xml:space="preserve">   </w:t>
      </w:r>
    </w:p>
    <w:sectPr w:rsidR="006B4226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82935-C797-4370-96F6-B07CF8F03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677</Words>
  <Characters>6168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Семен Кинзбурский</cp:lastModifiedBy>
  <cp:revision>3</cp:revision>
  <cp:lastPrinted>2022-04-20T12:58:00Z</cp:lastPrinted>
  <dcterms:created xsi:type="dcterms:W3CDTF">2023-08-09T08:58:00Z</dcterms:created>
  <dcterms:modified xsi:type="dcterms:W3CDTF">2023-08-14T06:29:00Z</dcterms:modified>
</cp:coreProperties>
</file>