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068" w:rsidRPr="003017AC" w:rsidRDefault="00D53068" w:rsidP="00D53068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bookmarkStart w:id="0" w:name="_GoBack"/>
      <w:bookmarkEnd w:id="0"/>
      <w:r w:rsidRPr="003017AC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D53068" w:rsidRPr="003017AC" w:rsidRDefault="00D53068" w:rsidP="00D53068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D53068" w:rsidRPr="003017AC" w:rsidRDefault="00D53068" w:rsidP="00D530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3068" w:rsidRPr="003017AC" w:rsidRDefault="00D53068" w:rsidP="00D53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068" w:rsidRPr="003017AC" w:rsidRDefault="00D53068" w:rsidP="00D53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22.12</w:t>
      </w:r>
      <w:r w:rsidRPr="003017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.2023     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сл. Красюковская</w:t>
      </w:r>
    </w:p>
    <w:p w:rsidR="00D53068" w:rsidRPr="003017AC" w:rsidRDefault="00D53068" w:rsidP="00D530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Н.В. - глава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 Н А. - старший инспектор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017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D53068" w:rsidRPr="003017AC" w:rsidRDefault="005F5459" w:rsidP="00D5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 А</w:t>
      </w:r>
      <w:r w:rsidR="00D53068">
        <w:rPr>
          <w:rFonts w:ascii="Times New Roman" w:eastAsia="Calibri" w:hAnsi="Times New Roman" w:cs="Times New Roman"/>
          <w:sz w:val="28"/>
          <w:szCs w:val="28"/>
        </w:rPr>
        <w:t>.</w:t>
      </w:r>
      <w:r w:rsidR="00D53068" w:rsidRPr="003017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53068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Администрации </w:t>
      </w:r>
      <w:proofErr w:type="spellStart"/>
      <w:r w:rsidR="00D53068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="00D53068" w:rsidRPr="00D52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68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3068" w:rsidRPr="003017AC" w:rsidRDefault="002001FA" w:rsidP="00D53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Р.Д</w:t>
      </w:r>
      <w:r w:rsidR="00D53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о </w:t>
      </w:r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53068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ХКО «Красюковское».</w:t>
      </w:r>
    </w:p>
    <w:p w:rsidR="00D53068" w:rsidRPr="003017AC" w:rsidRDefault="00D53068" w:rsidP="00D530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53068" w:rsidRPr="003017AC" w:rsidRDefault="00D53068" w:rsidP="00D53068">
      <w:pPr>
        <w:pStyle w:val="a3"/>
        <w:rPr>
          <w:lang w:eastAsia="ru-RU"/>
        </w:rPr>
      </w:pPr>
    </w:p>
    <w:p w:rsidR="00D53068" w:rsidRPr="003017AC" w:rsidRDefault="00D53068" w:rsidP="00D53068">
      <w:pPr>
        <w:pStyle w:val="a3"/>
        <w:rPr>
          <w:lang w:eastAsia="ru-RU"/>
        </w:rPr>
      </w:pPr>
    </w:p>
    <w:p w:rsidR="00D53068" w:rsidRDefault="00D53068" w:rsidP="00D53068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017A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D62E85" w:rsidRPr="00D62E85" w:rsidRDefault="00D62E85" w:rsidP="00D62E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1. Об итогах работы Малого совета по межнациональным отношениям при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D62E85" w:rsidRPr="00D62E85" w:rsidRDefault="00D62E85" w:rsidP="00D62E85">
      <w:pPr>
        <w:tabs>
          <w:tab w:val="left" w:pos="708"/>
        </w:tabs>
        <w:suppressAutoHyphens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ab/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Об утверждении Комплексного плана работы Малого совета по межнациональным отношениям </w:t>
      </w:r>
      <w:r w:rsidR="00E07EB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при </w:t>
      </w:r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Администрации </w:t>
      </w:r>
      <w:proofErr w:type="spellStart"/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Красюковского</w:t>
      </w:r>
      <w:proofErr w:type="spellEnd"/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сельского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6379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поселения на 2024</w:t>
      </w:r>
      <w:r w:rsidR="00637985"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</w:t>
      </w:r>
      <w:r w:rsidRPr="00D62E8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  <w:t>.</w:t>
      </w:r>
    </w:p>
    <w:p w:rsidR="00D62E85" w:rsidRPr="00D62E85" w:rsidRDefault="00D62E85" w:rsidP="00D62E85">
      <w:pPr>
        <w:tabs>
          <w:tab w:val="left" w:pos="708"/>
        </w:tabs>
        <w:suppressAutoHyphens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ab/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</w:t>
      </w:r>
      <w:r w:rsidRPr="00D62E8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 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исполнении Комплексного плана мероприятий по обеспечению межэтнического согласия в муниципальном образовании «</w:t>
      </w:r>
      <w:proofErr w:type="spellStart"/>
      <w:r w:rsidR="006379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Красюковского</w:t>
      </w:r>
      <w:proofErr w:type="spellEnd"/>
      <w:r w:rsidR="006379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поселения» на 2024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 при реализации Стратегии государственной национальной политики Российской Федерации на период до 2025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года </w:t>
      </w:r>
      <w:r w:rsidR="006379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за 2023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sz w:val="28"/>
          <w:szCs w:val="28"/>
        </w:rPr>
        <w:t xml:space="preserve">СЛУШАЛИ по первому вопросу: 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Бабенко Н.В.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главу Администрации </w:t>
      </w:r>
      <w:proofErr w:type="spellStart"/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поселения, председателя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Малого консультативного совета по межэтническим отношениям при Администрации </w:t>
      </w:r>
      <w:proofErr w:type="spellStart"/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сельского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поселения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, который </w:t>
      </w:r>
      <w:r w:rsidR="00637985" w:rsidRPr="00D62E85">
        <w:rPr>
          <w:rFonts w:ascii="Times New Roman" w:eastAsia="Calibri" w:hAnsi="Times New Roman" w:cs="Times New Roman"/>
          <w:sz w:val="28"/>
          <w:szCs w:val="28"/>
        </w:rPr>
        <w:t>информировал членов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Малого совета с итогами работы Малого совета по межнациональным отношения</w:t>
      </w:r>
      <w:r w:rsidR="00637985">
        <w:rPr>
          <w:rFonts w:ascii="Times New Roman" w:eastAsia="Calibri" w:hAnsi="Times New Roman" w:cs="Times New Roman"/>
          <w:sz w:val="28"/>
          <w:szCs w:val="28"/>
        </w:rPr>
        <w:t xml:space="preserve">м при Администрации </w:t>
      </w:r>
      <w:proofErr w:type="spellStart"/>
      <w:r w:rsidR="00637985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63798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2023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году.</w:t>
      </w:r>
    </w:p>
    <w:p w:rsidR="00637985" w:rsidRDefault="00637985" w:rsidP="00D62E8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D62E85" w:rsidRPr="00D62E85" w:rsidRDefault="00637985" w:rsidP="006379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1.Информацию принять к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сведению.</w:t>
      </w:r>
    </w:p>
    <w:p w:rsidR="00D62E85" w:rsidRPr="00D62E85" w:rsidRDefault="00D62E85" w:rsidP="00637985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2.Работу Малого совета по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межнациональным отношениях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работникам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Администрации поселения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признать удовлетворительной.  </w:t>
      </w:r>
    </w:p>
    <w:p w:rsidR="00D62E85" w:rsidRPr="00D62E85" w:rsidRDefault="00D62E85" w:rsidP="006379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lastRenderedPageBreak/>
        <w:t>3.Продолжить работу в целях сохранения стабильной обстановки в области межнациональных отно</w:t>
      </w:r>
      <w:r w:rsidR="00637985">
        <w:rPr>
          <w:rFonts w:ascii="Times New Roman" w:eastAsia="Calibri" w:hAnsi="Times New Roman" w:cs="Times New Roman"/>
          <w:sz w:val="28"/>
          <w:szCs w:val="28"/>
        </w:rPr>
        <w:t xml:space="preserve">шений на территории </w:t>
      </w:r>
      <w:proofErr w:type="spellStart"/>
      <w:r w:rsidR="00637985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2E85" w:rsidRPr="00D62E85" w:rsidRDefault="006379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СЛУШАЛИ по второму вопросу: </w:t>
      </w:r>
      <w:r w:rsidRPr="00637985">
        <w:rPr>
          <w:rFonts w:ascii="Times New Roman" w:eastAsia="Calibri" w:hAnsi="Times New Roman" w:cs="Times New Roman"/>
          <w:sz w:val="28"/>
          <w:szCs w:val="28"/>
        </w:rPr>
        <w:t>Назарову 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985">
        <w:rPr>
          <w:rFonts w:ascii="Times New Roman" w:eastAsia="Calibri" w:hAnsi="Times New Roman" w:cs="Times New Roman"/>
          <w:sz w:val="28"/>
          <w:szCs w:val="28"/>
        </w:rPr>
        <w:t>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637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секретаря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Малого консультативного совета по межэтническим отношениям при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D62E85" w:rsidRPr="00D62E85">
        <w:rPr>
          <w:rFonts w:ascii="Times New Roman" w:eastAsia="Calibri" w:hAnsi="Times New Roman" w:cs="Times New Roman"/>
          <w:sz w:val="28"/>
          <w:szCs w:val="28"/>
        </w:rPr>
        <w:t xml:space="preserve">, которая ознакомила членов Малого совета с Комплексным планом работы Малого совета по межнациональным 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отношениям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Красюковского</w:t>
      </w:r>
      <w:proofErr w:type="spellEnd"/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на 20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</w:t>
      </w:r>
      <w:r w:rsidR="00D62E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 (Комплексный план прилагается).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D62E85" w:rsidRPr="00D62E85" w:rsidRDefault="00D62E85" w:rsidP="00637985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Информацию принять к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сведению.</w:t>
      </w:r>
    </w:p>
    <w:p w:rsidR="00D62E85" w:rsidRPr="00D62E85" w:rsidRDefault="00D62E85" w:rsidP="006379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2.Ответственным исполнителям принять меры по исполнению Комплексного плана работы Малого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совета по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межнациональным отношениям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работникам </w:t>
      </w:r>
      <w:r w:rsidR="00637985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Администрации поселения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 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СЛУШАЛИ по третьему вопросу: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79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Назарову Н.А.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4C07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="004C079E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 w:rsidR="004C079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079E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 </w:t>
      </w:r>
      <w:r w:rsidR="004C07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</w:t>
      </w:r>
      <w:r w:rsidR="004C079E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секретаря Малого консультативного совета по межэтническим отношениям при Администрации </w:t>
      </w:r>
      <w:proofErr w:type="spellStart"/>
      <w:r w:rsidR="004C079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Pr="00D62E85">
        <w:rPr>
          <w:rFonts w:ascii="Times New Roman" w:eastAsia="Calibri" w:hAnsi="Times New Roman" w:cs="Times New Roman"/>
          <w:sz w:val="28"/>
          <w:szCs w:val="28"/>
        </w:rPr>
        <w:t>, которая довела  до членов  Малого  совета  по межнациональным отношениям  информацию об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исполнении Комплексного плана мероприятий по обеспечению межэтнического  согласия в муниципальном образовании «</w:t>
      </w:r>
      <w:r w:rsidR="004C079E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Красюковское сельское поселение» на 2023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 при реализации Стратегии государственной  национальной  политики Российской Федераци</w:t>
      </w:r>
      <w:r w:rsidR="004C079E">
        <w:rPr>
          <w:rFonts w:ascii="Times New Roman" w:eastAsia="Calibri" w:hAnsi="Times New Roman" w:cs="Times New Roman"/>
          <w:sz w:val="28"/>
          <w:szCs w:val="28"/>
          <w:lang w:eastAsia="ru-RU"/>
        </w:rPr>
        <w:t>и на период до 2030 года за 2023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год.</w:t>
      </w:r>
    </w:p>
    <w:p w:rsidR="004C079E" w:rsidRDefault="004C079E" w:rsidP="00D62E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D62E85" w:rsidRPr="00D62E85" w:rsidRDefault="00D62E85" w:rsidP="00383F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1.Информацию об</w:t>
      </w:r>
      <w:r w:rsidR="004C07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2E85">
        <w:rPr>
          <w:rFonts w:ascii="Times New Roman" w:eastAsia="Calibri" w:hAnsi="Times New Roman" w:cs="Times New Roman"/>
          <w:sz w:val="28"/>
          <w:szCs w:val="28"/>
        </w:rPr>
        <w:t>исполнении Комплексного плана мероприятий по обеспечению межэтнического согласия в муниципальном о</w:t>
      </w:r>
      <w:r w:rsidR="004C079E">
        <w:rPr>
          <w:rFonts w:ascii="Times New Roman" w:eastAsia="Calibri" w:hAnsi="Times New Roman" w:cs="Times New Roman"/>
          <w:sz w:val="28"/>
          <w:szCs w:val="28"/>
        </w:rPr>
        <w:t>бразовании «Красюковское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 на 20</w:t>
      </w:r>
      <w:r w:rsidR="004C079E">
        <w:rPr>
          <w:rFonts w:ascii="Times New Roman" w:eastAsia="Calibri" w:hAnsi="Times New Roman" w:cs="Times New Roman"/>
          <w:sz w:val="28"/>
          <w:szCs w:val="28"/>
        </w:rPr>
        <w:t>23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 при реализации Стратегии государственной национальной политики Россий</w:t>
      </w:r>
      <w:r w:rsidR="004C079E">
        <w:rPr>
          <w:rFonts w:ascii="Times New Roman" w:eastAsia="Calibri" w:hAnsi="Times New Roman" w:cs="Times New Roman"/>
          <w:sz w:val="28"/>
          <w:szCs w:val="28"/>
        </w:rPr>
        <w:t>ской Федерации на период до 2030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года за  20</w:t>
      </w:r>
      <w:r w:rsidR="004C079E">
        <w:rPr>
          <w:rFonts w:ascii="Times New Roman" w:eastAsia="Calibri" w:hAnsi="Times New Roman" w:cs="Times New Roman"/>
          <w:sz w:val="28"/>
          <w:szCs w:val="28"/>
        </w:rPr>
        <w:t>23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принять к сведению.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Срок: постоянно</w:t>
      </w:r>
    </w:p>
    <w:p w:rsidR="00D62E85" w:rsidRPr="00D62E85" w:rsidRDefault="00D62E85" w:rsidP="00D62E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62E85" w:rsidRPr="00D62E85" w:rsidRDefault="00D62E85" w:rsidP="00D62E8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79E" w:rsidRPr="003017AC" w:rsidRDefault="004C079E" w:rsidP="004C079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Консультативного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Н.В. Бабенко</w:t>
      </w:r>
    </w:p>
    <w:p w:rsidR="004C079E" w:rsidRPr="003017AC" w:rsidRDefault="004C079E" w:rsidP="004C079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Н.А. Назарова</w:t>
      </w:r>
    </w:p>
    <w:p w:rsidR="00D62E85" w:rsidRPr="00D62E85" w:rsidRDefault="004C079E" w:rsidP="00D62E85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3017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4D"/>
    <w:rsid w:val="00107DFC"/>
    <w:rsid w:val="00117D4D"/>
    <w:rsid w:val="002001FA"/>
    <w:rsid w:val="00383F0E"/>
    <w:rsid w:val="004C079E"/>
    <w:rsid w:val="005847EC"/>
    <w:rsid w:val="005F5459"/>
    <w:rsid w:val="00637985"/>
    <w:rsid w:val="00D53068"/>
    <w:rsid w:val="00D62E85"/>
    <w:rsid w:val="00E0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2F7DF-08B2-4C62-9F04-288A0D14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0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2023-12-26T12:12:00Z</dcterms:created>
  <dcterms:modified xsi:type="dcterms:W3CDTF">2023-12-26T12:12:00Z</dcterms:modified>
</cp:coreProperties>
</file>