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52F5" w:rsidRPr="009A52F5" w:rsidRDefault="009A52F5" w:rsidP="009A52F5">
      <w:pPr>
        <w:spacing w:after="310"/>
        <w:ind w:right="86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</w:rPr>
        <w:t xml:space="preserve">ПРОТОКОЛ </w:t>
      </w:r>
    </w:p>
    <w:p w:rsidR="009A52F5" w:rsidRDefault="009A52F5" w:rsidP="009A52F5">
      <w:pPr>
        <w:spacing w:after="304" w:line="269" w:lineRule="auto"/>
        <w:ind w:left="424" w:hanging="79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9A52F5">
        <w:rPr>
          <w:rFonts w:ascii="Times New Roman" w:eastAsia="Times New Roman" w:hAnsi="Times New Roman" w:cs="Times New Roman"/>
          <w:b/>
          <w:color w:val="000000"/>
          <w:sz w:val="28"/>
        </w:rPr>
        <w:t xml:space="preserve">заседания Консультативного совета по организации и проведению совещаний по вопросам сохранения межэтнической стабильности и профилактики экстремистских проявлений на территории </w:t>
      </w:r>
      <w:proofErr w:type="spellStart"/>
      <w:r w:rsidRPr="009A52F5">
        <w:rPr>
          <w:rFonts w:ascii="Times New Roman" w:eastAsia="Times New Roman" w:hAnsi="Times New Roman" w:cs="Times New Roman"/>
          <w:b/>
          <w:color w:val="000000"/>
          <w:sz w:val="28"/>
        </w:rPr>
        <w:t>Красюковского</w:t>
      </w:r>
      <w:proofErr w:type="spellEnd"/>
      <w:r w:rsidRPr="009A52F5">
        <w:rPr>
          <w:rFonts w:ascii="Times New Roman" w:eastAsia="Times New Roman" w:hAnsi="Times New Roman" w:cs="Times New Roman"/>
          <w:b/>
          <w:color w:val="000000"/>
          <w:sz w:val="28"/>
        </w:rPr>
        <w:t xml:space="preserve"> сельского поселения</w:t>
      </w:r>
    </w:p>
    <w:p w:rsidR="009A52F5" w:rsidRPr="009A52F5" w:rsidRDefault="001E77A6" w:rsidP="009A52F5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20.01</w:t>
      </w:r>
      <w:r w:rsidR="009A52F5" w:rsidRPr="009A52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.2022</w:t>
      </w:r>
      <w:r w:rsidR="009A52F5" w:rsidRPr="009A52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1</w:t>
      </w:r>
      <w:r w:rsidR="009A52F5" w:rsidRPr="009A52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</w:t>
      </w:r>
      <w:r w:rsidR="009A52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A52F5" w:rsidRPr="009A52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ст. Красюковская</w:t>
      </w:r>
    </w:p>
    <w:p w:rsidR="009A52F5" w:rsidRPr="009A52F5" w:rsidRDefault="009A52F5" w:rsidP="009A52F5">
      <w:pPr>
        <w:spacing w:after="304" w:line="269" w:lineRule="auto"/>
        <w:ind w:left="424" w:hanging="79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9A52F5" w:rsidRPr="009A52F5" w:rsidRDefault="009A52F5" w:rsidP="009A52F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9A52F5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Председатель Консультативного совета:</w:t>
      </w:r>
    </w:p>
    <w:p w:rsidR="009A52F5" w:rsidRPr="009A52F5" w:rsidRDefault="009A52F5" w:rsidP="009A52F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52F5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Блажко А.В. - заместитель главы Администрации по ЖКХ, строительству и благоустройству.</w:t>
      </w:r>
    </w:p>
    <w:p w:rsidR="009A52F5" w:rsidRPr="009A52F5" w:rsidRDefault="009A52F5" w:rsidP="009A52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2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Назарова Н А. - старший инспектор по культуре, спорту, молодежной политике и связям с общественностью.</w:t>
      </w:r>
    </w:p>
    <w:p w:rsidR="009A52F5" w:rsidRPr="009A52F5" w:rsidRDefault="009A52F5" w:rsidP="009A52F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9A52F5" w:rsidRDefault="009A52F5" w:rsidP="009A52F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9A52F5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Состав Консультативного совета:</w:t>
      </w:r>
    </w:p>
    <w:p w:rsidR="009A52F5" w:rsidRPr="00B119F8" w:rsidRDefault="009A52F5" w:rsidP="009A52F5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B119F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Злобина Н.П. - </w:t>
      </w:r>
      <w:r w:rsidR="00B119F8" w:rsidRPr="00B119F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Председатель Собрания депутатов - глава </w:t>
      </w:r>
      <w:proofErr w:type="spellStart"/>
      <w:r w:rsidR="00B119F8" w:rsidRPr="00B119F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Красюковского</w:t>
      </w:r>
      <w:proofErr w:type="spellEnd"/>
      <w:r w:rsidR="00B119F8" w:rsidRPr="00B119F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сельского поселения</w:t>
      </w:r>
      <w:r w:rsidR="00B119F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9A52F5" w:rsidRPr="009A52F5" w:rsidRDefault="009A52F5" w:rsidP="009A52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2F5">
        <w:rPr>
          <w:rFonts w:ascii="Times New Roman" w:eastAsia="Calibri" w:hAnsi="Times New Roman" w:cs="Times New Roman"/>
          <w:sz w:val="28"/>
          <w:szCs w:val="28"/>
        </w:rPr>
        <w:t xml:space="preserve">Бабенко Н.В. - Глава Администрации </w:t>
      </w:r>
      <w:proofErr w:type="spellStart"/>
      <w:r w:rsidRPr="009A52F5"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Pr="009A52F5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поселения. </w:t>
      </w:r>
    </w:p>
    <w:p w:rsidR="009A52F5" w:rsidRPr="009A52F5" w:rsidRDefault="009A52F5" w:rsidP="009A52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2F5">
        <w:rPr>
          <w:rFonts w:ascii="Times New Roman" w:eastAsia="Times New Roman" w:hAnsi="Times New Roman" w:cs="Times New Roman"/>
          <w:sz w:val="28"/>
          <w:szCs w:val="28"/>
          <w:lang w:eastAsia="ru-RU"/>
        </w:rPr>
        <w:t>Чеботарев Ю.А. атаман ХКО «</w:t>
      </w:r>
      <w:proofErr w:type="spellStart"/>
      <w:r w:rsidRPr="009A52F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Pr="009A52F5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9A52F5" w:rsidRPr="009A52F5" w:rsidRDefault="009A52F5" w:rsidP="009A52F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52F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Григорьева Л.Н.- директор МУК СДК «</w:t>
      </w:r>
      <w:proofErr w:type="spellStart"/>
      <w:r w:rsidRPr="009A52F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Красюковский</w:t>
      </w:r>
      <w:proofErr w:type="spellEnd"/>
      <w:r w:rsidRPr="009A52F5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9A52F5" w:rsidRPr="009A52F5" w:rsidRDefault="009A52F5" w:rsidP="009A52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A52F5" w:rsidRPr="00B119F8" w:rsidRDefault="009A52F5" w:rsidP="00B119F8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119F8">
        <w:rPr>
          <w:rFonts w:ascii="Times New Roman" w:hAnsi="Times New Roman" w:cs="Times New Roman"/>
          <w:b/>
          <w:sz w:val="28"/>
          <w:szCs w:val="28"/>
          <w:lang w:eastAsia="ru-RU"/>
        </w:rPr>
        <w:t>Повестка дня:</w:t>
      </w:r>
    </w:p>
    <w:p w:rsidR="00B119F8" w:rsidRPr="00A846E0" w:rsidRDefault="00823D14" w:rsidP="00A846E0">
      <w:pPr>
        <w:pStyle w:val="a5"/>
        <w:numPr>
          <w:ilvl w:val="0"/>
          <w:numId w:val="1"/>
        </w:numPr>
        <w:spacing w:after="309" w:line="265" w:lineRule="auto"/>
        <w:ind w:right="10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A846E0">
        <w:rPr>
          <w:rFonts w:ascii="Times New Roman" w:eastAsia="Times New Roman" w:hAnsi="Times New Roman" w:cs="Times New Roman"/>
          <w:color w:val="000000"/>
          <w:sz w:val="28"/>
        </w:rPr>
        <w:t>О работе по воспитанию толерантности среди детей и молодежи.</w:t>
      </w:r>
    </w:p>
    <w:p w:rsidR="00A846E0" w:rsidRPr="00A846E0" w:rsidRDefault="00A846E0" w:rsidP="00A846E0">
      <w:pPr>
        <w:pStyle w:val="a5"/>
        <w:numPr>
          <w:ilvl w:val="0"/>
          <w:numId w:val="1"/>
        </w:numPr>
        <w:spacing w:after="309" w:line="265" w:lineRule="auto"/>
        <w:ind w:right="10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</w:t>
      </w:r>
      <w:r w:rsidRPr="00A846E0">
        <w:rPr>
          <w:rFonts w:ascii="Times New Roman" w:eastAsia="Times New Roman" w:hAnsi="Times New Roman" w:cs="Times New Roman"/>
          <w:color w:val="000000"/>
          <w:sz w:val="28"/>
        </w:rPr>
        <w:t xml:space="preserve">рганизация и проведение совещаний по вопросам сохранения межэтнической стабильности и профилактики экстремистских проявлений на территории </w:t>
      </w:r>
      <w:proofErr w:type="spellStart"/>
      <w:r w:rsidRPr="00A846E0">
        <w:rPr>
          <w:rFonts w:ascii="Times New Roman" w:eastAsia="Times New Roman" w:hAnsi="Times New Roman" w:cs="Times New Roman"/>
          <w:color w:val="000000"/>
          <w:sz w:val="28"/>
        </w:rPr>
        <w:t>Красюковского</w:t>
      </w:r>
      <w:proofErr w:type="spellEnd"/>
      <w:r w:rsidRPr="00A846E0">
        <w:rPr>
          <w:rFonts w:ascii="Times New Roman" w:eastAsia="Times New Roman" w:hAnsi="Times New Roman" w:cs="Times New Roman"/>
          <w:color w:val="000000"/>
          <w:sz w:val="28"/>
        </w:rPr>
        <w:t xml:space="preserve"> сельского поселения.</w:t>
      </w:r>
    </w:p>
    <w:p w:rsidR="009A52F5" w:rsidRPr="00B119F8" w:rsidRDefault="00B119F8" w:rsidP="00B119F8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19F8">
        <w:rPr>
          <w:rFonts w:ascii="Times New Roman" w:hAnsi="Times New Roman" w:cs="Times New Roman"/>
          <w:b/>
          <w:sz w:val="28"/>
          <w:szCs w:val="28"/>
        </w:rPr>
        <w:t>Слушали по первому вопросу</w:t>
      </w:r>
      <w:r w:rsidR="009A52F5" w:rsidRPr="00B119F8">
        <w:rPr>
          <w:rFonts w:ascii="Times New Roman" w:hAnsi="Times New Roman" w:cs="Times New Roman"/>
          <w:b/>
          <w:sz w:val="28"/>
          <w:szCs w:val="28"/>
        </w:rPr>
        <w:t>:</w:t>
      </w:r>
    </w:p>
    <w:p w:rsidR="00823D14" w:rsidRPr="00823D14" w:rsidRDefault="00823D14" w:rsidP="00823D14">
      <w:pPr>
        <w:spacing w:after="162" w:line="265" w:lineRule="auto"/>
        <w:ind w:left="9" w:right="107" w:hanging="1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823D14">
        <w:rPr>
          <w:rFonts w:ascii="Times New Roman" w:eastAsia="Times New Roman" w:hAnsi="Times New Roman" w:cs="Times New Roman"/>
          <w:color w:val="000000"/>
          <w:sz w:val="28"/>
        </w:rPr>
        <w:t xml:space="preserve">Директора «МУК СДК </w:t>
      </w:r>
      <w:proofErr w:type="spellStart"/>
      <w:r w:rsidRPr="00823D14">
        <w:rPr>
          <w:rFonts w:ascii="Times New Roman" w:eastAsia="Times New Roman" w:hAnsi="Times New Roman" w:cs="Times New Roman"/>
          <w:color w:val="000000"/>
          <w:sz w:val="28"/>
        </w:rPr>
        <w:t>Красюковский</w:t>
      </w:r>
      <w:proofErr w:type="spellEnd"/>
      <w:r w:rsidRPr="00823D14">
        <w:rPr>
          <w:rFonts w:ascii="Times New Roman" w:eastAsia="Times New Roman" w:hAnsi="Times New Roman" w:cs="Times New Roman"/>
          <w:color w:val="000000"/>
          <w:sz w:val="28"/>
        </w:rPr>
        <w:t>»» Григорьеву Л.Н.</w:t>
      </w:r>
    </w:p>
    <w:p w:rsidR="00823D14" w:rsidRPr="00823D14" w:rsidRDefault="00823D14" w:rsidP="00823D14">
      <w:pPr>
        <w:spacing w:after="26" w:line="265" w:lineRule="auto"/>
        <w:ind w:left="-1" w:right="107" w:firstLine="698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823D14">
        <w:rPr>
          <w:rFonts w:ascii="Times New Roman" w:eastAsia="Times New Roman" w:hAnsi="Times New Roman" w:cs="Times New Roman"/>
          <w:color w:val="000000"/>
          <w:sz w:val="28"/>
        </w:rPr>
        <w:t>Провести на территории поселения мероприятия, направленные на укрепления основ и формирования толерантного сознания и поведения детей, и молодежи. Сформировать толерантную среду на основе ценностей многонационального российского общества, соблюдения прав и свобод человека. Раскрыть понятие о толерантности, воспитывать сочувствие и уважение к. другим людям, способствовать созданию положительной эмоциональной атмосферы в классе, формировать понимание значения дружбы, доброты, отзывчивости, терпимости (толерантности) для каждого ребенка; развивать у детей чувство взаимопонимания, поддержки; воспитывать уважение к людям разных национальностей.</w:t>
      </w:r>
      <w:bookmarkStart w:id="0" w:name="_GoBack"/>
      <w:bookmarkEnd w:id="0"/>
    </w:p>
    <w:p w:rsidR="000B3A20" w:rsidRDefault="000B3A20" w:rsidP="00B119F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846E0" w:rsidRDefault="00A846E0" w:rsidP="009A52F5">
      <w:pPr>
        <w:spacing w:after="186" w:line="267" w:lineRule="auto"/>
        <w:ind w:left="17" w:right="43" w:hanging="3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9A52F5" w:rsidRPr="009A52F5" w:rsidRDefault="00F25E0B" w:rsidP="009A52F5">
      <w:pPr>
        <w:spacing w:after="186" w:line="267" w:lineRule="auto"/>
        <w:ind w:left="17" w:right="43" w:hanging="3"/>
        <w:jc w:val="both"/>
        <w:rPr>
          <w:rFonts w:ascii="Times New Roman" w:eastAsia="Times New Roman" w:hAnsi="Times New Roman" w:cs="Times New Roman"/>
          <w:color w:val="000000"/>
        </w:rPr>
      </w:pPr>
      <w:r w:rsidRPr="00F25E0B">
        <w:rPr>
          <w:rFonts w:ascii="Times New Roman" w:eastAsia="Times New Roman" w:hAnsi="Times New Roman" w:cs="Times New Roman"/>
          <w:b/>
          <w:color w:val="000000"/>
          <w:sz w:val="28"/>
        </w:rPr>
        <w:t>Слушали по второму вопросу</w:t>
      </w:r>
      <w:r w:rsidR="009A52F5" w:rsidRPr="009A52F5">
        <w:rPr>
          <w:rFonts w:ascii="Times New Roman" w:eastAsia="Times New Roman" w:hAnsi="Times New Roman" w:cs="Times New Roman"/>
          <w:b/>
          <w:color w:val="000000"/>
          <w:sz w:val="28"/>
        </w:rPr>
        <w:t>:</w:t>
      </w:r>
      <w:r w:rsidR="009A52F5" w:rsidRPr="009A52F5">
        <w:rPr>
          <w:rFonts w:ascii="Times New Roman" w:eastAsia="Times New Roman" w:hAnsi="Times New Roman" w:cs="Times New Roman"/>
          <w:color w:val="000000"/>
          <w:sz w:val="28"/>
        </w:rPr>
        <w:t xml:space="preserve"> члена молодежного актива </w:t>
      </w:r>
      <w:proofErr w:type="spellStart"/>
      <w:r w:rsidR="009A52F5" w:rsidRPr="009A52F5">
        <w:rPr>
          <w:rFonts w:ascii="Times New Roman" w:eastAsia="Times New Roman" w:hAnsi="Times New Roman" w:cs="Times New Roman"/>
          <w:color w:val="000000"/>
          <w:sz w:val="28"/>
        </w:rPr>
        <w:t>Красюковского</w:t>
      </w:r>
      <w:proofErr w:type="spellEnd"/>
      <w:r w:rsidR="009A52F5" w:rsidRPr="009A52F5">
        <w:rPr>
          <w:rFonts w:ascii="Times New Roman" w:eastAsia="Times New Roman" w:hAnsi="Times New Roman" w:cs="Times New Roman"/>
          <w:color w:val="000000"/>
          <w:sz w:val="28"/>
        </w:rPr>
        <w:t xml:space="preserve"> сельского поселения </w:t>
      </w:r>
      <w:proofErr w:type="spellStart"/>
      <w:r w:rsidR="009A52F5" w:rsidRPr="009A52F5">
        <w:rPr>
          <w:rFonts w:ascii="Times New Roman" w:eastAsia="Times New Roman" w:hAnsi="Times New Roman" w:cs="Times New Roman"/>
          <w:color w:val="000000"/>
          <w:sz w:val="28"/>
        </w:rPr>
        <w:t>Брюховецкого</w:t>
      </w:r>
      <w:proofErr w:type="spellEnd"/>
      <w:r w:rsidR="009A52F5" w:rsidRPr="009A52F5">
        <w:rPr>
          <w:rFonts w:ascii="Times New Roman" w:eastAsia="Times New Roman" w:hAnsi="Times New Roman" w:cs="Times New Roman"/>
          <w:color w:val="000000"/>
          <w:sz w:val="28"/>
        </w:rPr>
        <w:t xml:space="preserve"> В.Ю.</w:t>
      </w:r>
    </w:p>
    <w:p w:rsidR="009A52F5" w:rsidRPr="009A52F5" w:rsidRDefault="009A52F5" w:rsidP="009A52F5">
      <w:pPr>
        <w:spacing w:after="777" w:line="267" w:lineRule="auto"/>
        <w:ind w:left="17" w:right="317" w:hanging="3"/>
        <w:jc w:val="both"/>
        <w:rPr>
          <w:rFonts w:ascii="Times New Roman" w:eastAsia="Times New Roman" w:hAnsi="Times New Roman" w:cs="Times New Roman"/>
          <w:color w:val="000000"/>
        </w:rPr>
      </w:pPr>
      <w:r w:rsidRPr="009A52F5"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603250</wp:posOffset>
            </wp:positionH>
            <wp:positionV relativeFrom="page">
              <wp:posOffset>2491740</wp:posOffset>
            </wp:positionV>
            <wp:extent cx="18415" cy="27305"/>
            <wp:effectExtent l="0" t="0" r="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" cy="2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52F5">
        <w:rPr>
          <w:rFonts w:ascii="Times New Roman" w:eastAsia="Times New Roman" w:hAnsi="Times New Roman" w:cs="Times New Roman"/>
          <w:color w:val="000000"/>
          <w:sz w:val="28"/>
        </w:rPr>
        <w:t xml:space="preserve">Организовать сохранение межэтнической стабильности и профилактики экстремистских проявлений на территории </w:t>
      </w:r>
      <w:proofErr w:type="spellStart"/>
      <w:r w:rsidRPr="009A52F5">
        <w:rPr>
          <w:rFonts w:ascii="Times New Roman" w:eastAsia="Times New Roman" w:hAnsi="Times New Roman" w:cs="Times New Roman"/>
          <w:color w:val="000000"/>
          <w:sz w:val="28"/>
        </w:rPr>
        <w:t>Красюковского</w:t>
      </w:r>
      <w:proofErr w:type="spellEnd"/>
      <w:r w:rsidRPr="009A52F5">
        <w:rPr>
          <w:rFonts w:ascii="Times New Roman" w:eastAsia="Times New Roman" w:hAnsi="Times New Roman" w:cs="Times New Roman"/>
          <w:color w:val="000000"/>
          <w:sz w:val="28"/>
        </w:rPr>
        <w:t xml:space="preserve"> сельского поселения. Формирование установок толерантного сознания и поведения, веротерпимости и Миролюбия, профилактика различных видов экстремизма имеет в настоящее время особую актуальность, обусловленную сохраняющейся социальной напряженностью в обществе, продолжающимися межэтническими и межконфессиональными конфликтами, ростом национального экстремизма, являющихся прямой угрозой безопасности не </w:t>
      </w:r>
      <w:r w:rsidRPr="009A52F5"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9525" cy="95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A52F5">
        <w:rPr>
          <w:rFonts w:ascii="Times New Roman" w:eastAsia="Times New Roman" w:hAnsi="Times New Roman" w:cs="Times New Roman"/>
          <w:color w:val="000000"/>
          <w:sz w:val="28"/>
        </w:rPr>
        <w:t>только нашему поселению. Ожидаемые результаты реализации и целевые индикаторы системы профилактических мер, направленных на создание условий, способствующих развитию межнационального и межконфессионального диалога, и исключающих возможность криминального межнационального поведения в местах массового досуга.</w:t>
      </w:r>
    </w:p>
    <w:p w:rsidR="009A52F5" w:rsidRPr="009A52F5" w:rsidRDefault="009A52F5" w:rsidP="009A52F5">
      <w:pPr>
        <w:tabs>
          <w:tab w:val="center" w:pos="7031"/>
        </w:tabs>
        <w:spacing w:after="486" w:line="267" w:lineRule="auto"/>
        <w:rPr>
          <w:rFonts w:ascii="Times New Roman" w:eastAsia="Times New Roman" w:hAnsi="Times New Roman" w:cs="Times New Roman"/>
          <w:color w:val="000000"/>
        </w:rPr>
      </w:pPr>
      <w:r w:rsidRPr="009A52F5">
        <w:rPr>
          <w:rFonts w:ascii="Times New Roman" w:eastAsia="Times New Roman" w:hAnsi="Times New Roman" w:cs="Times New Roman"/>
          <w:color w:val="000000"/>
          <w:sz w:val="28"/>
        </w:rPr>
        <w:t>Председатель</w:t>
      </w:r>
      <w:r w:rsidRPr="009A52F5">
        <w:rPr>
          <w:rFonts w:ascii="Times New Roman" w:eastAsia="Times New Roman" w:hAnsi="Times New Roman" w:cs="Times New Roman"/>
          <w:color w:val="000000"/>
          <w:sz w:val="28"/>
        </w:rPr>
        <w:tab/>
      </w:r>
      <w:r w:rsidR="00F25E0B">
        <w:rPr>
          <w:rFonts w:ascii="Times New Roman" w:eastAsia="Times New Roman" w:hAnsi="Times New Roman" w:cs="Times New Roman"/>
          <w:color w:val="000000"/>
          <w:sz w:val="28"/>
        </w:rPr>
        <w:t>Блажко А.В.</w:t>
      </w:r>
    </w:p>
    <w:p w:rsidR="009A52F5" w:rsidRPr="009A52F5" w:rsidRDefault="009A52F5" w:rsidP="009A52F5">
      <w:pPr>
        <w:tabs>
          <w:tab w:val="center" w:pos="4389"/>
          <w:tab w:val="center" w:pos="7261"/>
        </w:tabs>
        <w:spacing w:after="46" w:line="267" w:lineRule="auto"/>
        <w:rPr>
          <w:rFonts w:ascii="Times New Roman" w:eastAsia="Times New Roman" w:hAnsi="Times New Roman" w:cs="Times New Roman"/>
          <w:color w:val="000000"/>
          <w:sz w:val="28"/>
        </w:rPr>
      </w:pPr>
      <w:r w:rsidRPr="009A52F5">
        <w:rPr>
          <w:rFonts w:ascii="Times New Roman" w:eastAsia="Times New Roman" w:hAnsi="Times New Roman" w:cs="Times New Roman"/>
          <w:color w:val="000000"/>
          <w:sz w:val="28"/>
        </w:rPr>
        <w:t>Секретарь заседания</w:t>
      </w:r>
      <w:r w:rsidRPr="009A52F5">
        <w:rPr>
          <w:rFonts w:ascii="Times New Roman" w:eastAsia="Times New Roman" w:hAnsi="Times New Roman" w:cs="Times New Roman"/>
          <w:color w:val="000000"/>
          <w:sz w:val="28"/>
        </w:rPr>
        <w:tab/>
      </w:r>
      <w:r w:rsidRPr="009A52F5">
        <w:rPr>
          <w:rFonts w:ascii="Times New Roman" w:eastAsia="Times New Roman" w:hAnsi="Times New Roman" w:cs="Times New Roman"/>
          <w:color w:val="000000"/>
          <w:sz w:val="28"/>
        </w:rPr>
        <w:tab/>
        <w:t>Назарова Н.А.</w:t>
      </w:r>
    </w:p>
    <w:p w:rsidR="009A52F5" w:rsidRPr="009A52F5" w:rsidRDefault="009A52F5" w:rsidP="009A52F5">
      <w:pPr>
        <w:tabs>
          <w:tab w:val="center" w:pos="4389"/>
          <w:tab w:val="center" w:pos="7261"/>
        </w:tabs>
        <w:spacing w:after="46" w:line="267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9A52F5" w:rsidRPr="009A52F5" w:rsidRDefault="009A52F5" w:rsidP="009A52F5">
      <w:pPr>
        <w:tabs>
          <w:tab w:val="center" w:pos="4389"/>
          <w:tab w:val="center" w:pos="7261"/>
        </w:tabs>
        <w:spacing w:after="46" w:line="267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9A52F5" w:rsidRPr="009A52F5" w:rsidRDefault="009A52F5" w:rsidP="009A52F5">
      <w:pPr>
        <w:tabs>
          <w:tab w:val="center" w:pos="4389"/>
          <w:tab w:val="center" w:pos="7261"/>
        </w:tabs>
        <w:spacing w:after="46" w:line="267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9A52F5" w:rsidRPr="009A52F5" w:rsidRDefault="009A52F5" w:rsidP="009A52F5">
      <w:pPr>
        <w:tabs>
          <w:tab w:val="center" w:pos="4389"/>
          <w:tab w:val="center" w:pos="7261"/>
        </w:tabs>
        <w:spacing w:after="46" w:line="267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9A52F5" w:rsidRPr="009A52F5" w:rsidRDefault="009A52F5" w:rsidP="009A52F5">
      <w:pPr>
        <w:tabs>
          <w:tab w:val="center" w:pos="4389"/>
          <w:tab w:val="center" w:pos="7261"/>
        </w:tabs>
        <w:spacing w:after="46" w:line="267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9A52F5" w:rsidRPr="009A52F5" w:rsidRDefault="009A52F5" w:rsidP="009A52F5">
      <w:pPr>
        <w:tabs>
          <w:tab w:val="center" w:pos="4389"/>
          <w:tab w:val="center" w:pos="7261"/>
        </w:tabs>
        <w:spacing w:after="46" w:line="267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9A52F5" w:rsidRPr="009A52F5" w:rsidRDefault="009A52F5" w:rsidP="009A52F5">
      <w:pPr>
        <w:tabs>
          <w:tab w:val="center" w:pos="4389"/>
          <w:tab w:val="center" w:pos="7261"/>
        </w:tabs>
        <w:spacing w:after="46" w:line="267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9A52F5" w:rsidRPr="009A52F5" w:rsidRDefault="009A52F5" w:rsidP="009A52F5">
      <w:pPr>
        <w:tabs>
          <w:tab w:val="center" w:pos="4389"/>
          <w:tab w:val="center" w:pos="7261"/>
        </w:tabs>
        <w:spacing w:after="46" w:line="267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9A52F5" w:rsidRPr="009A52F5" w:rsidRDefault="009A52F5" w:rsidP="009A52F5">
      <w:pPr>
        <w:tabs>
          <w:tab w:val="center" w:pos="4389"/>
          <w:tab w:val="center" w:pos="7261"/>
        </w:tabs>
        <w:spacing w:after="46" w:line="267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9A52F5" w:rsidRPr="009A52F5" w:rsidRDefault="009A52F5" w:rsidP="009A52F5">
      <w:pPr>
        <w:tabs>
          <w:tab w:val="center" w:pos="4389"/>
          <w:tab w:val="center" w:pos="7261"/>
        </w:tabs>
        <w:spacing w:after="46" w:line="267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9A52F5" w:rsidRPr="009A52F5" w:rsidRDefault="009A52F5" w:rsidP="009A52F5">
      <w:pPr>
        <w:tabs>
          <w:tab w:val="center" w:pos="4389"/>
          <w:tab w:val="center" w:pos="7261"/>
        </w:tabs>
        <w:spacing w:after="46" w:line="267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9A52F5" w:rsidRPr="009A52F5" w:rsidRDefault="009A52F5" w:rsidP="009A52F5">
      <w:pPr>
        <w:tabs>
          <w:tab w:val="center" w:pos="4389"/>
          <w:tab w:val="center" w:pos="7261"/>
        </w:tabs>
        <w:spacing w:after="46" w:line="267" w:lineRule="auto"/>
        <w:rPr>
          <w:rFonts w:ascii="Times New Roman" w:eastAsia="Times New Roman" w:hAnsi="Times New Roman" w:cs="Times New Roman"/>
          <w:color w:val="000000"/>
        </w:rPr>
      </w:pPr>
    </w:p>
    <w:p w:rsidR="00F25E0B" w:rsidRDefault="00F25E0B" w:rsidP="006D0676">
      <w:pPr>
        <w:pStyle w:val="a4"/>
      </w:pPr>
    </w:p>
    <w:p w:rsidR="00F25E0B" w:rsidRDefault="00F25E0B" w:rsidP="009A52F5">
      <w:pPr>
        <w:spacing w:after="212" w:line="288" w:lineRule="auto"/>
        <w:ind w:left="130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9A52F5" w:rsidRPr="009A52F5" w:rsidRDefault="009A52F5" w:rsidP="009A52F5">
      <w:pPr>
        <w:spacing w:after="212" w:line="288" w:lineRule="auto"/>
        <w:ind w:left="130"/>
        <w:jc w:val="center"/>
        <w:rPr>
          <w:rFonts w:ascii="Times New Roman" w:eastAsia="Times New Roman" w:hAnsi="Times New Roman" w:cs="Times New Roman"/>
          <w:color w:val="000000"/>
        </w:rPr>
      </w:pPr>
      <w:r w:rsidRPr="009A52F5"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Справка о выполнении пунктов протокола № 1 заседания Консультативного совета по организации и проведения совещаний по вопросам сохранения межэтнической стабильности и профилактики экстремистских проявлений на территории </w:t>
      </w:r>
      <w:proofErr w:type="spellStart"/>
      <w:r w:rsidRPr="009A52F5">
        <w:rPr>
          <w:rFonts w:ascii="Times New Roman" w:eastAsia="Times New Roman" w:hAnsi="Times New Roman" w:cs="Times New Roman"/>
          <w:color w:val="000000"/>
          <w:sz w:val="28"/>
        </w:rPr>
        <w:t>Красюковского</w:t>
      </w:r>
      <w:proofErr w:type="spellEnd"/>
      <w:r w:rsidRPr="009A52F5">
        <w:rPr>
          <w:rFonts w:ascii="Times New Roman" w:eastAsia="Times New Roman" w:hAnsi="Times New Roman" w:cs="Times New Roman"/>
          <w:color w:val="000000"/>
          <w:sz w:val="28"/>
        </w:rPr>
        <w:t xml:space="preserve"> сельского поселения</w:t>
      </w:r>
    </w:p>
    <w:p w:rsidR="009A52F5" w:rsidRPr="009A52F5" w:rsidRDefault="00E1613A" w:rsidP="00F25E0B">
      <w:pPr>
        <w:spacing w:after="46" w:line="267" w:lineRule="auto"/>
        <w:ind w:left="346" w:right="43" w:firstLine="8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1. </w:t>
      </w:r>
      <w:r w:rsidR="009A52F5" w:rsidRPr="009A52F5">
        <w:rPr>
          <w:rFonts w:ascii="Times New Roman" w:eastAsia="Times New Roman" w:hAnsi="Times New Roman" w:cs="Times New Roman"/>
          <w:color w:val="000000"/>
          <w:sz w:val="28"/>
        </w:rPr>
        <w:t xml:space="preserve">Информацию. члена молодежного актива </w:t>
      </w:r>
      <w:proofErr w:type="spellStart"/>
      <w:r w:rsidR="009A52F5" w:rsidRPr="009A52F5">
        <w:rPr>
          <w:rFonts w:ascii="Times New Roman" w:eastAsia="Times New Roman" w:hAnsi="Times New Roman" w:cs="Times New Roman"/>
          <w:color w:val="000000"/>
          <w:sz w:val="28"/>
        </w:rPr>
        <w:t>Красюковского</w:t>
      </w:r>
      <w:proofErr w:type="spellEnd"/>
      <w:r w:rsidR="009A52F5" w:rsidRPr="009A52F5">
        <w:rPr>
          <w:rFonts w:ascii="Times New Roman" w:eastAsia="Times New Roman" w:hAnsi="Times New Roman" w:cs="Times New Roman"/>
          <w:color w:val="000000"/>
          <w:sz w:val="28"/>
        </w:rPr>
        <w:t xml:space="preserve"> сельского поселения </w:t>
      </w:r>
      <w:proofErr w:type="spellStart"/>
      <w:r w:rsidR="009A52F5" w:rsidRPr="009A52F5">
        <w:rPr>
          <w:rFonts w:ascii="Times New Roman" w:eastAsia="Times New Roman" w:hAnsi="Times New Roman" w:cs="Times New Roman"/>
          <w:color w:val="000000"/>
          <w:sz w:val="28"/>
        </w:rPr>
        <w:t>Брюховецкого</w:t>
      </w:r>
      <w:proofErr w:type="spellEnd"/>
      <w:r w:rsidR="009A52F5" w:rsidRPr="009A52F5">
        <w:rPr>
          <w:rFonts w:ascii="Times New Roman" w:eastAsia="Times New Roman" w:hAnsi="Times New Roman" w:cs="Times New Roman"/>
          <w:color w:val="000000"/>
          <w:sz w:val="28"/>
        </w:rPr>
        <w:t xml:space="preserve"> В.Ю. принять к сведению.</w:t>
      </w:r>
    </w:p>
    <w:p w:rsidR="009A52F5" w:rsidRPr="009A52F5" w:rsidRDefault="009A52F5" w:rsidP="00F25E0B">
      <w:pPr>
        <w:spacing w:after="851" w:line="267" w:lineRule="auto"/>
        <w:ind w:left="338" w:right="43" w:firstLine="80"/>
        <w:jc w:val="both"/>
        <w:rPr>
          <w:rFonts w:ascii="Times New Roman" w:eastAsia="Times New Roman" w:hAnsi="Times New Roman" w:cs="Times New Roman"/>
          <w:color w:val="000000"/>
        </w:rPr>
      </w:pPr>
      <w:r w:rsidRPr="009A52F5"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3360420</wp:posOffset>
            </wp:positionH>
            <wp:positionV relativeFrom="page">
              <wp:posOffset>9866630</wp:posOffset>
            </wp:positionV>
            <wp:extent cx="713105" cy="105410"/>
            <wp:effectExtent l="0" t="0" r="0" b="8890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10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52F5">
        <w:rPr>
          <w:rFonts w:ascii="Times New Roman" w:eastAsia="Times New Roman" w:hAnsi="Times New Roman" w:cs="Times New Roman"/>
          <w:color w:val="000000"/>
          <w:sz w:val="28"/>
        </w:rPr>
        <w:t>2.</w:t>
      </w:r>
      <w:r w:rsidR="00E1613A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9A52F5">
        <w:rPr>
          <w:rFonts w:ascii="Times New Roman" w:eastAsia="Times New Roman" w:hAnsi="Times New Roman" w:cs="Times New Roman"/>
          <w:color w:val="000000"/>
          <w:sz w:val="28"/>
        </w:rPr>
        <w:t>Рекомендовать образовательным учреждениям, учреждениям культуры в повседневной работе использовать известные механизмы достижения согласия в случае возникновения спорных вопросов в межнациональной среде (встречи, переговоры, круглые столы, дискуссии, компромиссы, соглашения и т.д.). Стремиться оперативно, узнать и понять подлинные причины разногласий, степень их остроты, возможности для их преодоления, учитывать национальный менталитет, интересы, особенности каждой из сторон.</w:t>
      </w:r>
    </w:p>
    <w:p w:rsidR="009A52F5" w:rsidRPr="009A52F5" w:rsidRDefault="009A52F5" w:rsidP="009A52F5">
      <w:pPr>
        <w:tabs>
          <w:tab w:val="center" w:pos="1145"/>
          <w:tab w:val="center" w:pos="7142"/>
        </w:tabs>
        <w:spacing w:after="680" w:line="267" w:lineRule="auto"/>
        <w:rPr>
          <w:rFonts w:ascii="Times New Roman" w:eastAsia="Times New Roman" w:hAnsi="Times New Roman" w:cs="Times New Roman"/>
          <w:color w:val="000000"/>
        </w:rPr>
      </w:pPr>
      <w:r w:rsidRPr="009A52F5">
        <w:rPr>
          <w:rFonts w:ascii="Times New Roman" w:eastAsia="Times New Roman" w:hAnsi="Times New Roman" w:cs="Times New Roman"/>
          <w:color w:val="000000"/>
          <w:sz w:val="28"/>
        </w:rPr>
        <w:tab/>
        <w:t>Председатель</w:t>
      </w:r>
      <w:r w:rsidRPr="009A52F5">
        <w:rPr>
          <w:rFonts w:ascii="Times New Roman" w:eastAsia="Times New Roman" w:hAnsi="Times New Roman" w:cs="Times New Roman"/>
          <w:color w:val="000000"/>
          <w:sz w:val="28"/>
        </w:rPr>
        <w:tab/>
      </w:r>
      <w:r w:rsidR="00E1613A">
        <w:rPr>
          <w:rFonts w:ascii="Times New Roman" w:eastAsia="Times New Roman" w:hAnsi="Times New Roman" w:cs="Times New Roman"/>
          <w:color w:val="000000"/>
          <w:sz w:val="28"/>
        </w:rPr>
        <w:t xml:space="preserve">    </w:t>
      </w:r>
      <w:r w:rsidRPr="009A52F5"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9050" cy="38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9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1613A">
        <w:rPr>
          <w:rFonts w:ascii="Times New Roman" w:eastAsia="Times New Roman" w:hAnsi="Times New Roman" w:cs="Times New Roman"/>
          <w:color w:val="000000"/>
          <w:sz w:val="28"/>
        </w:rPr>
        <w:t>Блажко А.В.</w:t>
      </w:r>
    </w:p>
    <w:p w:rsidR="009A52F5" w:rsidRPr="009A52F5" w:rsidRDefault="009A52F5" w:rsidP="009A52F5">
      <w:pPr>
        <w:tabs>
          <w:tab w:val="center" w:pos="1566"/>
          <w:tab w:val="center" w:pos="4596"/>
          <w:tab w:val="center" w:pos="7495"/>
        </w:tabs>
        <w:spacing w:after="46" w:line="267" w:lineRule="auto"/>
        <w:rPr>
          <w:rFonts w:ascii="Times New Roman" w:eastAsia="Times New Roman" w:hAnsi="Times New Roman" w:cs="Times New Roman"/>
          <w:color w:val="000000"/>
        </w:rPr>
      </w:pPr>
      <w:r w:rsidRPr="009A52F5">
        <w:rPr>
          <w:rFonts w:ascii="Times New Roman" w:eastAsia="Times New Roman" w:hAnsi="Times New Roman" w:cs="Times New Roman"/>
          <w:color w:val="000000"/>
          <w:sz w:val="28"/>
        </w:rPr>
        <w:tab/>
        <w:t>Секретарь заседания</w:t>
      </w:r>
      <w:r w:rsidRPr="009A52F5">
        <w:rPr>
          <w:rFonts w:ascii="Times New Roman" w:eastAsia="Times New Roman" w:hAnsi="Times New Roman" w:cs="Times New Roman"/>
          <w:color w:val="000000"/>
          <w:sz w:val="28"/>
        </w:rPr>
        <w:tab/>
      </w:r>
      <w:r w:rsidRPr="009A52F5">
        <w:rPr>
          <w:rFonts w:ascii="Times New Roman" w:eastAsia="Times New Roman" w:hAnsi="Times New Roman" w:cs="Times New Roman"/>
          <w:color w:val="000000"/>
          <w:sz w:val="28"/>
        </w:rPr>
        <w:tab/>
        <w:t>Назарова Н.А.</w:t>
      </w:r>
    </w:p>
    <w:p w:rsidR="00145E52" w:rsidRDefault="00145E52"/>
    <w:sectPr w:rsidR="00145E52" w:rsidSect="00BD196A">
      <w:pgSz w:w="11902" w:h="16834"/>
      <w:pgMar w:top="1217" w:right="703" w:bottom="1375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730568"/>
    <w:multiLevelType w:val="hybridMultilevel"/>
    <w:tmpl w:val="36DE3F8A"/>
    <w:lvl w:ilvl="0" w:tplc="E9D8A6BE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9" w:hanging="360"/>
      </w:pPr>
    </w:lvl>
    <w:lvl w:ilvl="2" w:tplc="0419001B" w:tentative="1">
      <w:start w:val="1"/>
      <w:numFmt w:val="lowerRoman"/>
      <w:lvlText w:val="%3."/>
      <w:lvlJc w:val="right"/>
      <w:pPr>
        <w:ind w:left="1799" w:hanging="180"/>
      </w:pPr>
    </w:lvl>
    <w:lvl w:ilvl="3" w:tplc="0419000F" w:tentative="1">
      <w:start w:val="1"/>
      <w:numFmt w:val="decimal"/>
      <w:lvlText w:val="%4."/>
      <w:lvlJc w:val="left"/>
      <w:pPr>
        <w:ind w:left="2519" w:hanging="360"/>
      </w:pPr>
    </w:lvl>
    <w:lvl w:ilvl="4" w:tplc="04190019" w:tentative="1">
      <w:start w:val="1"/>
      <w:numFmt w:val="lowerLetter"/>
      <w:lvlText w:val="%5."/>
      <w:lvlJc w:val="left"/>
      <w:pPr>
        <w:ind w:left="3239" w:hanging="360"/>
      </w:pPr>
    </w:lvl>
    <w:lvl w:ilvl="5" w:tplc="0419001B" w:tentative="1">
      <w:start w:val="1"/>
      <w:numFmt w:val="lowerRoman"/>
      <w:lvlText w:val="%6."/>
      <w:lvlJc w:val="right"/>
      <w:pPr>
        <w:ind w:left="3959" w:hanging="180"/>
      </w:pPr>
    </w:lvl>
    <w:lvl w:ilvl="6" w:tplc="0419000F" w:tentative="1">
      <w:start w:val="1"/>
      <w:numFmt w:val="decimal"/>
      <w:lvlText w:val="%7."/>
      <w:lvlJc w:val="left"/>
      <w:pPr>
        <w:ind w:left="4679" w:hanging="360"/>
      </w:pPr>
    </w:lvl>
    <w:lvl w:ilvl="7" w:tplc="04190019" w:tentative="1">
      <w:start w:val="1"/>
      <w:numFmt w:val="lowerLetter"/>
      <w:lvlText w:val="%8."/>
      <w:lvlJc w:val="left"/>
      <w:pPr>
        <w:ind w:left="5399" w:hanging="360"/>
      </w:pPr>
    </w:lvl>
    <w:lvl w:ilvl="8" w:tplc="0419001B" w:tentative="1">
      <w:start w:val="1"/>
      <w:numFmt w:val="lowerRoman"/>
      <w:lvlText w:val="%9."/>
      <w:lvlJc w:val="right"/>
      <w:pPr>
        <w:ind w:left="611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952"/>
    <w:rsid w:val="000B3A20"/>
    <w:rsid w:val="00145E52"/>
    <w:rsid w:val="001E77A6"/>
    <w:rsid w:val="006D0676"/>
    <w:rsid w:val="00823D14"/>
    <w:rsid w:val="009A52F5"/>
    <w:rsid w:val="00A619CA"/>
    <w:rsid w:val="00A846E0"/>
    <w:rsid w:val="00B119F8"/>
    <w:rsid w:val="00B35952"/>
    <w:rsid w:val="00BD196A"/>
    <w:rsid w:val="00E1613A"/>
    <w:rsid w:val="00F25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AD7BD8-3AF9-418B-9FF0-309D67633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119F8"/>
    <w:rPr>
      <w:b/>
      <w:bCs/>
    </w:rPr>
  </w:style>
  <w:style w:type="paragraph" w:styleId="a4">
    <w:name w:val="No Spacing"/>
    <w:uiPriority w:val="1"/>
    <w:qFormat/>
    <w:rsid w:val="00B119F8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A846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NatashaNazarova</cp:lastModifiedBy>
  <cp:revision>10</cp:revision>
  <dcterms:created xsi:type="dcterms:W3CDTF">2022-10-12T11:25:00Z</dcterms:created>
  <dcterms:modified xsi:type="dcterms:W3CDTF">2022-10-13T10:32:00Z</dcterms:modified>
</cp:coreProperties>
</file>