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95" w:rsidRDefault="00425795" w:rsidP="0042579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bookmarkStart w:id="0" w:name="_GoBack"/>
      <w:bookmarkEnd w:id="0"/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51B23AA" wp14:editId="0D340222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795" w:rsidRDefault="00425795" w:rsidP="0042579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425795" w:rsidRDefault="00425795" w:rsidP="0042579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425795" w:rsidRDefault="00425795" w:rsidP="0042579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425795" w:rsidRPr="00D267C4" w:rsidRDefault="00425795" w:rsidP="00425795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>
        <w:rPr>
          <w:b/>
          <w:color w:val="000000"/>
          <w:spacing w:val="-2"/>
          <w:sz w:val="28"/>
          <w:szCs w:val="28"/>
        </w:rPr>
        <w:t xml:space="preserve"> </w:t>
      </w:r>
      <w:r w:rsidRPr="00D267C4">
        <w:rPr>
          <w:color w:val="000000"/>
          <w:spacing w:val="-2"/>
          <w:sz w:val="32"/>
          <w:szCs w:val="32"/>
        </w:rPr>
        <w:t>РОССИЙСКАЯ ФЕДЕРАЦИЯ</w:t>
      </w:r>
    </w:p>
    <w:p w:rsidR="00425795" w:rsidRPr="00D267C4" w:rsidRDefault="00425795" w:rsidP="00425795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2"/>
          <w:szCs w:val="32"/>
        </w:rPr>
      </w:pPr>
      <w:r w:rsidRPr="00D267C4">
        <w:rPr>
          <w:color w:val="000000"/>
          <w:spacing w:val="-2"/>
          <w:sz w:val="32"/>
          <w:szCs w:val="32"/>
        </w:rPr>
        <w:t>РОСТОВСКАЯ ОБЛАСТЬ</w:t>
      </w:r>
    </w:p>
    <w:p w:rsidR="00425795" w:rsidRPr="0073487A" w:rsidRDefault="00425795" w:rsidP="00425795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8"/>
          <w:szCs w:val="28"/>
        </w:rPr>
      </w:pPr>
      <w:r w:rsidRPr="00D267C4">
        <w:rPr>
          <w:color w:val="000000"/>
          <w:spacing w:val="-2"/>
          <w:sz w:val="32"/>
          <w:szCs w:val="32"/>
        </w:rPr>
        <w:t>ОКТЯБРЬСКИЙ РАЙОН</w:t>
      </w:r>
    </w:p>
    <w:p w:rsidR="00425795" w:rsidRPr="00DF7587" w:rsidRDefault="00425795" w:rsidP="00425795">
      <w:pPr>
        <w:shd w:val="clear" w:color="auto" w:fill="FFFFFF"/>
        <w:tabs>
          <w:tab w:val="left" w:pos="4450"/>
        </w:tabs>
        <w:jc w:val="center"/>
        <w:rPr>
          <w:b/>
          <w:caps/>
          <w:color w:val="000000"/>
          <w:spacing w:val="-2"/>
          <w:sz w:val="22"/>
          <w:szCs w:val="22"/>
        </w:rPr>
      </w:pPr>
      <w:r w:rsidRPr="00DF7587">
        <w:rPr>
          <w:b/>
          <w:caps/>
          <w:color w:val="000000"/>
          <w:spacing w:val="-2"/>
          <w:sz w:val="22"/>
          <w:szCs w:val="22"/>
        </w:rPr>
        <w:t>Муниципальное образование «Красюковское сельское поселение»</w:t>
      </w:r>
    </w:p>
    <w:p w:rsidR="00425795" w:rsidRPr="0073487A" w:rsidRDefault="00425795" w:rsidP="00425795">
      <w:pPr>
        <w:shd w:val="clear" w:color="auto" w:fill="FFFFFF"/>
        <w:tabs>
          <w:tab w:val="left" w:pos="4450"/>
        </w:tabs>
        <w:jc w:val="center"/>
        <w:rPr>
          <w:caps/>
          <w:color w:val="000000"/>
          <w:spacing w:val="-2"/>
          <w:sz w:val="24"/>
          <w:szCs w:val="24"/>
        </w:rPr>
      </w:pPr>
      <w:r w:rsidRPr="00DF7587">
        <w:rPr>
          <w:b/>
          <w:caps/>
          <w:color w:val="000000"/>
          <w:spacing w:val="-2"/>
          <w:sz w:val="22"/>
          <w:szCs w:val="22"/>
        </w:rPr>
        <w:t>Собрание депутатов красюковского сельского поселения</w:t>
      </w:r>
    </w:p>
    <w:p w:rsidR="00425795" w:rsidRDefault="00425795" w:rsidP="0042579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</w:p>
    <w:p w:rsidR="00425795" w:rsidRPr="00DF7587" w:rsidRDefault="00425795" w:rsidP="0042579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DF7587">
        <w:rPr>
          <w:b/>
          <w:color w:val="000000"/>
          <w:spacing w:val="-2"/>
          <w:sz w:val="36"/>
          <w:szCs w:val="36"/>
        </w:rPr>
        <w:t>ПОСТАНОВЛЕНИЕ</w:t>
      </w:r>
    </w:p>
    <w:p w:rsidR="00425795" w:rsidRDefault="00425795" w:rsidP="00425795">
      <w:pPr>
        <w:shd w:val="clear" w:color="auto" w:fill="FFFFFF"/>
        <w:tabs>
          <w:tab w:val="left" w:pos="4450"/>
        </w:tabs>
        <w:rPr>
          <w:color w:val="000000"/>
          <w:spacing w:val="-2"/>
          <w:sz w:val="28"/>
          <w:szCs w:val="28"/>
        </w:rPr>
      </w:pPr>
    </w:p>
    <w:p w:rsidR="00425795" w:rsidRDefault="00425795" w:rsidP="00425795">
      <w:pPr>
        <w:pStyle w:val="21"/>
        <w:ind w:right="-108"/>
        <w:jc w:val="center"/>
        <w:rPr>
          <w:b/>
          <w:color w:val="000000"/>
          <w:spacing w:val="-4"/>
          <w:szCs w:val="28"/>
        </w:rPr>
      </w:pPr>
      <w:r>
        <w:rPr>
          <w:b/>
          <w:color w:val="000000"/>
          <w:spacing w:val="-2"/>
          <w:szCs w:val="28"/>
        </w:rPr>
        <w:t>28.07</w:t>
      </w:r>
      <w:r w:rsidRPr="00DF7587">
        <w:rPr>
          <w:b/>
          <w:color w:val="000000"/>
          <w:spacing w:val="-2"/>
          <w:szCs w:val="28"/>
        </w:rPr>
        <w:t>.20</w:t>
      </w:r>
      <w:r>
        <w:rPr>
          <w:b/>
          <w:color w:val="000000"/>
          <w:spacing w:val="-2"/>
          <w:szCs w:val="28"/>
        </w:rPr>
        <w:t>22</w:t>
      </w:r>
      <w:r w:rsidRPr="00B10714">
        <w:rPr>
          <w:color w:val="000000"/>
          <w:szCs w:val="28"/>
        </w:rPr>
        <w:tab/>
      </w:r>
      <w:r w:rsidRPr="00DF7587">
        <w:rPr>
          <w:b/>
          <w:szCs w:val="28"/>
        </w:rPr>
        <w:t xml:space="preserve">                                         </w:t>
      </w:r>
      <w:r w:rsidRPr="00DF7587">
        <w:rPr>
          <w:b/>
          <w:spacing w:val="-4"/>
          <w:szCs w:val="28"/>
        </w:rPr>
        <w:t xml:space="preserve">№ </w:t>
      </w:r>
      <w:r>
        <w:rPr>
          <w:b/>
          <w:spacing w:val="-4"/>
          <w:szCs w:val="28"/>
        </w:rPr>
        <w:t xml:space="preserve">6 </w:t>
      </w:r>
      <w:r w:rsidRPr="00B10714">
        <w:rPr>
          <w:color w:val="000000"/>
          <w:spacing w:val="-4"/>
          <w:szCs w:val="28"/>
        </w:rPr>
        <w:t xml:space="preserve">                          </w:t>
      </w:r>
      <w:r>
        <w:rPr>
          <w:color w:val="000000"/>
          <w:spacing w:val="-4"/>
          <w:szCs w:val="28"/>
        </w:rPr>
        <w:t xml:space="preserve">      </w:t>
      </w:r>
      <w:r w:rsidRPr="00B10714">
        <w:rPr>
          <w:color w:val="000000"/>
          <w:spacing w:val="-4"/>
          <w:szCs w:val="28"/>
        </w:rPr>
        <w:t xml:space="preserve">  </w:t>
      </w:r>
      <w:r w:rsidRPr="00DF7587">
        <w:rPr>
          <w:b/>
          <w:color w:val="000000"/>
          <w:spacing w:val="-4"/>
          <w:szCs w:val="28"/>
        </w:rPr>
        <w:t>сл. Красюковская</w:t>
      </w:r>
    </w:p>
    <w:p w:rsidR="00425795" w:rsidRDefault="00425795"/>
    <w:p w:rsidR="0031091B" w:rsidRDefault="0031091B" w:rsidP="00425795">
      <w:pPr>
        <w:ind w:right="5102"/>
        <w:jc w:val="both"/>
        <w:rPr>
          <w:b/>
          <w:sz w:val="28"/>
          <w:szCs w:val="28"/>
        </w:rPr>
      </w:pPr>
    </w:p>
    <w:p w:rsidR="00425795" w:rsidRDefault="00425795" w:rsidP="00425795">
      <w:pPr>
        <w:ind w:right="5102"/>
        <w:jc w:val="both"/>
      </w:pPr>
      <w:r w:rsidRPr="00391797">
        <w:rPr>
          <w:b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 и минимальных отступов от границ земельного участка с кадастровым номером </w:t>
      </w:r>
      <w:r w:rsidRPr="00425795">
        <w:rPr>
          <w:b/>
          <w:sz w:val="28"/>
          <w:szCs w:val="28"/>
        </w:rPr>
        <w:t xml:space="preserve">61:28:0070201:560, расположенного по адресу: Ростовская обл., р-н Октябрьский, х. </w:t>
      </w:r>
      <w:proofErr w:type="spellStart"/>
      <w:r w:rsidRPr="00425795">
        <w:rPr>
          <w:b/>
          <w:sz w:val="28"/>
          <w:szCs w:val="28"/>
        </w:rPr>
        <w:t>Яново</w:t>
      </w:r>
      <w:proofErr w:type="spellEnd"/>
      <w:r w:rsidRPr="00425795">
        <w:rPr>
          <w:b/>
          <w:sz w:val="28"/>
          <w:szCs w:val="28"/>
        </w:rPr>
        <w:t>-Грушевский, ул. Речная, 8</w:t>
      </w:r>
    </w:p>
    <w:p w:rsidR="00425795" w:rsidRPr="00425795" w:rsidRDefault="00425795" w:rsidP="00425795"/>
    <w:p w:rsidR="00425795" w:rsidRPr="00425795" w:rsidRDefault="00425795" w:rsidP="00425795"/>
    <w:p w:rsidR="00425795" w:rsidRDefault="00425795" w:rsidP="00425795"/>
    <w:p w:rsidR="00425795" w:rsidRPr="00D36F5D" w:rsidRDefault="00425795" w:rsidP="00425795">
      <w:pPr>
        <w:widowControl/>
        <w:tabs>
          <w:tab w:val="left" w:pos="2548"/>
        </w:tabs>
        <w:ind w:firstLine="709"/>
        <w:jc w:val="both"/>
        <w:rPr>
          <w:sz w:val="27"/>
          <w:szCs w:val="27"/>
        </w:rPr>
      </w:pPr>
      <w:bookmarkStart w:id="1" w:name="bookmark0"/>
      <w:r>
        <w:rPr>
          <w:bCs/>
          <w:color w:val="000000"/>
          <w:sz w:val="28"/>
          <w:szCs w:val="28"/>
        </w:rPr>
        <w:t xml:space="preserve">Рассмотрев заявление Токарь Сергея Михайловича </w:t>
      </w:r>
      <w:r>
        <w:rPr>
          <w:sz w:val="28"/>
          <w:szCs w:val="28"/>
        </w:rPr>
        <w:t xml:space="preserve">по </w:t>
      </w:r>
      <w:r>
        <w:rPr>
          <w:bCs/>
          <w:color w:val="000000"/>
          <w:sz w:val="28"/>
          <w:szCs w:val="28"/>
        </w:rPr>
        <w:t>вопросу</w:t>
      </w:r>
      <w:r w:rsidRPr="008C3F3F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разрешения</w:t>
      </w:r>
      <w:r w:rsidRPr="00F62CB7">
        <w:rPr>
          <w:sz w:val="28"/>
          <w:szCs w:val="28"/>
        </w:rPr>
        <w:t xml:space="preserve"> на отклонение от предельных параметров допустимого размещения объекта капитального строения</w:t>
      </w:r>
      <w:r>
        <w:rPr>
          <w:sz w:val="28"/>
          <w:szCs w:val="28"/>
        </w:rPr>
        <w:t>,</w:t>
      </w:r>
      <w:r w:rsidRPr="00F62CB7">
        <w:rPr>
          <w:sz w:val="28"/>
          <w:szCs w:val="28"/>
        </w:rPr>
        <w:t xml:space="preserve"> при строительстве</w:t>
      </w:r>
      <w:r w:rsidRPr="00425795">
        <w:rPr>
          <w:sz w:val="28"/>
          <w:szCs w:val="28"/>
        </w:rPr>
        <w:t xml:space="preserve"> </w:t>
      </w:r>
      <w:r>
        <w:rPr>
          <w:sz w:val="28"/>
          <w:szCs w:val="28"/>
        </w:rPr>
        <w:t>жилых пристроек к дому</w:t>
      </w:r>
      <w:r w:rsidRPr="00F62CB7">
        <w:rPr>
          <w:sz w:val="28"/>
          <w:szCs w:val="28"/>
        </w:rPr>
        <w:t xml:space="preserve"> на участке застройки </w:t>
      </w:r>
      <w:r>
        <w:rPr>
          <w:sz w:val="28"/>
          <w:szCs w:val="28"/>
        </w:rPr>
        <w:t xml:space="preserve">площадью 770 кв. м. </w:t>
      </w:r>
      <w:r w:rsidRPr="00F62CB7">
        <w:rPr>
          <w:sz w:val="28"/>
          <w:szCs w:val="28"/>
        </w:rPr>
        <w:t>с када</w:t>
      </w:r>
      <w:r>
        <w:rPr>
          <w:sz w:val="28"/>
          <w:szCs w:val="28"/>
        </w:rPr>
        <w:t>стровым номером 61:28:0070201:560, расположенного по адресу: Ростовская обл.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>р-н Октябрьский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Яново</w:t>
      </w:r>
      <w:proofErr w:type="spellEnd"/>
      <w:r>
        <w:rPr>
          <w:sz w:val="28"/>
          <w:szCs w:val="28"/>
        </w:rPr>
        <w:t>-Грушевский, ул. Речная, 8</w:t>
      </w:r>
      <w:r w:rsidRPr="00D36F5D">
        <w:rPr>
          <w:sz w:val="28"/>
          <w:szCs w:val="28"/>
        </w:rPr>
        <w:t xml:space="preserve">, учитывая мнение населения, отражённое в протоколе публичных слушаний, состоявшихся </w:t>
      </w:r>
      <w:r>
        <w:rPr>
          <w:sz w:val="28"/>
          <w:szCs w:val="28"/>
        </w:rPr>
        <w:t>28.07</w:t>
      </w:r>
      <w:r w:rsidRPr="00D36F5D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D36F5D">
        <w:rPr>
          <w:sz w:val="28"/>
          <w:szCs w:val="28"/>
        </w:rPr>
        <w:t xml:space="preserve"> г., заключения о результатах проведения публичных слушаний</w:t>
      </w:r>
      <w:r>
        <w:rPr>
          <w:sz w:val="28"/>
          <w:szCs w:val="28"/>
        </w:rPr>
        <w:t xml:space="preserve">, </w:t>
      </w:r>
      <w:r w:rsidRPr="00D36F5D">
        <w:rPr>
          <w:sz w:val="28"/>
          <w:szCs w:val="28"/>
        </w:rPr>
        <w:t xml:space="preserve">руководствуясь статьей 39, 40 Градостроительного кодекса </w:t>
      </w:r>
      <w:r>
        <w:rPr>
          <w:sz w:val="28"/>
          <w:szCs w:val="28"/>
        </w:rPr>
        <w:t xml:space="preserve">Российской Федерации, </w:t>
      </w:r>
      <w:r w:rsidRPr="00D36F5D">
        <w:rPr>
          <w:sz w:val="28"/>
          <w:szCs w:val="28"/>
        </w:rPr>
        <w:t>Правил</w:t>
      </w:r>
      <w:r>
        <w:rPr>
          <w:sz w:val="28"/>
          <w:szCs w:val="28"/>
        </w:rPr>
        <w:t xml:space="preserve">ами </w:t>
      </w:r>
      <w:r w:rsidRPr="00D36F5D">
        <w:rPr>
          <w:sz w:val="28"/>
          <w:szCs w:val="28"/>
        </w:rPr>
        <w:t xml:space="preserve"> землепользования и застройки муниципального образования «</w:t>
      </w:r>
      <w:r>
        <w:rPr>
          <w:sz w:val="28"/>
          <w:szCs w:val="28"/>
        </w:rPr>
        <w:t>Красюковское</w:t>
      </w:r>
      <w:r w:rsidRPr="00D36F5D">
        <w:rPr>
          <w:sz w:val="28"/>
          <w:szCs w:val="28"/>
        </w:rPr>
        <w:t xml:space="preserve"> сельское</w:t>
      </w:r>
      <w:r>
        <w:rPr>
          <w:sz w:val="28"/>
          <w:szCs w:val="28"/>
        </w:rPr>
        <w:t xml:space="preserve"> поселение</w:t>
      </w:r>
      <w:r w:rsidRPr="00D36F5D">
        <w:rPr>
          <w:sz w:val="27"/>
          <w:szCs w:val="27"/>
        </w:rPr>
        <w:t>»</w:t>
      </w:r>
      <w:r>
        <w:rPr>
          <w:sz w:val="27"/>
          <w:szCs w:val="27"/>
        </w:rPr>
        <w:t>, утвержденных Решением Собрания Депутатов от 28.12.2012 № 13 (изм. ред. от 17.05.2021 № 186)</w:t>
      </w:r>
      <w:r w:rsidRPr="00D36F5D">
        <w:rPr>
          <w:sz w:val="27"/>
          <w:szCs w:val="27"/>
        </w:rPr>
        <w:t xml:space="preserve">, </w:t>
      </w:r>
      <w:r w:rsidRPr="00AA4877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AA4877">
        <w:rPr>
          <w:color w:val="000000"/>
          <w:sz w:val="28"/>
          <w:szCs w:val="28"/>
        </w:rPr>
        <w:t xml:space="preserve"> муниципального образования «Красюковское сельское поселение», </w:t>
      </w:r>
    </w:p>
    <w:p w:rsidR="00425795" w:rsidRDefault="00425795" w:rsidP="00425795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p w:rsidR="0031091B" w:rsidRDefault="0031091B" w:rsidP="00425795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p w:rsidR="00425795" w:rsidRDefault="00425795" w:rsidP="00425795">
      <w:pPr>
        <w:widowControl/>
        <w:autoSpaceDE/>
        <w:autoSpaceDN/>
        <w:adjustRightInd/>
        <w:jc w:val="both"/>
        <w:rPr>
          <w:bCs/>
          <w:color w:val="000000"/>
          <w:sz w:val="28"/>
          <w:szCs w:val="28"/>
        </w:rPr>
      </w:pPr>
    </w:p>
    <w:bookmarkEnd w:id="1"/>
    <w:p w:rsidR="00425795" w:rsidRPr="00B6137D" w:rsidRDefault="00425795" w:rsidP="00425795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B6137D">
        <w:rPr>
          <w:bCs/>
          <w:color w:val="000000"/>
          <w:sz w:val="28"/>
          <w:szCs w:val="28"/>
        </w:rPr>
        <w:lastRenderedPageBreak/>
        <w:t>ПОСТАНОВЛЯЮ:</w:t>
      </w:r>
    </w:p>
    <w:p w:rsidR="00425795" w:rsidRPr="00C4587A" w:rsidRDefault="00425795" w:rsidP="00425795">
      <w:pPr>
        <w:ind w:firstLine="567"/>
        <w:jc w:val="both"/>
        <w:rPr>
          <w:sz w:val="28"/>
          <w:szCs w:val="28"/>
        </w:rPr>
      </w:pPr>
    </w:p>
    <w:p w:rsidR="00425795" w:rsidRPr="00A53700" w:rsidRDefault="00425795" w:rsidP="00425795">
      <w:pPr>
        <w:widowControl/>
        <w:tabs>
          <w:tab w:val="left" w:pos="2548"/>
        </w:tabs>
        <w:ind w:firstLine="709"/>
        <w:jc w:val="both"/>
        <w:rPr>
          <w:sz w:val="28"/>
          <w:szCs w:val="28"/>
        </w:rPr>
      </w:pPr>
      <w:r w:rsidRPr="0003104A">
        <w:rPr>
          <w:sz w:val="28"/>
          <w:szCs w:val="28"/>
        </w:rPr>
        <w:t xml:space="preserve">1. </w:t>
      </w:r>
      <w:r>
        <w:rPr>
          <w:sz w:val="28"/>
          <w:szCs w:val="28"/>
        </w:rPr>
        <w:t>Предоставить разрешение</w:t>
      </w:r>
      <w:r w:rsidRPr="00F62CB7">
        <w:rPr>
          <w:sz w:val="28"/>
          <w:szCs w:val="28"/>
        </w:rPr>
        <w:t xml:space="preserve"> </w:t>
      </w:r>
      <w:r w:rsidR="00ED6BE8">
        <w:rPr>
          <w:sz w:val="28"/>
          <w:szCs w:val="28"/>
        </w:rPr>
        <w:t>Токарь Сергею Михайловичу</w:t>
      </w:r>
      <w:r>
        <w:rPr>
          <w:sz w:val="28"/>
          <w:szCs w:val="28"/>
        </w:rPr>
        <w:t xml:space="preserve"> </w:t>
      </w:r>
      <w:r w:rsidRPr="00F62CB7">
        <w:rPr>
          <w:sz w:val="28"/>
          <w:szCs w:val="28"/>
        </w:rPr>
        <w:t>на отклонение от предельных параметров допустимого размещения объекта капитального строения</w:t>
      </w:r>
      <w:r>
        <w:rPr>
          <w:sz w:val="28"/>
          <w:szCs w:val="28"/>
        </w:rPr>
        <w:t>,</w:t>
      </w:r>
      <w:r w:rsidRPr="00F62CB7">
        <w:rPr>
          <w:sz w:val="28"/>
          <w:szCs w:val="28"/>
        </w:rPr>
        <w:t xml:space="preserve"> при строительстве</w:t>
      </w:r>
      <w:r w:rsidRPr="00425795">
        <w:rPr>
          <w:sz w:val="28"/>
          <w:szCs w:val="28"/>
        </w:rPr>
        <w:t xml:space="preserve"> </w:t>
      </w:r>
      <w:r>
        <w:rPr>
          <w:sz w:val="28"/>
          <w:szCs w:val="28"/>
        </w:rPr>
        <w:t>жилых пристроек к дому</w:t>
      </w:r>
      <w:r w:rsidRPr="00F62CB7">
        <w:rPr>
          <w:sz w:val="28"/>
          <w:szCs w:val="28"/>
        </w:rPr>
        <w:t xml:space="preserve"> на участке застройки </w:t>
      </w:r>
      <w:r>
        <w:rPr>
          <w:sz w:val="28"/>
          <w:szCs w:val="28"/>
        </w:rPr>
        <w:t xml:space="preserve">площадью 770 кв. м. </w:t>
      </w:r>
      <w:r w:rsidRPr="00F62CB7">
        <w:rPr>
          <w:sz w:val="28"/>
          <w:szCs w:val="28"/>
        </w:rPr>
        <w:t>с када</w:t>
      </w:r>
      <w:r>
        <w:rPr>
          <w:sz w:val="28"/>
          <w:szCs w:val="28"/>
        </w:rPr>
        <w:t>стровым номером 61:28:0070201:560, расположенного по адресу: Ростовская обл.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>р-н Октябрьский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Яново</w:t>
      </w:r>
      <w:proofErr w:type="spellEnd"/>
      <w:r>
        <w:rPr>
          <w:sz w:val="28"/>
          <w:szCs w:val="28"/>
        </w:rPr>
        <w:t>-Грушевский, ул. Речная, 8 с 3,0 м до 2,0</w:t>
      </w:r>
      <w:r w:rsidRPr="00F62CB7">
        <w:rPr>
          <w:sz w:val="28"/>
          <w:szCs w:val="28"/>
        </w:rPr>
        <w:t xml:space="preserve"> м от общей межевой линии с</w:t>
      </w:r>
      <w:r>
        <w:rPr>
          <w:sz w:val="28"/>
          <w:szCs w:val="28"/>
        </w:rPr>
        <w:t xml:space="preserve">о смежным </w:t>
      </w:r>
      <w:r w:rsidRPr="00F62CB7">
        <w:rPr>
          <w:sz w:val="28"/>
          <w:szCs w:val="28"/>
        </w:rPr>
        <w:t xml:space="preserve">земельным участком по </w:t>
      </w:r>
      <w:r>
        <w:rPr>
          <w:sz w:val="28"/>
          <w:szCs w:val="28"/>
        </w:rPr>
        <w:t>адресу: Ростовская обл.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>р-н Октябрьский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Яново</w:t>
      </w:r>
      <w:proofErr w:type="spellEnd"/>
      <w:r>
        <w:rPr>
          <w:sz w:val="28"/>
          <w:szCs w:val="28"/>
        </w:rPr>
        <w:t>-Грушевский, ул. Речная, 10; с 3,0 м до 0,8</w:t>
      </w:r>
      <w:r w:rsidRPr="00F62CB7">
        <w:rPr>
          <w:sz w:val="28"/>
          <w:szCs w:val="28"/>
        </w:rPr>
        <w:t xml:space="preserve"> м от общей межевой линии с</w:t>
      </w:r>
      <w:r>
        <w:rPr>
          <w:sz w:val="28"/>
          <w:szCs w:val="28"/>
        </w:rPr>
        <w:t xml:space="preserve">о смежным </w:t>
      </w:r>
      <w:r w:rsidRPr="00F62CB7">
        <w:rPr>
          <w:sz w:val="28"/>
          <w:szCs w:val="28"/>
        </w:rPr>
        <w:t xml:space="preserve"> земельным участком по </w:t>
      </w:r>
      <w:r>
        <w:rPr>
          <w:sz w:val="28"/>
          <w:szCs w:val="28"/>
        </w:rPr>
        <w:t>адресу: Ростовская обл.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>р-н Октябрьский</w:t>
      </w:r>
      <w:r w:rsidRPr="00F62CB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</w:t>
      </w:r>
      <w:proofErr w:type="spellStart"/>
      <w:r>
        <w:rPr>
          <w:sz w:val="28"/>
          <w:szCs w:val="28"/>
        </w:rPr>
        <w:t>Яново</w:t>
      </w:r>
      <w:proofErr w:type="spellEnd"/>
      <w:r>
        <w:rPr>
          <w:sz w:val="28"/>
          <w:szCs w:val="28"/>
        </w:rPr>
        <w:t>-Грушевский, ул. Речная, 6.</w:t>
      </w:r>
    </w:p>
    <w:p w:rsidR="00425795" w:rsidRPr="00034CAE" w:rsidRDefault="00425795" w:rsidP="00425795">
      <w:pPr>
        <w:widowControl/>
        <w:tabs>
          <w:tab w:val="left" w:pos="2548"/>
        </w:tabs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  <w:r w:rsidRPr="00A53700">
        <w:rPr>
          <w:sz w:val="28"/>
          <w:szCs w:val="28"/>
        </w:rPr>
        <w:t xml:space="preserve">2. Разместить настоящее постановление в газете «Сельский Вестник» и на официальном сайте Администрации </w:t>
      </w:r>
      <w:proofErr w:type="spellStart"/>
      <w:r w:rsidRPr="00A53700">
        <w:rPr>
          <w:sz w:val="28"/>
          <w:szCs w:val="28"/>
        </w:rPr>
        <w:t>Красюковского</w:t>
      </w:r>
      <w:proofErr w:type="spellEnd"/>
      <w:r w:rsidRPr="00A53700">
        <w:rPr>
          <w:sz w:val="28"/>
          <w:szCs w:val="28"/>
        </w:rPr>
        <w:t xml:space="preserve"> сельского поселения.       </w:t>
      </w:r>
      <w:r w:rsidRPr="00034CAE">
        <w:rPr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:rsidR="00425795" w:rsidRPr="00034CAE" w:rsidRDefault="00425795" w:rsidP="00425795">
      <w:pPr>
        <w:widowControl/>
        <w:tabs>
          <w:tab w:val="left" w:pos="2548"/>
        </w:tabs>
        <w:autoSpaceDE/>
        <w:autoSpaceDN/>
        <w:adjustRightInd/>
        <w:rPr>
          <w:b/>
          <w:color w:val="FF0000"/>
          <w:sz w:val="28"/>
          <w:szCs w:val="28"/>
        </w:rPr>
      </w:pPr>
    </w:p>
    <w:p w:rsidR="00425795" w:rsidRPr="0003104A" w:rsidRDefault="00425795" w:rsidP="00425795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425795" w:rsidRPr="0003104A" w:rsidRDefault="00425795" w:rsidP="00425795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425795" w:rsidRPr="0003104A" w:rsidRDefault="00425795" w:rsidP="00425795">
      <w:pPr>
        <w:widowControl/>
        <w:tabs>
          <w:tab w:val="left" w:pos="2548"/>
        </w:tabs>
        <w:autoSpaceDE/>
        <w:autoSpaceDN/>
        <w:adjustRightInd/>
        <w:rPr>
          <w:b/>
          <w:sz w:val="28"/>
          <w:szCs w:val="28"/>
        </w:rPr>
      </w:pPr>
    </w:p>
    <w:p w:rsidR="00425795" w:rsidRPr="0003104A" w:rsidRDefault="00425795" w:rsidP="00425795">
      <w:pPr>
        <w:widowControl/>
        <w:tabs>
          <w:tab w:val="left" w:pos="2548"/>
        </w:tabs>
        <w:autoSpaceDE/>
        <w:autoSpaceDN/>
        <w:adjustRightInd/>
        <w:jc w:val="both"/>
        <w:rPr>
          <w:sz w:val="28"/>
          <w:szCs w:val="28"/>
        </w:rPr>
      </w:pPr>
      <w:r w:rsidRPr="0003104A">
        <w:rPr>
          <w:sz w:val="28"/>
          <w:szCs w:val="28"/>
        </w:rPr>
        <w:t>Председатель Собрания Депутатов-</w:t>
      </w:r>
    </w:p>
    <w:p w:rsidR="00425795" w:rsidRPr="0003104A" w:rsidRDefault="00425795" w:rsidP="00425795">
      <w:pPr>
        <w:widowControl/>
        <w:tabs>
          <w:tab w:val="left" w:pos="2548"/>
        </w:tabs>
        <w:autoSpaceDE/>
        <w:autoSpaceDN/>
        <w:adjustRightInd/>
        <w:jc w:val="both"/>
        <w:rPr>
          <w:sz w:val="28"/>
          <w:szCs w:val="28"/>
        </w:rPr>
      </w:pPr>
      <w:r w:rsidRPr="0003104A">
        <w:rPr>
          <w:sz w:val="28"/>
          <w:szCs w:val="28"/>
        </w:rPr>
        <w:t xml:space="preserve">Глава </w:t>
      </w:r>
      <w:proofErr w:type="spellStart"/>
      <w:r w:rsidRPr="0003104A">
        <w:rPr>
          <w:sz w:val="28"/>
          <w:szCs w:val="28"/>
        </w:rPr>
        <w:t>Красюковского</w:t>
      </w:r>
      <w:proofErr w:type="spellEnd"/>
      <w:r w:rsidRPr="0003104A"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425795" w:rsidRPr="00425795" w:rsidRDefault="00425795" w:rsidP="00425795">
      <w:r w:rsidRPr="0003104A">
        <w:rPr>
          <w:bCs/>
          <w:sz w:val="28"/>
          <w:szCs w:val="28"/>
        </w:rPr>
        <w:t>сельского поселения</w:t>
      </w:r>
      <w:r w:rsidRPr="0003104A">
        <w:rPr>
          <w:bCs/>
          <w:sz w:val="28"/>
          <w:szCs w:val="28"/>
        </w:rPr>
        <w:tab/>
        <w:t xml:space="preserve">                                    </w:t>
      </w:r>
      <w:r>
        <w:rPr>
          <w:bCs/>
          <w:sz w:val="28"/>
          <w:szCs w:val="28"/>
        </w:rPr>
        <w:t xml:space="preserve">                             </w:t>
      </w:r>
      <w:r w:rsidRPr="0003104A">
        <w:rPr>
          <w:bCs/>
          <w:sz w:val="28"/>
          <w:szCs w:val="28"/>
        </w:rPr>
        <w:t xml:space="preserve">     Н.П. Злобина</w:t>
      </w:r>
    </w:p>
    <w:sectPr w:rsidR="00425795" w:rsidRPr="00425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795"/>
    <w:rsid w:val="0031091B"/>
    <w:rsid w:val="00425795"/>
    <w:rsid w:val="006274C3"/>
    <w:rsid w:val="00ED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70C67-37FF-465D-A6C7-EE32241C9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25795"/>
    <w:pPr>
      <w:widowControl/>
      <w:autoSpaceDE/>
      <w:autoSpaceDN/>
      <w:adjustRightInd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D06AF-38E4-4941-886E-1EF6E66A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2022-09-27T11:05:00Z</dcterms:created>
  <dcterms:modified xsi:type="dcterms:W3CDTF">2022-09-27T11:05:00Z</dcterms:modified>
</cp:coreProperties>
</file>