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944AC6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68C3ECC7" wp14:editId="3F5F71DF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b/>
          <w:color w:val="000000"/>
          <w:spacing w:val="-2"/>
          <w:sz w:val="27"/>
          <w:szCs w:val="27"/>
        </w:rPr>
        <w:t xml:space="preserve"> </w:t>
      </w:r>
      <w:r w:rsidRPr="00944AC6">
        <w:rPr>
          <w:color w:val="000000"/>
          <w:spacing w:val="-2"/>
          <w:sz w:val="31"/>
          <w:szCs w:val="31"/>
        </w:rPr>
        <w:t>РОССИЙСКАЯ ФЕДЕРАЦИЯ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color w:val="000000"/>
          <w:spacing w:val="-2"/>
          <w:sz w:val="31"/>
          <w:szCs w:val="31"/>
        </w:rPr>
        <w:t>РОСТОВСКАЯ ОБЛАСТЬ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7"/>
          <w:szCs w:val="27"/>
        </w:rPr>
      </w:pPr>
      <w:r w:rsidRPr="00944AC6">
        <w:rPr>
          <w:color w:val="000000"/>
          <w:spacing w:val="-2"/>
          <w:sz w:val="31"/>
          <w:szCs w:val="31"/>
        </w:rPr>
        <w:t>ОКТЯБРЬСКИЙ РАЙОН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1"/>
          <w:szCs w:val="21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Муниципальное образование «Красюковское сельское поселение»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3"/>
          <w:szCs w:val="23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Собрание депутатов красюковского сельского поселения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9F62BD" w:rsidRPr="00944AC6" w:rsidRDefault="009F62BD" w:rsidP="009F62BD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944AC6">
        <w:rPr>
          <w:b/>
          <w:color w:val="000000"/>
          <w:spacing w:val="-2"/>
          <w:sz w:val="35"/>
          <w:szCs w:val="35"/>
        </w:rPr>
        <w:t>ПОСТАНОВЛЕНИЕ</w:t>
      </w:r>
    </w:p>
    <w:p w:rsidR="009F62BD" w:rsidRPr="00944AC6" w:rsidRDefault="009F62BD" w:rsidP="009F62BD">
      <w:pPr>
        <w:shd w:val="clear" w:color="auto" w:fill="FFFFFF"/>
        <w:tabs>
          <w:tab w:val="left" w:pos="4450"/>
        </w:tabs>
        <w:rPr>
          <w:color w:val="000000"/>
          <w:spacing w:val="-2"/>
          <w:sz w:val="27"/>
          <w:szCs w:val="27"/>
        </w:rPr>
      </w:pPr>
    </w:p>
    <w:p w:rsidR="009F62BD" w:rsidRPr="00944AC6" w:rsidRDefault="00CA55F7" w:rsidP="009F62BD">
      <w:pPr>
        <w:pStyle w:val="21"/>
        <w:ind w:right="-108"/>
        <w:rPr>
          <w:b/>
          <w:sz w:val="27"/>
          <w:szCs w:val="27"/>
        </w:rPr>
      </w:pPr>
      <w:r>
        <w:rPr>
          <w:b/>
          <w:color w:val="000000"/>
          <w:spacing w:val="-2"/>
          <w:sz w:val="27"/>
          <w:szCs w:val="27"/>
        </w:rPr>
        <w:t>24</w:t>
      </w:r>
      <w:r w:rsidR="009F62BD">
        <w:rPr>
          <w:b/>
          <w:color w:val="000000"/>
          <w:spacing w:val="-2"/>
          <w:sz w:val="27"/>
          <w:szCs w:val="27"/>
        </w:rPr>
        <w:t>.10</w:t>
      </w:r>
      <w:r w:rsidR="009F62BD" w:rsidRPr="00944AC6">
        <w:rPr>
          <w:b/>
          <w:color w:val="000000"/>
          <w:spacing w:val="-2"/>
          <w:sz w:val="27"/>
          <w:szCs w:val="27"/>
        </w:rPr>
        <w:t>.2022</w:t>
      </w:r>
      <w:r w:rsidR="009F62BD" w:rsidRPr="00944AC6">
        <w:rPr>
          <w:color w:val="000000"/>
          <w:sz w:val="27"/>
          <w:szCs w:val="27"/>
        </w:rPr>
        <w:tab/>
      </w:r>
      <w:r w:rsidR="009F62BD" w:rsidRPr="00944AC6">
        <w:rPr>
          <w:b/>
          <w:sz w:val="27"/>
          <w:szCs w:val="27"/>
        </w:rPr>
        <w:t xml:space="preserve">                                      </w:t>
      </w:r>
      <w:r w:rsidR="009F62BD">
        <w:rPr>
          <w:b/>
          <w:sz w:val="27"/>
          <w:szCs w:val="27"/>
        </w:rPr>
        <w:t xml:space="preserve">      </w:t>
      </w:r>
      <w:r w:rsidR="009F62BD" w:rsidRPr="00944AC6">
        <w:rPr>
          <w:b/>
          <w:sz w:val="27"/>
          <w:szCs w:val="27"/>
        </w:rPr>
        <w:t xml:space="preserve">   </w:t>
      </w:r>
      <w:r w:rsidR="009F62BD">
        <w:rPr>
          <w:b/>
          <w:spacing w:val="-4"/>
          <w:sz w:val="27"/>
          <w:szCs w:val="27"/>
        </w:rPr>
        <w:t>№ 9</w:t>
      </w:r>
      <w:r w:rsidR="009F62BD" w:rsidRPr="00944AC6">
        <w:rPr>
          <w:b/>
          <w:spacing w:val="-4"/>
          <w:sz w:val="27"/>
          <w:szCs w:val="27"/>
        </w:rPr>
        <w:t xml:space="preserve">   </w:t>
      </w:r>
      <w:r w:rsidR="009F62BD" w:rsidRPr="00944AC6">
        <w:rPr>
          <w:color w:val="000000"/>
          <w:spacing w:val="-4"/>
          <w:sz w:val="27"/>
          <w:szCs w:val="27"/>
        </w:rPr>
        <w:t xml:space="preserve">                         </w:t>
      </w:r>
      <w:r w:rsidR="009F62BD">
        <w:rPr>
          <w:color w:val="000000"/>
          <w:spacing w:val="-4"/>
          <w:sz w:val="27"/>
          <w:szCs w:val="27"/>
        </w:rPr>
        <w:t xml:space="preserve">    </w:t>
      </w:r>
      <w:r w:rsidR="009F62BD" w:rsidRPr="00944AC6">
        <w:rPr>
          <w:color w:val="000000"/>
          <w:spacing w:val="-4"/>
          <w:sz w:val="27"/>
          <w:szCs w:val="27"/>
        </w:rPr>
        <w:t xml:space="preserve">        </w:t>
      </w:r>
      <w:r w:rsidR="009F62BD" w:rsidRPr="00944AC6">
        <w:rPr>
          <w:b/>
          <w:color w:val="000000"/>
          <w:spacing w:val="-4"/>
          <w:sz w:val="27"/>
          <w:szCs w:val="27"/>
        </w:rPr>
        <w:t>сл. Красюковская</w:t>
      </w:r>
    </w:p>
    <w:p w:rsidR="009F62BD" w:rsidRPr="00944AC6" w:rsidRDefault="009F62BD" w:rsidP="009F62BD">
      <w:pPr>
        <w:rPr>
          <w:b/>
          <w:color w:val="000000"/>
          <w:spacing w:val="1"/>
          <w:sz w:val="27"/>
          <w:szCs w:val="27"/>
        </w:rPr>
        <w:sectPr w:rsidR="009F62BD" w:rsidRPr="00944AC6" w:rsidSect="006965EB">
          <w:pgSz w:w="11909" w:h="16834"/>
          <w:pgMar w:top="1134" w:right="851" w:bottom="1134" w:left="1418" w:header="720" w:footer="720" w:gutter="0"/>
          <w:cols w:space="60"/>
          <w:noEndnote/>
        </w:sectPr>
      </w:pPr>
    </w:p>
    <w:p w:rsidR="009F62BD" w:rsidRPr="00944AC6" w:rsidRDefault="009F62BD" w:rsidP="009F62BD">
      <w:pPr>
        <w:rPr>
          <w:b/>
          <w:color w:val="000000"/>
          <w:spacing w:val="1"/>
          <w:sz w:val="27"/>
          <w:szCs w:val="27"/>
        </w:rPr>
      </w:pPr>
    </w:p>
    <w:p w:rsidR="009F62BD" w:rsidRPr="00944AC6" w:rsidRDefault="009F62BD" w:rsidP="009F62BD">
      <w:pPr>
        <w:jc w:val="both"/>
        <w:rPr>
          <w:b/>
          <w:sz w:val="27"/>
          <w:szCs w:val="27"/>
        </w:rPr>
      </w:pPr>
    </w:p>
    <w:p w:rsidR="009F62BD" w:rsidRPr="00944AC6" w:rsidRDefault="009F62BD" w:rsidP="009F62BD">
      <w:pPr>
        <w:jc w:val="both"/>
        <w:rPr>
          <w:b/>
          <w:color w:val="000000"/>
          <w:spacing w:val="-1"/>
          <w:sz w:val="27"/>
          <w:szCs w:val="27"/>
        </w:rPr>
        <w:sectPr w:rsidR="009F62BD" w:rsidRPr="00944AC6" w:rsidSect="001113CC">
          <w:type w:val="continuous"/>
          <w:pgSz w:w="11909" w:h="16834"/>
          <w:pgMar w:top="1134" w:right="851" w:bottom="1134" w:left="1418" w:header="720" w:footer="720" w:gutter="0"/>
          <w:cols w:num="2" w:space="60"/>
          <w:noEndnote/>
        </w:sectPr>
      </w:pPr>
    </w:p>
    <w:p w:rsidR="009F62BD" w:rsidRPr="00E23441" w:rsidRDefault="009F62BD" w:rsidP="009F62BD">
      <w:pPr>
        <w:jc w:val="both"/>
        <w:rPr>
          <w:b/>
          <w:color w:val="000000"/>
          <w:sz w:val="28"/>
          <w:szCs w:val="28"/>
        </w:rPr>
      </w:pPr>
      <w:r w:rsidRPr="00E23441">
        <w:rPr>
          <w:b/>
          <w:color w:val="000000"/>
          <w:sz w:val="28"/>
          <w:szCs w:val="28"/>
        </w:rPr>
        <w:t>О назначении проведения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9F62BD" w:rsidRPr="00E23441" w:rsidRDefault="009F62BD" w:rsidP="009F62BD">
      <w:pPr>
        <w:jc w:val="both"/>
        <w:rPr>
          <w:color w:val="000000"/>
          <w:sz w:val="28"/>
          <w:szCs w:val="28"/>
        </w:rPr>
      </w:pPr>
    </w:p>
    <w:p w:rsidR="009F62BD" w:rsidRPr="00E23441" w:rsidRDefault="009F62BD" w:rsidP="009F62BD">
      <w:pPr>
        <w:jc w:val="both"/>
        <w:rPr>
          <w:color w:val="000000"/>
          <w:sz w:val="28"/>
          <w:szCs w:val="28"/>
        </w:rPr>
      </w:pPr>
    </w:p>
    <w:p w:rsidR="009F62BD" w:rsidRPr="00E23441" w:rsidRDefault="009F62BD" w:rsidP="009F62BD">
      <w:pPr>
        <w:jc w:val="both"/>
        <w:rPr>
          <w:color w:val="000000"/>
          <w:sz w:val="28"/>
          <w:szCs w:val="28"/>
        </w:rPr>
      </w:pPr>
    </w:p>
    <w:p w:rsidR="009F62BD" w:rsidRPr="00E23441" w:rsidRDefault="009F62BD" w:rsidP="009F62BD">
      <w:pPr>
        <w:jc w:val="both"/>
        <w:rPr>
          <w:color w:val="000000"/>
          <w:sz w:val="28"/>
          <w:szCs w:val="28"/>
        </w:rPr>
      </w:pPr>
    </w:p>
    <w:p w:rsidR="009F62BD" w:rsidRPr="00E23441" w:rsidRDefault="009F62BD" w:rsidP="009F62BD">
      <w:pPr>
        <w:jc w:val="both"/>
        <w:rPr>
          <w:sz w:val="28"/>
          <w:szCs w:val="28"/>
        </w:rPr>
      </w:pPr>
    </w:p>
    <w:p w:rsidR="009F62BD" w:rsidRPr="00E23441" w:rsidRDefault="009F62BD" w:rsidP="009F62BD">
      <w:pPr>
        <w:rPr>
          <w:sz w:val="28"/>
          <w:szCs w:val="28"/>
        </w:rPr>
      </w:pPr>
    </w:p>
    <w:p w:rsidR="009F62BD" w:rsidRPr="00E23441" w:rsidRDefault="009F62BD" w:rsidP="009F62BD">
      <w:pPr>
        <w:rPr>
          <w:sz w:val="28"/>
          <w:szCs w:val="28"/>
        </w:rPr>
      </w:pPr>
    </w:p>
    <w:p w:rsidR="009F62BD" w:rsidRPr="00E23441" w:rsidRDefault="009F62BD" w:rsidP="009F62BD">
      <w:pPr>
        <w:rPr>
          <w:sz w:val="28"/>
          <w:szCs w:val="28"/>
        </w:rPr>
      </w:pPr>
    </w:p>
    <w:p w:rsidR="009F62BD" w:rsidRPr="00E23441" w:rsidRDefault="009F62BD" w:rsidP="009F62BD">
      <w:pPr>
        <w:rPr>
          <w:sz w:val="28"/>
          <w:szCs w:val="28"/>
        </w:rPr>
      </w:pPr>
    </w:p>
    <w:p w:rsidR="009F62BD" w:rsidRPr="00E23441" w:rsidRDefault="009F62BD" w:rsidP="009F62BD">
      <w:pPr>
        <w:rPr>
          <w:sz w:val="28"/>
          <w:szCs w:val="28"/>
        </w:rPr>
      </w:pPr>
    </w:p>
    <w:p w:rsidR="009F62BD" w:rsidRPr="00E23441" w:rsidRDefault="009F62BD" w:rsidP="009F62BD">
      <w:pPr>
        <w:jc w:val="both"/>
        <w:rPr>
          <w:b/>
          <w:color w:val="000000"/>
          <w:spacing w:val="-1"/>
          <w:sz w:val="28"/>
          <w:szCs w:val="28"/>
        </w:rPr>
      </w:pPr>
    </w:p>
    <w:p w:rsidR="009F62BD" w:rsidRPr="00E23441" w:rsidRDefault="009F62BD" w:rsidP="009F62BD">
      <w:pPr>
        <w:jc w:val="both"/>
        <w:rPr>
          <w:b/>
          <w:color w:val="000000"/>
          <w:spacing w:val="-1"/>
          <w:sz w:val="28"/>
          <w:szCs w:val="28"/>
        </w:rPr>
      </w:pPr>
    </w:p>
    <w:p w:rsidR="009F62BD" w:rsidRPr="00E23441" w:rsidRDefault="009F62BD" w:rsidP="009F62BD">
      <w:pPr>
        <w:ind w:firstLine="567"/>
        <w:jc w:val="both"/>
        <w:rPr>
          <w:color w:val="000000"/>
          <w:sz w:val="28"/>
          <w:szCs w:val="28"/>
        </w:rPr>
        <w:sectPr w:rsidR="009F62BD" w:rsidRPr="00E23441" w:rsidSect="000C6234">
          <w:type w:val="continuous"/>
          <w:pgSz w:w="11909" w:h="16834"/>
          <w:pgMar w:top="1134" w:right="851" w:bottom="0" w:left="1418" w:header="720" w:footer="720" w:gutter="0"/>
          <w:cols w:num="2" w:space="60"/>
          <w:noEndnote/>
        </w:sectPr>
      </w:pPr>
    </w:p>
    <w:p w:rsidR="009F62BD" w:rsidRPr="00E23441" w:rsidRDefault="00E23441" w:rsidP="00E23441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  <w:bookmarkStart w:id="0" w:name="bookmark0"/>
      <w:r>
        <w:rPr>
          <w:bCs/>
          <w:color w:val="000000"/>
          <w:sz w:val="28"/>
          <w:szCs w:val="28"/>
        </w:rPr>
        <w:t xml:space="preserve">            </w:t>
      </w:r>
      <w:r w:rsidR="009F62BD" w:rsidRPr="00E23441">
        <w:rPr>
          <w:bCs/>
          <w:color w:val="000000"/>
          <w:sz w:val="28"/>
          <w:szCs w:val="28"/>
        </w:rPr>
        <w:t xml:space="preserve">Рассмотрев заявления гражданки </w:t>
      </w:r>
      <w:proofErr w:type="spellStart"/>
      <w:r w:rsidR="009F62BD" w:rsidRPr="00E23441">
        <w:rPr>
          <w:bCs/>
          <w:color w:val="000000"/>
          <w:sz w:val="28"/>
          <w:szCs w:val="28"/>
        </w:rPr>
        <w:t>Коробкиной</w:t>
      </w:r>
      <w:proofErr w:type="spellEnd"/>
      <w:r w:rsidR="009F62BD" w:rsidRPr="00E23441">
        <w:rPr>
          <w:bCs/>
          <w:color w:val="000000"/>
          <w:sz w:val="28"/>
          <w:szCs w:val="28"/>
        </w:rPr>
        <w:t xml:space="preserve"> Светланы Ивановны</w:t>
      </w:r>
      <w:r w:rsidR="009F62BD" w:rsidRPr="00E23441">
        <w:rPr>
          <w:color w:val="000000"/>
          <w:sz w:val="28"/>
          <w:szCs w:val="28"/>
        </w:rPr>
        <w:t xml:space="preserve">, в целях соблюдения права жителей </w:t>
      </w:r>
      <w:proofErr w:type="spellStart"/>
      <w:r w:rsidR="009F62BD" w:rsidRPr="00E23441">
        <w:rPr>
          <w:color w:val="000000"/>
          <w:sz w:val="28"/>
          <w:szCs w:val="28"/>
        </w:rPr>
        <w:t>Красюковского</w:t>
      </w:r>
      <w:proofErr w:type="spellEnd"/>
      <w:r w:rsidR="009F62BD" w:rsidRPr="00E23441">
        <w:rPr>
          <w:color w:val="000000"/>
          <w:sz w:val="28"/>
          <w:szCs w:val="28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="009F62BD" w:rsidRPr="00E23441">
        <w:rPr>
          <w:color w:val="000000"/>
          <w:sz w:val="28"/>
          <w:szCs w:val="28"/>
        </w:rPr>
        <w:t>Красюковском</w:t>
      </w:r>
      <w:proofErr w:type="spellEnd"/>
      <w:r w:rsidR="009F62BD" w:rsidRPr="00E23441">
        <w:rPr>
          <w:color w:val="000000"/>
          <w:sz w:val="28"/>
          <w:szCs w:val="28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="009F62BD" w:rsidRPr="00E23441">
        <w:rPr>
          <w:color w:val="000000"/>
          <w:sz w:val="28"/>
          <w:szCs w:val="28"/>
        </w:rPr>
        <w:t>Красюковское</w:t>
      </w:r>
      <w:proofErr w:type="spellEnd"/>
      <w:r w:rsidR="009F62BD" w:rsidRPr="00E23441">
        <w:rPr>
          <w:color w:val="000000"/>
          <w:sz w:val="28"/>
          <w:szCs w:val="28"/>
        </w:rPr>
        <w:t xml:space="preserve"> сельское поселение».</w:t>
      </w:r>
    </w:p>
    <w:p w:rsidR="009F62BD" w:rsidRPr="00E23441" w:rsidRDefault="009F62BD" w:rsidP="009F62BD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9F62BD" w:rsidRPr="00E23441" w:rsidRDefault="009F62BD" w:rsidP="009F62BD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>ПОСТАНОВЛЯЮ:</w:t>
      </w:r>
      <w:bookmarkEnd w:id="0"/>
    </w:p>
    <w:p w:rsidR="009F62BD" w:rsidRPr="00E23441" w:rsidRDefault="009F62BD" w:rsidP="009F62BD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9F62BD" w:rsidRPr="00E23441" w:rsidRDefault="009F62BD" w:rsidP="00E23441">
      <w:pPr>
        <w:tabs>
          <w:tab w:val="left" w:pos="851"/>
        </w:tabs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 </w:t>
      </w:r>
      <w:r w:rsidR="00E23441">
        <w:rPr>
          <w:bCs/>
          <w:color w:val="000000"/>
          <w:sz w:val="28"/>
          <w:szCs w:val="28"/>
        </w:rPr>
        <w:t xml:space="preserve">     </w:t>
      </w:r>
      <w:r w:rsidRPr="00E23441">
        <w:rPr>
          <w:bCs/>
          <w:color w:val="000000"/>
          <w:sz w:val="28"/>
          <w:szCs w:val="28"/>
        </w:rPr>
        <w:t xml:space="preserve">1.Назначить публичные слушания по вопросу предоставления </w:t>
      </w:r>
      <w:proofErr w:type="spellStart"/>
      <w:r w:rsidR="00AF6A94">
        <w:rPr>
          <w:bCs/>
          <w:color w:val="000000"/>
          <w:sz w:val="28"/>
          <w:szCs w:val="28"/>
        </w:rPr>
        <w:t>Коробкиной</w:t>
      </w:r>
      <w:proofErr w:type="spellEnd"/>
      <w:r w:rsidR="00AF6A94">
        <w:rPr>
          <w:bCs/>
          <w:color w:val="000000"/>
          <w:sz w:val="28"/>
          <w:szCs w:val="28"/>
        </w:rPr>
        <w:t xml:space="preserve"> Светлане</w:t>
      </w:r>
      <w:r w:rsidRPr="00E23441">
        <w:rPr>
          <w:bCs/>
          <w:color w:val="000000"/>
          <w:sz w:val="28"/>
          <w:szCs w:val="28"/>
        </w:rPr>
        <w:t xml:space="preserve"> </w:t>
      </w:r>
      <w:r w:rsidR="00AF6A94">
        <w:rPr>
          <w:bCs/>
          <w:color w:val="000000"/>
          <w:sz w:val="28"/>
          <w:szCs w:val="28"/>
        </w:rPr>
        <w:t>Ивановне</w:t>
      </w:r>
      <w:bookmarkStart w:id="1" w:name="_GoBack"/>
      <w:bookmarkEnd w:id="1"/>
      <w:r w:rsidRPr="00E23441">
        <w:rPr>
          <w:bCs/>
          <w:color w:val="000000"/>
          <w:sz w:val="28"/>
          <w:szCs w:val="28"/>
        </w:rPr>
        <w:t xml:space="preserve"> </w:t>
      </w:r>
      <w:r w:rsidRPr="00E23441">
        <w:rPr>
          <w:sz w:val="28"/>
          <w:szCs w:val="28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с кадастровым номером 61:28:0070201:349, расположенного по адресу: Ростовская обл., р-н </w:t>
      </w:r>
      <w:r w:rsidRPr="00E23441">
        <w:rPr>
          <w:sz w:val="28"/>
          <w:szCs w:val="28"/>
        </w:rPr>
        <w:lastRenderedPageBreak/>
        <w:t xml:space="preserve">Октябрьский, х. </w:t>
      </w:r>
      <w:proofErr w:type="spellStart"/>
      <w:r w:rsidRPr="00E23441">
        <w:rPr>
          <w:sz w:val="28"/>
          <w:szCs w:val="28"/>
        </w:rPr>
        <w:t>Яново</w:t>
      </w:r>
      <w:proofErr w:type="spellEnd"/>
      <w:r w:rsidRPr="00E23441">
        <w:rPr>
          <w:sz w:val="28"/>
          <w:szCs w:val="28"/>
        </w:rPr>
        <w:t xml:space="preserve">-Грушевский, ул. Красноармейская, 29 с 3,0 м до 1,7 м от общей межевой линии со смежным  земельным участком по адресу: Ростовская обл., р-н Октябрьский, х. </w:t>
      </w:r>
      <w:proofErr w:type="spellStart"/>
      <w:r w:rsidRPr="00E23441">
        <w:rPr>
          <w:sz w:val="28"/>
          <w:szCs w:val="28"/>
        </w:rPr>
        <w:t>Яново</w:t>
      </w:r>
      <w:proofErr w:type="spellEnd"/>
      <w:r w:rsidRPr="00E23441">
        <w:rPr>
          <w:sz w:val="28"/>
          <w:szCs w:val="28"/>
        </w:rPr>
        <w:t xml:space="preserve">-Грушевский, ул. Красноармейская, </w:t>
      </w:r>
      <w:r w:rsidR="004C49AF" w:rsidRPr="00E23441">
        <w:rPr>
          <w:sz w:val="28"/>
          <w:szCs w:val="28"/>
        </w:rPr>
        <w:t xml:space="preserve">27; с 3,0 м до 1,4 м от общей межевой линии со смежным  земельным участком по адресу: Ростовская обл., р-н Октябрьский, х. </w:t>
      </w:r>
      <w:proofErr w:type="spellStart"/>
      <w:r w:rsidR="004C49AF" w:rsidRPr="00E23441">
        <w:rPr>
          <w:sz w:val="28"/>
          <w:szCs w:val="28"/>
        </w:rPr>
        <w:t>Яново</w:t>
      </w:r>
      <w:proofErr w:type="spellEnd"/>
      <w:r w:rsidR="004C49AF" w:rsidRPr="00E23441">
        <w:rPr>
          <w:sz w:val="28"/>
          <w:szCs w:val="28"/>
        </w:rPr>
        <w:t>-Грушевский, ул. Красноармейская, 31</w:t>
      </w:r>
      <w:r w:rsidRPr="00E23441">
        <w:rPr>
          <w:sz w:val="28"/>
          <w:szCs w:val="28"/>
        </w:rPr>
        <w:t>.</w:t>
      </w:r>
      <w:r w:rsidRPr="00E23441">
        <w:rPr>
          <w:bCs/>
          <w:color w:val="000000"/>
          <w:sz w:val="28"/>
          <w:szCs w:val="28"/>
        </w:rPr>
        <w:t xml:space="preserve"> </w:t>
      </w:r>
    </w:p>
    <w:p w:rsidR="009F62BD" w:rsidRPr="00E23441" w:rsidRDefault="009F62BD" w:rsidP="004C49AF">
      <w:pPr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      2.Определить:</w:t>
      </w:r>
    </w:p>
    <w:p w:rsidR="009F62BD" w:rsidRPr="00E23441" w:rsidRDefault="009F62BD" w:rsidP="009F62BD">
      <w:pPr>
        <w:widowControl/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2.1 Дата и время прове</w:t>
      </w:r>
      <w:r w:rsidR="004C49AF" w:rsidRPr="00E23441">
        <w:rPr>
          <w:bCs/>
          <w:color w:val="000000"/>
          <w:sz w:val="28"/>
          <w:szCs w:val="28"/>
        </w:rPr>
        <w:t>дения публичных слушаний – 11.11</w:t>
      </w:r>
      <w:r w:rsidRPr="00E23441">
        <w:rPr>
          <w:bCs/>
          <w:color w:val="000000"/>
          <w:sz w:val="28"/>
          <w:szCs w:val="28"/>
        </w:rPr>
        <w:t>.20</w:t>
      </w:r>
      <w:r w:rsidR="004C49AF" w:rsidRPr="00E23441">
        <w:rPr>
          <w:bCs/>
          <w:color w:val="000000"/>
          <w:sz w:val="28"/>
          <w:szCs w:val="28"/>
        </w:rPr>
        <w:t>22 в 10</w:t>
      </w:r>
      <w:r w:rsidRPr="00E23441">
        <w:rPr>
          <w:bCs/>
          <w:color w:val="000000"/>
          <w:sz w:val="28"/>
          <w:szCs w:val="28"/>
        </w:rPr>
        <w:t>.00</w:t>
      </w:r>
    </w:p>
    <w:p w:rsidR="009F62BD" w:rsidRPr="00E23441" w:rsidRDefault="009F62BD" w:rsidP="00E23441">
      <w:pPr>
        <w:widowControl/>
        <w:tabs>
          <w:tab w:val="left" w:pos="851"/>
        </w:tabs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2.</w:t>
      </w:r>
      <w:r w:rsidR="00CA55F7" w:rsidRPr="00E23441">
        <w:rPr>
          <w:bCs/>
          <w:color w:val="000000"/>
          <w:sz w:val="28"/>
          <w:szCs w:val="28"/>
        </w:rPr>
        <w:t>2 Срок проведения – не более три</w:t>
      </w:r>
      <w:r w:rsidRPr="00E23441">
        <w:rPr>
          <w:bCs/>
          <w:color w:val="000000"/>
          <w:sz w:val="28"/>
          <w:szCs w:val="28"/>
        </w:rPr>
        <w:t>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9F62BD" w:rsidRPr="00E23441" w:rsidRDefault="009F62BD" w:rsidP="009F62BD">
      <w:pPr>
        <w:widowControl/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2.3 Место проведения – здание Администрации </w:t>
      </w:r>
      <w:proofErr w:type="spellStart"/>
      <w:r w:rsidRPr="00E23441">
        <w:rPr>
          <w:bCs/>
          <w:color w:val="000000"/>
          <w:sz w:val="28"/>
          <w:szCs w:val="28"/>
        </w:rPr>
        <w:t>Красюковского</w:t>
      </w:r>
      <w:proofErr w:type="spellEnd"/>
      <w:r w:rsidRPr="00E23441">
        <w:rPr>
          <w:bCs/>
          <w:color w:val="000000"/>
          <w:sz w:val="28"/>
          <w:szCs w:val="28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9F62BD" w:rsidRPr="00E23441" w:rsidRDefault="009F62BD" w:rsidP="009F62BD">
      <w:pPr>
        <w:widowControl/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9F62BD" w:rsidRPr="00E23441" w:rsidRDefault="009F62BD" w:rsidP="009F62BD">
      <w:pPr>
        <w:widowControl/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 2.5 Срок подачи заявок на участие в публичных слушаниях с правом </w:t>
      </w:r>
      <w:r w:rsidR="004C49AF" w:rsidRPr="00E23441">
        <w:rPr>
          <w:bCs/>
          <w:color w:val="000000"/>
          <w:sz w:val="28"/>
          <w:szCs w:val="28"/>
        </w:rPr>
        <w:t>выступления – до 10.11</w:t>
      </w:r>
      <w:r w:rsidRPr="00E23441">
        <w:rPr>
          <w:bCs/>
          <w:color w:val="000000"/>
          <w:sz w:val="28"/>
          <w:szCs w:val="28"/>
        </w:rPr>
        <w:t>.2022г (тел. 3-44-85)</w:t>
      </w:r>
    </w:p>
    <w:p w:rsidR="009F62BD" w:rsidRPr="00E23441" w:rsidRDefault="009F62BD" w:rsidP="009F62BD">
      <w:pPr>
        <w:widowControl/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</w:t>
      </w:r>
      <w:r w:rsidR="00E23441">
        <w:rPr>
          <w:bCs/>
          <w:color w:val="000000"/>
          <w:sz w:val="28"/>
          <w:szCs w:val="28"/>
        </w:rPr>
        <w:t xml:space="preserve">     </w:t>
      </w:r>
      <w:r w:rsidRPr="00E23441">
        <w:rPr>
          <w:bCs/>
          <w:color w:val="000000"/>
          <w:sz w:val="28"/>
          <w:szCs w:val="28"/>
        </w:rPr>
        <w:t>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9F62BD" w:rsidRPr="00E23441" w:rsidRDefault="009F62BD" w:rsidP="00E23441">
      <w:pPr>
        <w:widowControl/>
        <w:tabs>
          <w:tab w:val="left" w:pos="851"/>
        </w:tabs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</w:t>
      </w:r>
      <w:r w:rsidR="00E23441">
        <w:rPr>
          <w:bCs/>
          <w:color w:val="000000"/>
          <w:sz w:val="28"/>
          <w:szCs w:val="28"/>
        </w:rPr>
        <w:t xml:space="preserve">     </w:t>
      </w:r>
      <w:r w:rsidRPr="00E23441">
        <w:rPr>
          <w:bCs/>
          <w:color w:val="000000"/>
          <w:sz w:val="28"/>
          <w:szCs w:val="28"/>
        </w:rPr>
        <w:t xml:space="preserve">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E23441">
        <w:rPr>
          <w:bCs/>
          <w:color w:val="000000"/>
          <w:sz w:val="28"/>
          <w:szCs w:val="28"/>
        </w:rPr>
        <w:t>Красюковского</w:t>
      </w:r>
      <w:proofErr w:type="spellEnd"/>
      <w:r w:rsidRPr="00E23441">
        <w:rPr>
          <w:bCs/>
          <w:color w:val="000000"/>
          <w:sz w:val="28"/>
          <w:szCs w:val="28"/>
        </w:rPr>
        <w:t xml:space="preserve"> сельского поселения в сети Интернет. </w:t>
      </w:r>
    </w:p>
    <w:p w:rsidR="009F62BD" w:rsidRPr="00E23441" w:rsidRDefault="009F62BD" w:rsidP="00E23441">
      <w:pPr>
        <w:widowControl/>
        <w:tabs>
          <w:tab w:val="left" w:pos="851"/>
        </w:tabs>
        <w:autoSpaceDE/>
        <w:autoSpaceDN/>
        <w:adjustRightInd/>
        <w:ind w:left="142"/>
        <w:jc w:val="both"/>
        <w:rPr>
          <w:bCs/>
          <w:color w:val="000000"/>
          <w:sz w:val="28"/>
          <w:szCs w:val="28"/>
        </w:rPr>
      </w:pPr>
      <w:r w:rsidRPr="00E23441">
        <w:rPr>
          <w:bCs/>
          <w:color w:val="000000"/>
          <w:sz w:val="28"/>
          <w:szCs w:val="28"/>
        </w:rPr>
        <w:t xml:space="preserve">    </w:t>
      </w:r>
      <w:r w:rsidR="00E23441">
        <w:rPr>
          <w:bCs/>
          <w:color w:val="000000"/>
          <w:sz w:val="28"/>
          <w:szCs w:val="28"/>
        </w:rPr>
        <w:t xml:space="preserve">     </w:t>
      </w:r>
      <w:r w:rsidRPr="00E23441">
        <w:rPr>
          <w:bCs/>
          <w:color w:val="000000"/>
          <w:sz w:val="28"/>
          <w:szCs w:val="28"/>
        </w:rPr>
        <w:t xml:space="preserve">5. Контроль за выполнением данного постановления оставляю за собой. </w:t>
      </w:r>
    </w:p>
    <w:p w:rsidR="009F62BD" w:rsidRPr="00E23441" w:rsidRDefault="009F62BD" w:rsidP="009F62BD">
      <w:pPr>
        <w:ind w:firstLine="567"/>
        <w:jc w:val="both"/>
        <w:rPr>
          <w:sz w:val="28"/>
          <w:szCs w:val="28"/>
        </w:rPr>
      </w:pPr>
    </w:p>
    <w:p w:rsidR="009F62BD" w:rsidRPr="00E23441" w:rsidRDefault="009F62BD" w:rsidP="009F62BD">
      <w:pPr>
        <w:shd w:val="clear" w:color="auto" w:fill="FFFFFF"/>
        <w:tabs>
          <w:tab w:val="left" w:pos="763"/>
        </w:tabs>
        <w:spacing w:line="322" w:lineRule="exact"/>
        <w:ind w:left="142"/>
        <w:rPr>
          <w:color w:val="000000"/>
          <w:sz w:val="28"/>
          <w:szCs w:val="28"/>
        </w:rPr>
      </w:pPr>
      <w:r w:rsidRPr="00E23441">
        <w:rPr>
          <w:color w:val="000000"/>
          <w:sz w:val="28"/>
          <w:szCs w:val="28"/>
        </w:rPr>
        <w:t>Председатель Собрания депутатов – глава</w:t>
      </w:r>
    </w:p>
    <w:p w:rsidR="009F62BD" w:rsidRPr="00944AC6" w:rsidRDefault="009F62BD" w:rsidP="009F62BD">
      <w:pPr>
        <w:shd w:val="clear" w:color="auto" w:fill="FFFFFF"/>
        <w:tabs>
          <w:tab w:val="left" w:pos="763"/>
        </w:tabs>
        <w:spacing w:line="322" w:lineRule="exact"/>
        <w:ind w:left="142"/>
        <w:rPr>
          <w:color w:val="000000"/>
          <w:spacing w:val="-8"/>
          <w:sz w:val="27"/>
          <w:szCs w:val="27"/>
        </w:rPr>
      </w:pPr>
      <w:proofErr w:type="spellStart"/>
      <w:r w:rsidRPr="00E23441">
        <w:rPr>
          <w:color w:val="000000"/>
          <w:sz w:val="28"/>
          <w:szCs w:val="28"/>
        </w:rPr>
        <w:t>Красюковского</w:t>
      </w:r>
      <w:proofErr w:type="spellEnd"/>
      <w:r w:rsidRPr="00E23441">
        <w:rPr>
          <w:color w:val="000000"/>
          <w:sz w:val="28"/>
          <w:szCs w:val="28"/>
        </w:rPr>
        <w:t xml:space="preserve"> сельского поселения                                                  </w:t>
      </w:r>
      <w:proofErr w:type="spellStart"/>
      <w:r w:rsidRPr="00E23441">
        <w:rPr>
          <w:color w:val="000000"/>
          <w:sz w:val="28"/>
          <w:szCs w:val="28"/>
        </w:rPr>
        <w:t>Н.П.Злобина</w:t>
      </w:r>
      <w:proofErr w:type="spellEnd"/>
      <w:r w:rsidRPr="00E23441">
        <w:rPr>
          <w:color w:val="000000"/>
          <w:sz w:val="28"/>
          <w:szCs w:val="28"/>
        </w:rPr>
        <w:t xml:space="preserve">                     </w:t>
      </w:r>
      <w:r w:rsidRPr="00944AC6">
        <w:rPr>
          <w:color w:val="000000"/>
          <w:sz w:val="27"/>
          <w:szCs w:val="27"/>
        </w:rPr>
        <w:t xml:space="preserve">           </w:t>
      </w:r>
    </w:p>
    <w:p w:rsidR="009F62BD" w:rsidRPr="00944AC6" w:rsidRDefault="009F62BD" w:rsidP="009F62BD">
      <w:pPr>
        <w:rPr>
          <w:sz w:val="19"/>
          <w:szCs w:val="19"/>
        </w:rPr>
      </w:pPr>
    </w:p>
    <w:p w:rsidR="009F62BD" w:rsidRDefault="009F62BD"/>
    <w:sectPr w:rsidR="009F62BD" w:rsidSect="00B10714">
      <w:type w:val="continuous"/>
      <w:pgSz w:w="11909" w:h="16834"/>
      <w:pgMar w:top="1134" w:right="851" w:bottom="28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BD"/>
    <w:rsid w:val="004C49AF"/>
    <w:rsid w:val="009F62BD"/>
    <w:rsid w:val="00AF6A94"/>
    <w:rsid w:val="00CA55F7"/>
    <w:rsid w:val="00E2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B6722-A8CF-484B-8AFF-531797BC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2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F62BD"/>
    <w:pPr>
      <w:widowControl/>
      <w:autoSpaceDE/>
      <w:autoSpaceDN/>
      <w:adjustRightInd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AF6A9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7</cp:revision>
  <cp:lastPrinted>2022-10-25T10:36:00Z</cp:lastPrinted>
  <dcterms:created xsi:type="dcterms:W3CDTF">2022-10-24T13:37:00Z</dcterms:created>
  <dcterms:modified xsi:type="dcterms:W3CDTF">2022-10-25T10:54:00Z</dcterms:modified>
</cp:coreProperties>
</file>