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r w:rsidRPr="003A56F9">
        <w:rPr>
          <w:b/>
          <w:szCs w:val="28"/>
        </w:rPr>
        <w:t>Красюковское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5E63D1" w:rsidRDefault="0078638A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D34DD0" w:rsidRPr="005E63D1">
        <w:rPr>
          <w:b/>
          <w:sz w:val="36"/>
          <w:szCs w:val="36"/>
        </w:rPr>
        <w:t>ПОСТАНОВЛЕНИЕ</w:t>
      </w:r>
      <w:r>
        <w:rPr>
          <w:b/>
          <w:sz w:val="36"/>
          <w:szCs w:val="36"/>
        </w:rPr>
        <w:t xml:space="preserve">                </w:t>
      </w:r>
    </w:p>
    <w:p w:rsidR="00D34DD0" w:rsidRPr="005E63D1" w:rsidRDefault="00D34DD0" w:rsidP="00FA309E">
      <w:pPr>
        <w:rPr>
          <w:b/>
          <w:szCs w:val="28"/>
        </w:rPr>
      </w:pPr>
    </w:p>
    <w:p w:rsidR="00D34DD0" w:rsidRPr="005E63D1" w:rsidRDefault="00145CF8" w:rsidP="00EA7747">
      <w:pPr>
        <w:ind w:left="-142"/>
        <w:rPr>
          <w:b/>
          <w:szCs w:val="28"/>
        </w:rPr>
      </w:pPr>
      <w:r>
        <w:rPr>
          <w:b/>
          <w:szCs w:val="28"/>
        </w:rPr>
        <w:t>27</w:t>
      </w:r>
      <w:r w:rsidR="00BD3DD8">
        <w:rPr>
          <w:b/>
          <w:szCs w:val="28"/>
        </w:rPr>
        <w:t>.12.2022</w:t>
      </w:r>
      <w:r w:rsidR="00D34DD0" w:rsidRPr="005E63D1">
        <w:rPr>
          <w:b/>
          <w:szCs w:val="28"/>
        </w:rPr>
        <w:t xml:space="preserve"> </w:t>
      </w:r>
      <w:r w:rsidR="005F1832">
        <w:rPr>
          <w:b/>
          <w:szCs w:val="28"/>
        </w:rPr>
        <w:t xml:space="preserve">  </w:t>
      </w:r>
      <w:r w:rsidR="00D34DD0" w:rsidRPr="005E63D1">
        <w:rPr>
          <w:b/>
          <w:szCs w:val="28"/>
        </w:rPr>
        <w:t xml:space="preserve">        </w:t>
      </w:r>
      <w:r w:rsidR="00FA309E" w:rsidRPr="005E63D1">
        <w:rPr>
          <w:b/>
          <w:szCs w:val="28"/>
        </w:rPr>
        <w:t xml:space="preserve">                        </w:t>
      </w:r>
      <w:r w:rsidR="00D34DD0" w:rsidRPr="005E63D1">
        <w:rPr>
          <w:b/>
          <w:szCs w:val="28"/>
        </w:rPr>
        <w:t xml:space="preserve">  </w:t>
      </w:r>
      <w:r w:rsidR="00187A45" w:rsidRPr="005E63D1">
        <w:rPr>
          <w:b/>
          <w:szCs w:val="28"/>
        </w:rPr>
        <w:t xml:space="preserve">      </w:t>
      </w:r>
      <w:r w:rsidR="00D34DD0" w:rsidRPr="005E63D1">
        <w:rPr>
          <w:b/>
          <w:szCs w:val="28"/>
        </w:rPr>
        <w:t xml:space="preserve"> №</w:t>
      </w:r>
      <w:r w:rsidR="005372A6" w:rsidRPr="005E63D1">
        <w:rPr>
          <w:b/>
          <w:szCs w:val="28"/>
        </w:rPr>
        <w:t xml:space="preserve"> </w:t>
      </w:r>
      <w:r>
        <w:rPr>
          <w:b/>
          <w:szCs w:val="28"/>
        </w:rPr>
        <w:t>149</w:t>
      </w:r>
      <w:r w:rsidR="00507EA1" w:rsidRPr="005E63D1">
        <w:rPr>
          <w:b/>
          <w:szCs w:val="28"/>
        </w:rPr>
        <w:t xml:space="preserve">   </w:t>
      </w:r>
      <w:r w:rsidR="00D34DD0" w:rsidRPr="005E63D1">
        <w:rPr>
          <w:b/>
          <w:szCs w:val="28"/>
        </w:rPr>
        <w:t xml:space="preserve">    </w:t>
      </w:r>
      <w:r w:rsidR="00FA309E" w:rsidRPr="005E63D1">
        <w:rPr>
          <w:b/>
          <w:szCs w:val="28"/>
        </w:rPr>
        <w:t xml:space="preserve">     </w:t>
      </w:r>
      <w:r w:rsidR="00D34DD0" w:rsidRPr="005E63D1">
        <w:rPr>
          <w:b/>
          <w:szCs w:val="28"/>
        </w:rPr>
        <w:t xml:space="preserve">     </w:t>
      </w:r>
      <w:r w:rsidR="00FA309E" w:rsidRPr="005E63D1">
        <w:rPr>
          <w:b/>
          <w:szCs w:val="28"/>
        </w:rPr>
        <w:t xml:space="preserve">    </w:t>
      </w:r>
      <w:r w:rsidR="005372A6" w:rsidRPr="005E63D1">
        <w:rPr>
          <w:b/>
          <w:szCs w:val="28"/>
        </w:rPr>
        <w:t xml:space="preserve">    </w:t>
      </w:r>
      <w:r w:rsidR="00040432" w:rsidRPr="005E63D1">
        <w:rPr>
          <w:b/>
          <w:szCs w:val="28"/>
        </w:rPr>
        <w:t xml:space="preserve">   </w:t>
      </w:r>
      <w:r w:rsidR="00FA309E" w:rsidRPr="005E63D1">
        <w:rPr>
          <w:b/>
          <w:szCs w:val="28"/>
        </w:rPr>
        <w:t xml:space="preserve">  сл. Красюковская</w:t>
      </w:r>
    </w:p>
    <w:p w:rsidR="00DB039E" w:rsidRPr="005E63D1" w:rsidRDefault="00DB039E" w:rsidP="00EA7747">
      <w:pPr>
        <w:ind w:left="-142"/>
        <w:rPr>
          <w:b/>
          <w:szCs w:val="28"/>
        </w:rPr>
      </w:pP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C17FD7" w:rsidRDefault="00145CF8" w:rsidP="00C17FD7">
      <w:pPr>
        <w:autoSpaceDE w:val="0"/>
        <w:autoSpaceDN w:val="0"/>
        <w:adjustRightInd w:val="0"/>
        <w:ind w:right="5101"/>
        <w:jc w:val="both"/>
        <w:rPr>
          <w:bCs/>
        </w:rPr>
      </w:pPr>
      <w:r>
        <w:rPr>
          <w:szCs w:val="28"/>
        </w:rPr>
        <w:t xml:space="preserve">О признании утратившим силу Постановления главы </w:t>
      </w:r>
      <w:r w:rsidRPr="00BA10C8"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BA10C8">
        <w:rPr>
          <w:szCs w:val="28"/>
        </w:rPr>
        <w:t xml:space="preserve"> сельского поселения</w:t>
      </w:r>
      <w:r>
        <w:rPr>
          <w:szCs w:val="28"/>
        </w:rPr>
        <w:t xml:space="preserve"> №</w:t>
      </w:r>
      <w:r w:rsidR="00F33764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0 от 24.04.2022 «Об утверждении Положения о порядке обращения с ртутьсодержащими отходами на территории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поселения»</w:t>
      </w:r>
      <w:r w:rsidR="00C17FD7">
        <w:rPr>
          <w:bCs/>
        </w:rPr>
        <w:t xml:space="preserve"> </w:t>
      </w: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145CF8" w:rsidRDefault="00145CF8" w:rsidP="00145CF8">
      <w:pPr>
        <w:ind w:firstLine="851"/>
        <w:jc w:val="both"/>
        <w:rPr>
          <w:szCs w:val="28"/>
        </w:rPr>
      </w:pPr>
      <w:r w:rsidRPr="009C4661">
        <w:rPr>
          <w:rFonts w:eastAsia="Times New Roman CYR"/>
          <w:szCs w:val="28"/>
        </w:rPr>
        <w:t xml:space="preserve">В соответствии </w:t>
      </w:r>
      <w:r>
        <w:t>с Федеральным законом от 06.10.2003 № 131-ФЗ «Об общих принципах организации местного самоуправления в Российской Федерации», Федеральным законом от 24.06.1998 № 98-ФЗ «Об отходах производства и потребления», Федеральным законом от 10.01.2002 № 7-ФЗ «Об охране окружающей среды»,</w:t>
      </w:r>
      <w:r w:rsidRPr="00624B84">
        <w:rPr>
          <w:szCs w:val="28"/>
        </w:rPr>
        <w:t xml:space="preserve"> руководствуясь </w:t>
      </w:r>
      <w:r w:rsidRPr="006D46E3">
        <w:rPr>
          <w:szCs w:val="28"/>
        </w:rPr>
        <w:t>Устав</w:t>
      </w:r>
      <w:r>
        <w:rPr>
          <w:szCs w:val="28"/>
        </w:rPr>
        <w:t>ом</w:t>
      </w:r>
      <w:r w:rsidRPr="006D46E3">
        <w:rPr>
          <w:szCs w:val="28"/>
        </w:rPr>
        <w:t xml:space="preserve"> </w:t>
      </w:r>
      <w:r>
        <w:rPr>
          <w:szCs w:val="28"/>
        </w:rPr>
        <w:t>муниципального образования «Красюковское сельское поселение»,</w:t>
      </w:r>
    </w:p>
    <w:p w:rsidR="00145CF8" w:rsidRDefault="00145CF8" w:rsidP="00C17FD7">
      <w:pPr>
        <w:tabs>
          <w:tab w:val="left" w:pos="2840"/>
        </w:tabs>
        <w:ind w:firstLine="709"/>
        <w:jc w:val="center"/>
      </w:pPr>
    </w:p>
    <w:p w:rsidR="00C17FD7" w:rsidRDefault="00C17FD7" w:rsidP="00C17FD7">
      <w:pPr>
        <w:tabs>
          <w:tab w:val="left" w:pos="2840"/>
        </w:tabs>
        <w:ind w:firstLine="709"/>
        <w:jc w:val="center"/>
      </w:pPr>
      <w:r>
        <w:t>ПОСТАНОВЛЯЮ:</w:t>
      </w:r>
    </w:p>
    <w:p w:rsidR="00BD3DD8" w:rsidRDefault="00BD3DD8" w:rsidP="00BD3DD8">
      <w:pPr>
        <w:spacing w:after="15" w:line="250" w:lineRule="auto"/>
        <w:ind w:right="43"/>
        <w:jc w:val="both"/>
      </w:pPr>
    </w:p>
    <w:p w:rsidR="00145CF8" w:rsidRPr="00BC3EE5" w:rsidRDefault="00145CF8" w:rsidP="00145CF8">
      <w:pPr>
        <w:widowControl w:val="0"/>
        <w:numPr>
          <w:ilvl w:val="0"/>
          <w:numId w:val="29"/>
        </w:numPr>
        <w:suppressAutoHyphens/>
        <w:autoSpaceDE w:val="0"/>
        <w:ind w:firstLine="720"/>
        <w:jc w:val="both"/>
        <w:rPr>
          <w:rFonts w:eastAsia="Times New Roman CYR"/>
          <w:szCs w:val="28"/>
        </w:rPr>
      </w:pPr>
      <w:r>
        <w:rPr>
          <w:szCs w:val="28"/>
        </w:rPr>
        <w:t xml:space="preserve">Постановление 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BA10C8">
        <w:rPr>
          <w:szCs w:val="28"/>
        </w:rPr>
        <w:t xml:space="preserve"> сельского поселения</w:t>
      </w:r>
      <w:r>
        <w:rPr>
          <w:szCs w:val="28"/>
        </w:rPr>
        <w:t xml:space="preserve"> №50 от 24.04.2022 «Об утверждении Положения о порядке обращения с ртутьсодержащими отходами на территории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</w:t>
      </w:r>
      <w:proofErr w:type="gramStart"/>
      <w:r>
        <w:rPr>
          <w:szCs w:val="28"/>
        </w:rPr>
        <w:t>поселения»</w:t>
      </w:r>
      <w:r>
        <w:rPr>
          <w:bCs/>
        </w:rPr>
        <w:t xml:space="preserve"> </w:t>
      </w:r>
      <w:r>
        <w:rPr>
          <w:szCs w:val="28"/>
        </w:rPr>
        <w:t xml:space="preserve"> признать</w:t>
      </w:r>
      <w:proofErr w:type="gramEnd"/>
      <w:r>
        <w:rPr>
          <w:szCs w:val="28"/>
        </w:rPr>
        <w:t xml:space="preserve"> утратившим силу. </w:t>
      </w:r>
    </w:p>
    <w:p w:rsidR="00145CF8" w:rsidRPr="00BB32AF" w:rsidRDefault="00145CF8" w:rsidP="00145CF8">
      <w:pPr>
        <w:widowControl w:val="0"/>
        <w:numPr>
          <w:ilvl w:val="0"/>
          <w:numId w:val="29"/>
        </w:numPr>
        <w:tabs>
          <w:tab w:val="left" w:pos="312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BB32AF">
        <w:rPr>
          <w:szCs w:val="28"/>
        </w:rPr>
        <w:t>Настоящее постановление вступает в силу со дня его официального опубликования.</w:t>
      </w:r>
    </w:p>
    <w:p w:rsidR="00145CF8" w:rsidRDefault="00145CF8" w:rsidP="00145CF8">
      <w:pPr>
        <w:widowControl w:val="0"/>
        <w:numPr>
          <w:ilvl w:val="0"/>
          <w:numId w:val="29"/>
        </w:numPr>
        <w:tabs>
          <w:tab w:val="left" w:pos="312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BB32AF">
        <w:rPr>
          <w:szCs w:val="28"/>
        </w:rPr>
        <w:t xml:space="preserve">Контроль за исполнением постановления </w:t>
      </w:r>
      <w:r>
        <w:rPr>
          <w:szCs w:val="28"/>
        </w:rPr>
        <w:t xml:space="preserve">оставляю за собой. </w:t>
      </w:r>
    </w:p>
    <w:p w:rsidR="00145CF8" w:rsidRDefault="00145CF8" w:rsidP="00107BC7">
      <w:pPr>
        <w:rPr>
          <w:szCs w:val="28"/>
        </w:rPr>
      </w:pPr>
    </w:p>
    <w:p w:rsidR="00145CF8" w:rsidRDefault="00145CF8" w:rsidP="00107BC7">
      <w:pPr>
        <w:rPr>
          <w:szCs w:val="28"/>
        </w:rPr>
      </w:pPr>
    </w:p>
    <w:p w:rsidR="008B1F78" w:rsidRPr="00AF2A3A" w:rsidRDefault="006C6DF9" w:rsidP="00107BC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</w:t>
      </w:r>
      <w:proofErr w:type="spellStart"/>
      <w:r w:rsidR="00FA309E" w:rsidRPr="00AF2A3A">
        <w:rPr>
          <w:szCs w:val="28"/>
        </w:rPr>
        <w:t>Красюковского</w:t>
      </w:r>
      <w:proofErr w:type="spellEnd"/>
    </w:p>
    <w:p w:rsidR="00BF0B9E" w:rsidRDefault="00625E77" w:rsidP="00C17FD7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sectPr w:rsidR="00BF0B9E" w:rsidSect="00BF0B9E">
      <w:footerReference w:type="even" r:id="rId9"/>
      <w:footerReference w:type="default" r:id="rId10"/>
      <w:pgSz w:w="11906" w:h="16838"/>
      <w:pgMar w:top="568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C30" w:rsidRDefault="00155C30">
      <w:r>
        <w:separator/>
      </w:r>
    </w:p>
  </w:endnote>
  <w:endnote w:type="continuationSeparator" w:id="0">
    <w:p w:rsidR="00155C30" w:rsidRDefault="00155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C30" w:rsidRDefault="00155C30">
      <w:r>
        <w:separator/>
      </w:r>
    </w:p>
  </w:footnote>
  <w:footnote w:type="continuationSeparator" w:id="0">
    <w:p w:rsidR="00155C30" w:rsidRDefault="00155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1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5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7"/>
  </w:num>
  <w:num w:numId="8">
    <w:abstractNumId w:val="16"/>
  </w:num>
  <w:num w:numId="9">
    <w:abstractNumId w:val="21"/>
  </w:num>
  <w:num w:numId="10">
    <w:abstractNumId w:val="26"/>
  </w:num>
  <w:num w:numId="11">
    <w:abstractNumId w:val="18"/>
  </w:num>
  <w:num w:numId="12">
    <w:abstractNumId w:val="19"/>
  </w:num>
  <w:num w:numId="13">
    <w:abstractNumId w:val="5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9"/>
  </w:num>
  <w:num w:numId="19">
    <w:abstractNumId w:val="2"/>
  </w:num>
  <w:num w:numId="20">
    <w:abstractNumId w:val="17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  <w:num w:numId="28">
    <w:abstractNumId w:val="1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CF8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5C30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5B0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490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2FC3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83C"/>
    <w:rsid w:val="00BC5F9F"/>
    <w:rsid w:val="00BC7FF9"/>
    <w:rsid w:val="00BD17FF"/>
    <w:rsid w:val="00BD201E"/>
    <w:rsid w:val="00BD235C"/>
    <w:rsid w:val="00BD398F"/>
    <w:rsid w:val="00BD3DD8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3764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  <w:style w:type="character" w:customStyle="1" w:styleId="af3">
    <w:name w:val="Гипертекстовая ссылка"/>
    <w:basedOn w:val="a0"/>
    <w:uiPriority w:val="99"/>
    <w:rsid w:val="00BD3DD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B3A7F-8614-4F5A-81B9-7D9748D3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Lydmila_Victorovna</cp:lastModifiedBy>
  <cp:revision>2</cp:revision>
  <cp:lastPrinted>2023-01-10T08:52:00Z</cp:lastPrinted>
  <dcterms:created xsi:type="dcterms:W3CDTF">2023-01-11T07:13:00Z</dcterms:created>
  <dcterms:modified xsi:type="dcterms:W3CDTF">2023-01-11T07:13:00Z</dcterms:modified>
</cp:coreProperties>
</file>