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2" w:right="0" w:firstLine="0"/>
        <w:rPr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4.560001pt;margin-top:624.194519pt;width:506.6pt;height:57.15pt;mso-position-horizontal-relative:page;mso-position-vertical-relative:page;z-index:-17712640" type="#_x0000_t202" filled="false" stroked="false">
            <v:textbox inset="0,0,0,0">
              <w:txbxContent>
                <w:p>
                  <w:pPr>
                    <w:tabs>
                      <w:tab w:pos="2251" w:val="left" w:leader="none"/>
                      <w:tab w:pos="2366" w:val="left" w:leader="none"/>
                      <w:tab w:pos="4256" w:val="left" w:leader="none"/>
                      <w:tab w:pos="4532" w:val="left" w:leader="none"/>
                      <w:tab w:pos="6327" w:val="left" w:leader="none"/>
                      <w:tab w:pos="6378" w:val="left" w:leader="none"/>
                      <w:tab w:pos="6591" w:val="left" w:leader="none"/>
                      <w:tab w:pos="8898" w:val="left" w:leader="none"/>
                      <w:tab w:pos="9013" w:val="left" w:leader="none"/>
                    </w:tabs>
                    <w:spacing w:line="240" w:lineRule="auto" w:before="0"/>
                    <w:ind w:left="201" w:right="0" w:firstLine="93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Исполнитель:</w:t>
                    <w:tab/>
                    <w:tab/>
                    <w:t>Тираж:50 экз.</w:t>
                    <w:tab/>
                    <w:t>Официальный</w:t>
                    <w:tab/>
                    <w:tab/>
                    <w:tab/>
                    <w:t>Адрес: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346492</w:t>
                    <w:tab/>
                    <w:tab/>
                    <w:t>ТЕЛЕФОН: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Администрация</w:t>
                    <w:tab/>
                    <w:t>Цена: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бесплатно</w:t>
                    <w:tab/>
                    <w:tab/>
                    <w:t>вестник</w:t>
                    <w:tab/>
                    <w:tab/>
                    <w:t>Ростовская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область</w:t>
                    <w:tab/>
                  </w:r>
                  <w:r>
                    <w:rPr>
                      <w:spacing w:val="-1"/>
                      <w:sz w:val="20"/>
                    </w:rPr>
                    <w:t>8(86360)34485</w:t>
                  </w:r>
                  <w:r>
                    <w:rPr>
                      <w:spacing w:val="-4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Красюковского</w:t>
                    <w:tab/>
                    <w:tab/>
                    <w:tab/>
                    <w:tab/>
                    <w:tab/>
                    <w:t>Октябрьский</w:t>
                  </w:r>
                  <w:r>
                    <w:rPr>
                      <w:spacing w:val="4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район</w:t>
                  </w:r>
                </w:p>
                <w:p>
                  <w:pPr>
                    <w:tabs>
                      <w:tab w:pos="6452" w:val="left" w:leader="none"/>
                    </w:tabs>
                    <w:spacing w:before="0"/>
                    <w:ind w:left="0" w:right="2173" w:firstLine="0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сельского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поселения</w:t>
                    <w:tab/>
                  </w:r>
                  <w:r>
                    <w:rPr>
                      <w:spacing w:val="-1"/>
                      <w:sz w:val="20"/>
                    </w:rPr>
                    <w:t>сл.</w:t>
                  </w:r>
                  <w:r>
                    <w:rPr>
                      <w:spacing w:val="-5"/>
                      <w:sz w:val="20"/>
                    </w:rPr>
                    <w:t> </w:t>
                  </w:r>
                  <w:r>
                    <w:rPr>
                      <w:spacing w:val="-1"/>
                      <w:sz w:val="20"/>
                    </w:rPr>
                    <w:t>Красюковская</w:t>
                  </w:r>
                </w:p>
                <w:p>
                  <w:pPr>
                    <w:spacing w:before="0"/>
                    <w:ind w:left="0" w:right="2189" w:firstLine="0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ул.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Советская,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55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15.878pt;margin-top:600.179993pt;width:558pt;height:107pt;mso-position-horizontal-relative:page;mso-position-vertical-relative:page;z-index:-17712128" filled="true" fillcolor="#ffffff" stroked="false">
            <v:fill type="solid"/>
            <w10:wrap type="none"/>
          </v:rect>
        </w:pict>
      </w:r>
      <w:r>
        <w:rPr>
          <w:sz w:val="20"/>
        </w:rPr>
        <w:pict>
          <v:group style="width:342pt;height:98.45pt;mso-position-horizontal-relative:char;mso-position-vertical-relative:line" coordorigin="0,0" coordsize="6840,1969">
            <v:shape style="position:absolute;left:6176;top:61;width:536;height:337" type="#_x0000_t75" stroked="false">
              <v:imagedata r:id="rId5" o:title=""/>
            </v:shape>
            <v:shape style="position:absolute;left:797;top:0;width:6043;height:1969" type="#_x0000_t75" stroked="false">
              <v:imagedata r:id="rId6" o:title=""/>
            </v:shape>
            <v:shape style="position:absolute;left:6288;top:113;width:549;height:1405" type="#_x0000_t75" stroked="false">
              <v:imagedata r:id="rId7" o:title=""/>
            </v:shape>
            <v:shape style="position:absolute;left:5535;top:572;width:703;height:945" type="#_x0000_t75" stroked="false">
              <v:imagedata r:id="rId8" o:title=""/>
            </v:shape>
            <v:shape style="position:absolute;left:4936;top:572;width:550;height:945" type="#_x0000_t75" stroked="false">
              <v:imagedata r:id="rId9" o:title=""/>
            </v:shape>
            <v:shape style="position:absolute;left:4425;top:572;width:452;height:945" type="#_x0000_t75" stroked="false">
              <v:imagedata r:id="rId10" o:title=""/>
            </v:shape>
            <v:shape style="position:absolute;left:3384;top:544;width:992;height:993" type="#_x0000_t75" stroked="false">
              <v:imagedata r:id="rId11" o:title=""/>
            </v:shape>
            <v:shape style="position:absolute;left:2769;top:572;width:550;height:945" type="#_x0000_t75" stroked="false">
              <v:imagedata r:id="rId12" o:title=""/>
            </v:shape>
            <v:shape style="position:absolute;left:2170;top:572;width:550;height:1207" type="#_x0000_t75" stroked="false">
              <v:imagedata r:id="rId13" o:title=""/>
            </v:shape>
            <v:shape style="position:absolute;left:1570;top:572;width:550;height:945" type="#_x0000_t75" stroked="false">
              <v:imagedata r:id="rId14" o:title=""/>
            </v:shape>
            <v:shape style="position:absolute;left:867;top:50;width:631;height:1919" type="#_x0000_t75" stroked="false">
              <v:imagedata r:id="rId15" o:title=""/>
            </v:shape>
            <v:shape style="position:absolute;left:0;top:35;width:653;height:1442" type="#_x0000_t75" stroked="false">
              <v:imagedata r:id="rId16" o:title=""/>
            </v:shape>
            <v:shape style="position:absolute;left:50;top:86;width:727;height:1463" type="#_x0000_t75" stroked="false">
              <v:imagedata r:id="rId17" o:title=""/>
            </v:shape>
          </v:group>
        </w:pict>
      </w:r>
      <w:r>
        <w:rPr>
          <w:sz w:val="20"/>
        </w:rPr>
      </w:r>
      <w:r>
        <w:rPr>
          <w:spacing w:val="43"/>
          <w:sz w:val="20"/>
        </w:rPr>
        <w:t> </w:t>
      </w:r>
      <w:r>
        <w:rPr>
          <w:spacing w:val="43"/>
          <w:position w:val="42"/>
          <w:sz w:val="20"/>
        </w:rPr>
        <w:pict>
          <v:group style="width:197.6pt;height:53.3pt;mso-position-horizontal-relative:char;mso-position-vertical-relative:line" coordorigin="0,0" coordsize="3952,1066">
            <v:shape style="position:absolute;left:0;top:0;width:3952;height:1057" type="#_x0000_t75" stroked="false">
              <v:imagedata r:id="rId18" o:title=""/>
            </v:shape>
            <v:shape style="position:absolute;left:3437;top:80;width:513;height:957" type="#_x0000_t75" stroked="false">
              <v:imagedata r:id="rId19" o:title=""/>
            </v:shape>
            <v:shape style="position:absolute;left:2837;top:91;width:549;height:945" type="#_x0000_t75" stroked="false">
              <v:imagedata r:id="rId20" o:title=""/>
            </v:shape>
            <v:shape style="position:absolute;left:2238;top:91;width:549;height:945" type="#_x0000_t75" stroked="false">
              <v:imagedata r:id="rId21" o:title=""/>
            </v:shape>
            <v:shape style="position:absolute;left:1730;top:91;width:476;height:945" type="#_x0000_t75" stroked="false">
              <v:imagedata r:id="rId22" o:title=""/>
            </v:shape>
            <v:shape style="position:absolute;left:1264;top:63;width:423;height:1002" type="#_x0000_t75" stroked="false">
              <v:imagedata r:id="rId23" o:title=""/>
            </v:shape>
            <v:shape style="position:absolute;left:770;top:62;width:424;height:1003" type="#_x0000_t75" stroked="false">
              <v:imagedata r:id="rId24" o:title=""/>
            </v:shape>
            <v:shape style="position:absolute;left:226;top:91;width:464;height:945" type="#_x0000_t75" stroked="false">
              <v:imagedata r:id="rId25" o:title=""/>
            </v:shape>
          </v:group>
        </w:pict>
      </w:r>
      <w:r>
        <w:rPr>
          <w:spacing w:val="43"/>
          <w:position w:val="42"/>
          <w:sz w:val="20"/>
        </w:rPr>
      </w:r>
    </w:p>
    <w:p>
      <w:pPr>
        <w:spacing w:line="229" w:lineRule="exact" w:before="0"/>
        <w:ind w:left="0" w:right="678" w:firstLine="0"/>
        <w:jc w:val="right"/>
        <w:rPr>
          <w:b/>
          <w:sz w:val="20"/>
        </w:rPr>
      </w:pPr>
      <w:r>
        <w:rPr>
          <w:b/>
          <w:w w:val="120"/>
          <w:sz w:val="20"/>
          <w:u w:val="single"/>
        </w:rPr>
        <w:t>Нормативных</w:t>
      </w:r>
      <w:r>
        <w:rPr>
          <w:b/>
          <w:spacing w:val="-5"/>
          <w:w w:val="120"/>
          <w:sz w:val="20"/>
          <w:u w:val="single"/>
        </w:rPr>
        <w:t> </w:t>
      </w:r>
      <w:r>
        <w:rPr>
          <w:b/>
          <w:w w:val="120"/>
          <w:sz w:val="20"/>
          <w:u w:val="single"/>
        </w:rPr>
        <w:t>правовых</w:t>
      </w:r>
      <w:r>
        <w:rPr>
          <w:b/>
          <w:spacing w:val="-5"/>
          <w:w w:val="120"/>
          <w:sz w:val="20"/>
          <w:u w:val="single"/>
        </w:rPr>
        <w:t> </w:t>
      </w:r>
      <w:r>
        <w:rPr>
          <w:b/>
          <w:w w:val="120"/>
          <w:sz w:val="20"/>
          <w:u w:val="single"/>
        </w:rPr>
        <w:t>актов</w:t>
      </w:r>
    </w:p>
    <w:p>
      <w:pPr>
        <w:spacing w:before="3"/>
        <w:ind w:left="1982" w:right="674" w:firstLine="2693"/>
        <w:jc w:val="right"/>
        <w:rPr>
          <w:b/>
          <w:sz w:val="20"/>
        </w:rPr>
      </w:pPr>
      <w:r>
        <w:rPr>
          <w:b/>
          <w:sz w:val="20"/>
          <w:u w:val="single"/>
        </w:rPr>
        <w:t>Муниципального образования «Красюковское</w:t>
      </w:r>
      <w:r>
        <w:rPr>
          <w:b/>
          <w:spacing w:val="1"/>
          <w:sz w:val="20"/>
          <w:u w:val="single"/>
        </w:rPr>
        <w:t> </w:t>
      </w:r>
      <w:r>
        <w:rPr>
          <w:b/>
          <w:sz w:val="20"/>
          <w:u w:val="single"/>
        </w:rPr>
        <w:t>сельское поселение»</w:t>
      </w:r>
      <w:r>
        <w:rPr>
          <w:b/>
          <w:spacing w:val="-47"/>
          <w:sz w:val="20"/>
        </w:rPr>
        <w:t> </w:t>
      </w:r>
      <w:r>
        <w:rPr>
          <w:b/>
          <w:sz w:val="20"/>
          <w:u w:val="single"/>
        </w:rPr>
        <w:t>Администрация</w:t>
      </w:r>
      <w:r>
        <w:rPr>
          <w:b/>
          <w:spacing w:val="42"/>
          <w:sz w:val="20"/>
          <w:u w:val="single"/>
        </w:rPr>
        <w:t> </w:t>
      </w:r>
      <w:r>
        <w:rPr>
          <w:b/>
          <w:sz w:val="20"/>
          <w:u w:val="single"/>
        </w:rPr>
        <w:t>Красюковского</w:t>
      </w:r>
      <w:r>
        <w:rPr>
          <w:b/>
          <w:spacing w:val="44"/>
          <w:sz w:val="20"/>
          <w:u w:val="single"/>
        </w:rPr>
        <w:t> </w:t>
      </w:r>
      <w:r>
        <w:rPr>
          <w:b/>
          <w:sz w:val="20"/>
          <w:u w:val="single"/>
        </w:rPr>
        <w:t>сельского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поселения</w:t>
      </w:r>
      <w:r>
        <w:rPr>
          <w:b/>
          <w:spacing w:val="44"/>
          <w:sz w:val="20"/>
          <w:u w:val="single"/>
        </w:rPr>
        <w:t> </w:t>
      </w:r>
      <w:r>
        <w:rPr>
          <w:b/>
          <w:sz w:val="20"/>
          <w:u w:val="single"/>
        </w:rPr>
        <w:t>Октябрьского</w:t>
      </w:r>
      <w:r>
        <w:rPr>
          <w:b/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района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Ростовской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области</w:t>
      </w:r>
    </w:p>
    <w:p>
      <w:pPr>
        <w:tabs>
          <w:tab w:pos="565" w:val="left" w:leader="none"/>
          <w:tab w:pos="1465" w:val="left" w:leader="none"/>
        </w:tabs>
        <w:spacing w:before="0"/>
        <w:ind w:left="212" w:right="0" w:firstLine="0"/>
        <w:jc w:val="left"/>
        <w:rPr>
          <w:b/>
          <w:sz w:val="20"/>
        </w:rPr>
      </w:pP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  <w:r>
        <w:rPr>
          <w:b/>
          <w:sz w:val="20"/>
          <w:u w:val="single"/>
        </w:rPr>
        <w:t>№40</w:t>
        <w:tab/>
        <w:t>30.04.2021</w:t>
      </w:r>
      <w:r>
        <w:rPr>
          <w:b/>
          <w:spacing w:val="45"/>
          <w:sz w:val="20"/>
          <w:u w:val="single"/>
        </w:rPr>
        <w:t> </w:t>
      </w:r>
      <w:r>
        <w:rPr>
          <w:b/>
          <w:sz w:val="20"/>
          <w:u w:val="single"/>
        </w:rPr>
        <w:t>года</w:t>
      </w:r>
    </w:p>
    <w:p>
      <w:pPr>
        <w:pStyle w:val="BodyText"/>
        <w:spacing w:before="2"/>
        <w:rPr>
          <w:b/>
          <w:sz w:val="11"/>
        </w:rPr>
      </w:pPr>
      <w:r>
        <w:rPr/>
        <w:pict>
          <v:group style="position:absolute;margin-left:19.200001pt;margin-top:8.432858pt;width:535.8pt;height:3.6pt;mso-position-horizontal-relative:page;mso-position-vertical-relative:paragraph;z-index:-15727616;mso-wrap-distance-left:0;mso-wrap-distance-right:0" coordorigin="384,169" coordsize="10716,72">
            <v:shape style="position:absolute;left:460;top:172;width:10564;height:2" coordorigin="461,173" coordsize="10564,0" path="m461,173l3420,173m3423,173l10622,173m10624,173l11024,173e" filled="false" stroked="true" strokeweight=".402pt" strokecolor="#000000">
              <v:path arrowok="t"/>
              <v:stroke dashstyle="solid"/>
            </v:shape>
            <v:rect style="position:absolute;left:384;top:211;width:10716;height:29" filled="true" fillcolor="#000000" stroked="false">
              <v:fill type="solid"/>
            </v:rect>
            <w10:wrap type="topAndBottom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spacing w:line="252" w:lineRule="exact" w:before="91"/>
        <w:ind w:left="932" w:right="0" w:firstLine="0"/>
        <w:jc w:val="left"/>
        <w:rPr>
          <w:sz w:val="22"/>
        </w:rPr>
      </w:pPr>
      <w:r>
        <w:rPr>
          <w:sz w:val="22"/>
        </w:rPr>
        <w:t>Содержание:</w:t>
      </w:r>
    </w:p>
    <w:p>
      <w:pPr>
        <w:pStyle w:val="ListParagraph"/>
        <w:numPr>
          <w:ilvl w:val="0"/>
          <w:numId w:val="1"/>
        </w:numPr>
        <w:tabs>
          <w:tab w:pos="1642" w:val="left" w:leader="none"/>
        </w:tabs>
        <w:spacing w:line="240" w:lineRule="auto" w:before="0" w:after="0"/>
        <w:ind w:left="1653" w:right="574" w:hanging="360"/>
        <w:jc w:val="left"/>
        <w:rPr>
          <w:sz w:val="22"/>
        </w:rPr>
      </w:pPr>
      <w:r>
        <w:rPr>
          <w:b/>
          <w:sz w:val="22"/>
        </w:rPr>
        <w:t>Решение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собрания</w:t>
      </w:r>
      <w:r>
        <w:rPr>
          <w:b/>
          <w:spacing w:val="29"/>
          <w:sz w:val="22"/>
        </w:rPr>
        <w:t> </w:t>
      </w:r>
      <w:r>
        <w:rPr>
          <w:b/>
          <w:sz w:val="22"/>
        </w:rPr>
        <w:t>депутатов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№</w:t>
      </w:r>
      <w:r>
        <w:rPr>
          <w:b/>
          <w:spacing w:val="30"/>
          <w:sz w:val="22"/>
        </w:rPr>
        <w:t> </w:t>
      </w:r>
      <w:r>
        <w:rPr>
          <w:b/>
          <w:sz w:val="22"/>
        </w:rPr>
        <w:t>184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от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30.04.2021</w:t>
      </w:r>
      <w:r>
        <w:rPr>
          <w:b/>
          <w:spacing w:val="31"/>
          <w:sz w:val="22"/>
        </w:rPr>
        <w:t> </w:t>
      </w:r>
      <w:r>
        <w:rPr>
          <w:sz w:val="22"/>
        </w:rPr>
        <w:t>«Об</w:t>
      </w:r>
      <w:r>
        <w:rPr>
          <w:spacing w:val="31"/>
          <w:sz w:val="22"/>
        </w:rPr>
        <w:t> </w:t>
      </w:r>
      <w:r>
        <w:rPr>
          <w:sz w:val="22"/>
        </w:rPr>
        <w:t>отчете,</w:t>
      </w:r>
      <w:r>
        <w:rPr>
          <w:spacing w:val="31"/>
          <w:sz w:val="22"/>
        </w:rPr>
        <w:t> </w:t>
      </w:r>
      <w:r>
        <w:rPr>
          <w:sz w:val="22"/>
        </w:rPr>
        <w:t>об</w:t>
      </w:r>
      <w:r>
        <w:rPr>
          <w:spacing w:val="31"/>
          <w:sz w:val="22"/>
        </w:rPr>
        <w:t> </w:t>
      </w:r>
      <w:r>
        <w:rPr>
          <w:sz w:val="22"/>
        </w:rPr>
        <w:t>исполнении</w:t>
      </w:r>
      <w:r>
        <w:rPr>
          <w:spacing w:val="30"/>
          <w:sz w:val="22"/>
        </w:rPr>
        <w:t> </w:t>
      </w:r>
      <w:r>
        <w:rPr>
          <w:sz w:val="22"/>
        </w:rPr>
        <w:t>бюджета</w:t>
      </w:r>
      <w:r>
        <w:rPr>
          <w:spacing w:val="-52"/>
          <w:sz w:val="22"/>
        </w:rPr>
        <w:t> </w:t>
      </w:r>
      <w:r>
        <w:rPr>
          <w:sz w:val="22"/>
        </w:rPr>
        <w:t>Красюковского</w:t>
      </w:r>
      <w:r>
        <w:rPr>
          <w:spacing w:val="-1"/>
          <w:sz w:val="22"/>
        </w:rPr>
        <w:t> </w:t>
      </w:r>
      <w:r>
        <w:rPr>
          <w:sz w:val="22"/>
        </w:rPr>
        <w:t>сельского</w:t>
      </w:r>
      <w:r>
        <w:rPr>
          <w:spacing w:val="-3"/>
          <w:sz w:val="22"/>
        </w:rPr>
        <w:t> </w:t>
      </w:r>
      <w:r>
        <w:rPr>
          <w:sz w:val="22"/>
        </w:rPr>
        <w:t>поселения</w:t>
      </w:r>
      <w:r>
        <w:rPr>
          <w:spacing w:val="-1"/>
          <w:sz w:val="22"/>
        </w:rPr>
        <w:t> </w:t>
      </w:r>
      <w:r>
        <w:rPr>
          <w:sz w:val="22"/>
        </w:rPr>
        <w:t>Октябрьского</w:t>
      </w:r>
      <w:r>
        <w:rPr>
          <w:spacing w:val="-3"/>
          <w:sz w:val="22"/>
        </w:rPr>
        <w:t> </w:t>
      </w:r>
      <w:r>
        <w:rPr>
          <w:sz w:val="22"/>
        </w:rPr>
        <w:t>района</w:t>
      </w:r>
      <w:r>
        <w:rPr>
          <w:spacing w:val="-1"/>
          <w:sz w:val="22"/>
        </w:rPr>
        <w:t> </w:t>
      </w:r>
      <w:r>
        <w:rPr>
          <w:sz w:val="22"/>
        </w:rPr>
        <w:t>за 2020 год»»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tbl>
      <w:tblPr>
        <w:tblW w:w="0" w:type="auto"/>
        <w:jc w:val="left"/>
        <w:tblInd w:w="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7"/>
        <w:gridCol w:w="1946"/>
        <w:gridCol w:w="1959"/>
        <w:gridCol w:w="2566"/>
        <w:gridCol w:w="1850"/>
      </w:tblGrid>
      <w:tr>
        <w:trPr>
          <w:trHeight w:val="1142" w:hRule="atLeast"/>
        </w:trPr>
        <w:tc>
          <w:tcPr>
            <w:tcW w:w="22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6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0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type w:val="continuous"/>
          <w:pgSz w:w="11910" w:h="16840"/>
          <w:pgMar w:top="140" w:bottom="280" w:left="200" w:right="160"/>
        </w:sectPr>
      </w:pPr>
    </w:p>
    <w:p>
      <w:pPr>
        <w:pStyle w:val="BodyText"/>
        <w:ind w:left="5589"/>
        <w:rPr>
          <w:sz w:val="20"/>
        </w:rPr>
      </w:pPr>
      <w:r>
        <w:rPr>
          <w:sz w:val="20"/>
        </w:rPr>
        <w:drawing>
          <wp:inline distT="0" distB="0" distL="0" distR="0">
            <wp:extent cx="562365" cy="892873"/>
            <wp:effectExtent l="0" t="0" r="0" b="0"/>
            <wp:docPr id="1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65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4"/>
        <w:ind w:left="3897" w:right="3373" w:firstLine="0"/>
        <w:jc w:val="center"/>
        <w:rPr>
          <w:sz w:val="32"/>
        </w:rPr>
      </w:pPr>
      <w:r>
        <w:rPr>
          <w:sz w:val="32"/>
        </w:rPr>
        <w:t>РОССИЙСКАЯ</w:t>
      </w:r>
      <w:r>
        <w:rPr>
          <w:spacing w:val="-17"/>
          <w:sz w:val="32"/>
        </w:rPr>
        <w:t> </w:t>
      </w:r>
      <w:r>
        <w:rPr>
          <w:sz w:val="32"/>
        </w:rPr>
        <w:t>ФЕДЕРАЦИЯ</w:t>
      </w:r>
      <w:r>
        <w:rPr>
          <w:spacing w:val="-77"/>
          <w:sz w:val="32"/>
        </w:rPr>
        <w:t> </w:t>
      </w:r>
      <w:r>
        <w:rPr>
          <w:sz w:val="32"/>
        </w:rPr>
        <w:t>РОСТОВСКАЯ</w:t>
      </w:r>
      <w:r>
        <w:rPr>
          <w:spacing w:val="1"/>
          <w:sz w:val="32"/>
        </w:rPr>
        <w:t> </w:t>
      </w:r>
      <w:r>
        <w:rPr>
          <w:sz w:val="32"/>
        </w:rPr>
        <w:t>ОБЛАСТЬ</w:t>
      </w:r>
      <w:r>
        <w:rPr>
          <w:spacing w:val="1"/>
          <w:sz w:val="32"/>
        </w:rPr>
        <w:t> </w:t>
      </w:r>
      <w:r>
        <w:rPr>
          <w:sz w:val="32"/>
        </w:rPr>
        <w:t>ОКТЯБРЬСКИЙ РАЙОН</w:t>
      </w:r>
    </w:p>
    <w:p>
      <w:pPr>
        <w:spacing w:before="0"/>
        <w:ind w:left="1314" w:right="781" w:firstLine="0"/>
        <w:jc w:val="center"/>
        <w:rPr>
          <w:sz w:val="24"/>
        </w:rPr>
      </w:pPr>
      <w:r>
        <w:rPr>
          <w:sz w:val="24"/>
        </w:rPr>
        <w:t>МУНИЦИПАЛЬНОЕ ОБРАЗОВАНИЕ «КРАСЮКОВСКОЕ СЕЛЬСКОЕ ПОСЕЛЕНИЕ»</w:t>
      </w:r>
      <w:r>
        <w:rPr>
          <w:spacing w:val="-57"/>
          <w:sz w:val="24"/>
        </w:rPr>
        <w:t> </w:t>
      </w:r>
      <w:r>
        <w:rPr>
          <w:sz w:val="24"/>
        </w:rPr>
        <w:t>СОБРАНИЕ</w:t>
      </w:r>
      <w:r>
        <w:rPr>
          <w:spacing w:val="-3"/>
          <w:sz w:val="24"/>
        </w:rPr>
        <w:t> </w:t>
      </w:r>
      <w:r>
        <w:rPr>
          <w:sz w:val="24"/>
        </w:rPr>
        <w:t>ДЕПУТАТОВ</w:t>
      </w:r>
      <w:r>
        <w:rPr>
          <w:spacing w:val="-4"/>
          <w:sz w:val="24"/>
        </w:rPr>
        <w:t> </w:t>
      </w:r>
      <w:r>
        <w:rPr>
          <w:sz w:val="24"/>
        </w:rPr>
        <w:t>КРАСЮКОВСКОГО</w:t>
      </w:r>
      <w:r>
        <w:rPr>
          <w:spacing w:val="-2"/>
          <w:sz w:val="24"/>
        </w:rPr>
        <w:t> </w:t>
      </w:r>
      <w:r>
        <w:rPr>
          <w:sz w:val="24"/>
        </w:rPr>
        <w:t>СЕЛЬСКОГО</w:t>
      </w:r>
      <w:r>
        <w:rPr>
          <w:spacing w:val="-2"/>
          <w:sz w:val="24"/>
        </w:rPr>
        <w:t> </w:t>
      </w:r>
      <w:r>
        <w:rPr>
          <w:sz w:val="24"/>
        </w:rPr>
        <w:t>ПОСЕЛЕНИЯ</w:t>
      </w:r>
    </w:p>
    <w:p>
      <w:pPr>
        <w:pStyle w:val="BodyText"/>
        <w:spacing w:before="6"/>
      </w:pPr>
    </w:p>
    <w:p>
      <w:pPr>
        <w:spacing w:line="552" w:lineRule="exact" w:before="0"/>
        <w:ind w:left="3900" w:right="3371" w:firstLine="0"/>
        <w:jc w:val="center"/>
        <w:rPr>
          <w:b/>
          <w:sz w:val="48"/>
        </w:rPr>
      </w:pPr>
      <w:r>
        <w:rPr>
          <w:b/>
          <w:sz w:val="48"/>
        </w:rPr>
        <w:t>РЕШЕНИЕ</w:t>
      </w:r>
    </w:p>
    <w:p>
      <w:pPr>
        <w:pStyle w:val="Heading1"/>
        <w:tabs>
          <w:tab w:pos="5353" w:val="left" w:leader="none"/>
          <w:tab w:pos="8433" w:val="left" w:leader="none"/>
        </w:tabs>
        <w:ind w:left="521"/>
        <w:jc w:val="center"/>
      </w:pPr>
      <w:r>
        <w:rPr/>
        <w:t>30.04.2021</w:t>
        <w:tab/>
        <w:t>№</w:t>
      </w:r>
      <w:r>
        <w:rPr>
          <w:spacing w:val="-1"/>
        </w:rPr>
        <w:t> </w:t>
      </w:r>
      <w:r>
        <w:rPr/>
        <w:t>184</w:t>
        <w:tab/>
        <w:t>сл.</w:t>
      </w:r>
      <w:r>
        <w:rPr>
          <w:spacing w:val="-2"/>
        </w:rPr>
        <w:t> </w:t>
      </w:r>
      <w:r>
        <w:rPr/>
        <w:t>Красюковская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spacing w:before="89"/>
        <w:ind w:left="1192" w:right="5807"/>
        <w:jc w:val="both"/>
      </w:pPr>
      <w:r>
        <w:rPr/>
        <w:t>«Об отчете, об исполнении бюджета</w:t>
      </w:r>
      <w:r>
        <w:rPr>
          <w:spacing w:val="1"/>
        </w:rPr>
        <w:t> </w:t>
      </w:r>
      <w:r>
        <w:rPr/>
        <w:t>Красюковского</w:t>
      </w:r>
      <w:r>
        <w:rPr>
          <w:spacing w:val="1"/>
        </w:rPr>
        <w:t> </w:t>
      </w:r>
      <w:r>
        <w:rPr/>
        <w:t>сельского</w:t>
      </w:r>
      <w:r>
        <w:rPr>
          <w:spacing w:val="1"/>
        </w:rPr>
        <w:t> </w:t>
      </w:r>
      <w:r>
        <w:rPr/>
        <w:t>поселения</w:t>
      </w:r>
      <w:r>
        <w:rPr>
          <w:spacing w:val="-67"/>
        </w:rPr>
        <w:t> </w:t>
      </w:r>
      <w:r>
        <w:rPr/>
        <w:t>Октябрьского</w:t>
      </w:r>
      <w:r>
        <w:rPr>
          <w:spacing w:val="-3"/>
        </w:rPr>
        <w:t> </w:t>
      </w:r>
      <w:r>
        <w:rPr/>
        <w:t>района</w:t>
      </w:r>
      <w:r>
        <w:rPr>
          <w:spacing w:val="-1"/>
        </w:rPr>
        <w:t> </w:t>
      </w:r>
      <w:r>
        <w:rPr/>
        <w:t>за</w:t>
      </w:r>
      <w:r>
        <w:rPr>
          <w:spacing w:val="-2"/>
        </w:rPr>
        <w:t> </w:t>
      </w:r>
      <w:r>
        <w:rPr/>
        <w:t>2020 год»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89"/>
        <w:ind w:left="932" w:right="403" w:firstLine="540"/>
        <w:jc w:val="both"/>
      </w:pP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пунктом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24,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61</w:t>
      </w:r>
      <w:r>
        <w:rPr>
          <w:spacing w:val="1"/>
        </w:rPr>
        <w:t> </w:t>
      </w:r>
      <w:r>
        <w:rPr/>
        <w:t>Устава</w:t>
      </w:r>
      <w:r>
        <w:rPr>
          <w:spacing w:val="-67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«Красюковское</w:t>
      </w:r>
      <w:r>
        <w:rPr>
          <w:spacing w:val="1"/>
        </w:rPr>
        <w:t> </w:t>
      </w:r>
      <w:r>
        <w:rPr/>
        <w:t>сельское</w:t>
      </w:r>
      <w:r>
        <w:rPr>
          <w:spacing w:val="1"/>
        </w:rPr>
        <w:t> </w:t>
      </w:r>
      <w:r>
        <w:rPr/>
        <w:t>поселение»</w:t>
      </w:r>
      <w:r>
        <w:rPr>
          <w:spacing w:val="1"/>
        </w:rPr>
        <w:t> </w:t>
      </w:r>
      <w:r>
        <w:rPr/>
        <w:t>Собрание</w:t>
      </w:r>
      <w:r>
        <w:rPr>
          <w:spacing w:val="1"/>
        </w:rPr>
        <w:t> </w:t>
      </w:r>
      <w:r>
        <w:rPr/>
        <w:t>депутатов</w:t>
      </w:r>
      <w:r>
        <w:rPr>
          <w:spacing w:val="-1"/>
        </w:rPr>
        <w:t> </w:t>
      </w:r>
      <w:r>
        <w:rPr/>
        <w:t>Красюковского</w:t>
      </w:r>
      <w:r>
        <w:rPr>
          <w:spacing w:val="2"/>
        </w:rPr>
        <w:t> </w:t>
      </w:r>
      <w:r>
        <w:rPr/>
        <w:t>сельского поселения решило: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762" w:val="left" w:leader="none"/>
        </w:tabs>
        <w:spacing w:line="240" w:lineRule="auto" w:before="0" w:after="0"/>
        <w:ind w:left="932" w:right="401" w:firstLine="540"/>
        <w:jc w:val="both"/>
        <w:rPr>
          <w:sz w:val="28"/>
        </w:rPr>
      </w:pPr>
      <w:r>
        <w:rPr>
          <w:sz w:val="28"/>
        </w:rPr>
        <w:t>Утвердить отчет об исполнении бюджета поселения за 2020 год по доходам в</w:t>
      </w:r>
      <w:r>
        <w:rPr>
          <w:spacing w:val="1"/>
          <w:sz w:val="28"/>
        </w:rPr>
        <w:t> </w:t>
      </w:r>
      <w:r>
        <w:rPr>
          <w:sz w:val="28"/>
        </w:rPr>
        <w:t>сумме</w:t>
      </w:r>
      <w:r>
        <w:rPr>
          <w:spacing w:val="1"/>
          <w:sz w:val="28"/>
        </w:rPr>
        <w:t> </w:t>
      </w:r>
      <w:r>
        <w:rPr>
          <w:sz w:val="28"/>
        </w:rPr>
        <w:t>32 136,7</w:t>
      </w:r>
      <w:r>
        <w:rPr>
          <w:spacing w:val="1"/>
          <w:sz w:val="28"/>
        </w:rPr>
        <w:t> </w:t>
      </w:r>
      <w:r>
        <w:rPr>
          <w:sz w:val="28"/>
        </w:rPr>
        <w:t>тыс.</w:t>
      </w:r>
      <w:r>
        <w:rPr>
          <w:spacing w:val="1"/>
          <w:sz w:val="28"/>
        </w:rPr>
        <w:t> </w:t>
      </w:r>
      <w:r>
        <w:rPr>
          <w:sz w:val="28"/>
        </w:rPr>
        <w:t>рублей,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расходам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сумме</w:t>
      </w:r>
      <w:r>
        <w:rPr>
          <w:spacing w:val="1"/>
          <w:sz w:val="28"/>
        </w:rPr>
        <w:t> </w:t>
      </w:r>
      <w:r>
        <w:rPr>
          <w:sz w:val="28"/>
        </w:rPr>
        <w:t>31 911,2</w:t>
      </w:r>
      <w:r>
        <w:rPr>
          <w:spacing w:val="1"/>
          <w:sz w:val="28"/>
        </w:rPr>
        <w:t> </w:t>
      </w:r>
      <w:r>
        <w:rPr>
          <w:sz w:val="28"/>
        </w:rPr>
        <w:t>тыс.</w:t>
      </w:r>
      <w:r>
        <w:rPr>
          <w:spacing w:val="1"/>
          <w:sz w:val="28"/>
        </w:rPr>
        <w:t> </w:t>
      </w:r>
      <w:r>
        <w:rPr>
          <w:sz w:val="28"/>
        </w:rPr>
        <w:t>рублей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превышением</w:t>
      </w:r>
      <w:r>
        <w:rPr>
          <w:spacing w:val="1"/>
          <w:sz w:val="28"/>
        </w:rPr>
        <w:t> </w:t>
      </w:r>
      <w:r>
        <w:rPr>
          <w:sz w:val="28"/>
        </w:rPr>
        <w:t>доходов</w:t>
      </w:r>
      <w:r>
        <w:rPr>
          <w:spacing w:val="1"/>
          <w:sz w:val="28"/>
        </w:rPr>
        <w:t> </w:t>
      </w:r>
      <w:r>
        <w:rPr>
          <w:sz w:val="28"/>
        </w:rPr>
        <w:t>над</w:t>
      </w:r>
      <w:r>
        <w:rPr>
          <w:spacing w:val="1"/>
          <w:sz w:val="28"/>
        </w:rPr>
        <w:t> </w:t>
      </w:r>
      <w:r>
        <w:rPr>
          <w:sz w:val="28"/>
        </w:rPr>
        <w:t>расходами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сумме</w:t>
      </w:r>
      <w:r>
        <w:rPr>
          <w:spacing w:val="1"/>
          <w:sz w:val="28"/>
        </w:rPr>
        <w:t> </w:t>
      </w:r>
      <w:r>
        <w:rPr>
          <w:sz w:val="28"/>
        </w:rPr>
        <w:t>225,5</w:t>
      </w:r>
      <w:r>
        <w:rPr>
          <w:spacing w:val="1"/>
          <w:sz w:val="28"/>
        </w:rPr>
        <w:t> </w:t>
      </w:r>
      <w:r>
        <w:rPr>
          <w:sz w:val="28"/>
        </w:rPr>
        <w:t>тыс.</w:t>
      </w:r>
      <w:r>
        <w:rPr>
          <w:spacing w:val="70"/>
          <w:sz w:val="28"/>
        </w:rPr>
        <w:t> </w:t>
      </w:r>
      <w:r>
        <w:rPr>
          <w:sz w:val="28"/>
        </w:rPr>
        <w:t>рублей</w:t>
      </w:r>
      <w:r>
        <w:rPr>
          <w:spacing w:val="70"/>
          <w:sz w:val="28"/>
        </w:rPr>
        <w:t> </w:t>
      </w:r>
      <w:r>
        <w:rPr>
          <w:sz w:val="28"/>
        </w:rPr>
        <w:t>(профицит</w:t>
      </w:r>
      <w:r>
        <w:rPr>
          <w:spacing w:val="1"/>
          <w:sz w:val="28"/>
        </w:rPr>
        <w:t> </w:t>
      </w:r>
      <w:r>
        <w:rPr>
          <w:sz w:val="28"/>
        </w:rPr>
        <w:t>бюджета</w:t>
      </w:r>
      <w:r>
        <w:rPr>
          <w:spacing w:val="-1"/>
          <w:sz w:val="28"/>
        </w:rPr>
        <w:t> </w:t>
      </w:r>
      <w:r>
        <w:rPr>
          <w:sz w:val="28"/>
        </w:rPr>
        <w:t>поселения)</w:t>
      </w:r>
      <w:r>
        <w:rPr>
          <w:spacing w:val="-2"/>
          <w:sz w:val="28"/>
        </w:rPr>
        <w:t> </w:t>
      </w:r>
      <w:r>
        <w:rPr>
          <w:sz w:val="28"/>
        </w:rPr>
        <w:t>и со</w:t>
      </w:r>
      <w:r>
        <w:rPr>
          <w:spacing w:val="1"/>
          <w:sz w:val="28"/>
        </w:rPr>
        <w:t> </w:t>
      </w:r>
      <w:r>
        <w:rPr>
          <w:sz w:val="28"/>
        </w:rPr>
        <w:t>следующими</w:t>
      </w:r>
      <w:r>
        <w:rPr>
          <w:spacing w:val="1"/>
          <w:sz w:val="28"/>
        </w:rPr>
        <w:t> </w:t>
      </w:r>
      <w:r>
        <w:rPr>
          <w:sz w:val="28"/>
        </w:rPr>
        <w:t>показателями:</w:t>
      </w:r>
    </w:p>
    <w:p>
      <w:pPr>
        <w:pStyle w:val="ListParagraph"/>
        <w:numPr>
          <w:ilvl w:val="0"/>
          <w:numId w:val="2"/>
        </w:numPr>
        <w:tabs>
          <w:tab w:pos="1797" w:val="left" w:leader="none"/>
        </w:tabs>
        <w:spacing w:line="240" w:lineRule="auto" w:before="0" w:after="0"/>
        <w:ind w:left="932" w:right="411" w:firstLine="540"/>
        <w:jc w:val="both"/>
        <w:rPr>
          <w:sz w:val="28"/>
        </w:rPr>
      </w:pPr>
      <w:r>
        <w:rPr>
          <w:sz w:val="28"/>
        </w:rPr>
        <w:t>по доходам бюджета поселения по кодам классификации доходов бюджетов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2020 год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1"/>
          <w:sz w:val="28"/>
        </w:rPr>
        <w:t> </w:t>
      </w:r>
      <w:r>
        <w:rPr>
          <w:sz w:val="28"/>
        </w:rPr>
        <w:t>приложению</w:t>
      </w:r>
      <w:r>
        <w:rPr>
          <w:spacing w:val="-2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4"/>
          <w:sz w:val="28"/>
        </w:rPr>
        <w:t> </w:t>
      </w:r>
      <w:r>
        <w:rPr>
          <w:sz w:val="28"/>
        </w:rPr>
        <w:t>решению;</w:t>
      </w:r>
    </w:p>
    <w:p>
      <w:pPr>
        <w:pStyle w:val="ListParagraph"/>
        <w:numPr>
          <w:ilvl w:val="0"/>
          <w:numId w:val="2"/>
        </w:numPr>
        <w:tabs>
          <w:tab w:pos="1879" w:val="left" w:leader="none"/>
        </w:tabs>
        <w:spacing w:line="240" w:lineRule="auto" w:before="1" w:after="0"/>
        <w:ind w:left="932" w:right="410" w:firstLine="54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расходам</w:t>
      </w:r>
      <w:r>
        <w:rPr>
          <w:spacing w:val="1"/>
          <w:sz w:val="28"/>
        </w:rPr>
        <w:t> </w:t>
      </w:r>
      <w:r>
        <w:rPr>
          <w:sz w:val="28"/>
        </w:rPr>
        <w:t>бюджета</w:t>
      </w:r>
      <w:r>
        <w:rPr>
          <w:spacing w:val="1"/>
          <w:sz w:val="28"/>
        </w:rPr>
        <w:t> </w:t>
      </w:r>
      <w:r>
        <w:rPr>
          <w:sz w:val="28"/>
        </w:rPr>
        <w:t>поселения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ведомственной</w:t>
      </w:r>
      <w:r>
        <w:rPr>
          <w:spacing w:val="1"/>
          <w:sz w:val="28"/>
        </w:rPr>
        <w:t> </w:t>
      </w:r>
      <w:r>
        <w:rPr>
          <w:sz w:val="28"/>
        </w:rPr>
        <w:t>структуре</w:t>
      </w:r>
      <w:r>
        <w:rPr>
          <w:spacing w:val="1"/>
          <w:sz w:val="28"/>
        </w:rPr>
        <w:t> </w:t>
      </w:r>
      <w:r>
        <w:rPr>
          <w:sz w:val="28"/>
        </w:rPr>
        <w:t>расходов</w:t>
      </w:r>
      <w:r>
        <w:rPr>
          <w:spacing w:val="1"/>
          <w:sz w:val="28"/>
        </w:rPr>
        <w:t> </w:t>
      </w:r>
      <w:r>
        <w:rPr>
          <w:sz w:val="28"/>
        </w:rPr>
        <w:t>бюджета</w:t>
      </w:r>
      <w:r>
        <w:rPr>
          <w:spacing w:val="-1"/>
          <w:sz w:val="28"/>
        </w:rPr>
        <w:t> </w:t>
      </w:r>
      <w:r>
        <w:rPr>
          <w:sz w:val="28"/>
        </w:rPr>
        <w:t>поселения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pacing w:val="-1"/>
          <w:sz w:val="28"/>
        </w:rPr>
        <w:t> </w:t>
      </w:r>
      <w:r>
        <w:rPr>
          <w:sz w:val="28"/>
        </w:rPr>
        <w:t>2020 год согласно приложению</w:t>
      </w:r>
      <w:r>
        <w:rPr>
          <w:spacing w:val="-5"/>
          <w:sz w:val="28"/>
        </w:rPr>
        <w:t> </w:t>
      </w:r>
      <w:r>
        <w:rPr>
          <w:sz w:val="28"/>
        </w:rPr>
        <w:t>2</w:t>
      </w:r>
      <w:r>
        <w:rPr>
          <w:spacing w:val="4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настоящему</w:t>
      </w:r>
      <w:r>
        <w:rPr>
          <w:spacing w:val="-5"/>
          <w:sz w:val="28"/>
        </w:rPr>
        <w:t> </w:t>
      </w:r>
      <w:r>
        <w:rPr>
          <w:sz w:val="28"/>
        </w:rPr>
        <w:t>решению;</w:t>
      </w:r>
    </w:p>
    <w:p>
      <w:pPr>
        <w:pStyle w:val="ListParagraph"/>
        <w:numPr>
          <w:ilvl w:val="0"/>
          <w:numId w:val="2"/>
        </w:numPr>
        <w:tabs>
          <w:tab w:pos="1804" w:val="left" w:leader="none"/>
        </w:tabs>
        <w:spacing w:line="240" w:lineRule="auto" w:before="0" w:after="0"/>
        <w:ind w:left="932" w:right="412" w:firstLine="540"/>
        <w:jc w:val="both"/>
        <w:rPr>
          <w:sz w:val="28"/>
        </w:rPr>
      </w:pPr>
      <w:r>
        <w:rPr>
          <w:sz w:val="28"/>
        </w:rPr>
        <w:t>по расходам бюджета поселения по разделам и подразделам классификации</w:t>
      </w:r>
      <w:r>
        <w:rPr>
          <w:spacing w:val="1"/>
          <w:sz w:val="28"/>
        </w:rPr>
        <w:t> </w:t>
      </w:r>
      <w:r>
        <w:rPr>
          <w:sz w:val="28"/>
        </w:rPr>
        <w:t>расходов</w:t>
      </w:r>
      <w:r>
        <w:rPr>
          <w:spacing w:val="-4"/>
          <w:sz w:val="28"/>
        </w:rPr>
        <w:t> </w:t>
      </w:r>
      <w:r>
        <w:rPr>
          <w:sz w:val="28"/>
        </w:rPr>
        <w:t>бюджетов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2020 год согласно приложению</w:t>
      </w:r>
      <w:r>
        <w:rPr>
          <w:spacing w:val="-5"/>
          <w:sz w:val="28"/>
        </w:rPr>
        <w:t> </w:t>
      </w:r>
      <w:r>
        <w:rPr>
          <w:sz w:val="28"/>
        </w:rPr>
        <w:t>3 к</w:t>
      </w:r>
      <w:r>
        <w:rPr>
          <w:spacing w:val="-2"/>
          <w:sz w:val="28"/>
        </w:rPr>
        <w:t> </w:t>
      </w:r>
      <w:r>
        <w:rPr>
          <w:sz w:val="28"/>
        </w:rPr>
        <w:t>настоящему</w:t>
      </w:r>
      <w:r>
        <w:rPr>
          <w:spacing w:val="-5"/>
          <w:sz w:val="28"/>
        </w:rPr>
        <w:t> </w:t>
      </w:r>
      <w:r>
        <w:rPr>
          <w:sz w:val="28"/>
        </w:rPr>
        <w:t>решению;</w:t>
      </w:r>
    </w:p>
    <w:p>
      <w:pPr>
        <w:pStyle w:val="ListParagraph"/>
        <w:numPr>
          <w:ilvl w:val="0"/>
          <w:numId w:val="2"/>
        </w:numPr>
        <w:tabs>
          <w:tab w:pos="1869" w:val="left" w:leader="none"/>
        </w:tabs>
        <w:spacing w:line="240" w:lineRule="auto" w:before="0" w:after="0"/>
        <w:ind w:left="932" w:right="403" w:firstLine="54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источникам</w:t>
      </w:r>
      <w:r>
        <w:rPr>
          <w:spacing w:val="1"/>
          <w:sz w:val="28"/>
        </w:rPr>
        <w:t> </w:t>
      </w:r>
      <w:r>
        <w:rPr>
          <w:sz w:val="28"/>
        </w:rPr>
        <w:t>финансирования</w:t>
      </w:r>
      <w:r>
        <w:rPr>
          <w:spacing w:val="1"/>
          <w:sz w:val="28"/>
        </w:rPr>
        <w:t> </w:t>
      </w:r>
      <w:r>
        <w:rPr>
          <w:sz w:val="28"/>
        </w:rPr>
        <w:t>дефицита</w:t>
      </w:r>
      <w:r>
        <w:rPr>
          <w:spacing w:val="1"/>
          <w:sz w:val="28"/>
        </w:rPr>
        <w:t> </w:t>
      </w:r>
      <w:r>
        <w:rPr>
          <w:sz w:val="28"/>
        </w:rPr>
        <w:t>бюджета</w:t>
      </w:r>
      <w:r>
        <w:rPr>
          <w:spacing w:val="1"/>
          <w:sz w:val="28"/>
        </w:rPr>
        <w:t> </w:t>
      </w:r>
      <w:r>
        <w:rPr>
          <w:sz w:val="28"/>
        </w:rPr>
        <w:t>поселения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кодам</w:t>
      </w:r>
      <w:r>
        <w:rPr>
          <w:spacing w:val="1"/>
          <w:sz w:val="28"/>
        </w:rPr>
        <w:t> </w:t>
      </w:r>
      <w:r>
        <w:rPr>
          <w:sz w:val="28"/>
        </w:rPr>
        <w:t>классификации</w:t>
      </w:r>
      <w:r>
        <w:rPr>
          <w:spacing w:val="1"/>
          <w:sz w:val="28"/>
        </w:rPr>
        <w:t> </w:t>
      </w:r>
      <w:r>
        <w:rPr>
          <w:sz w:val="28"/>
        </w:rPr>
        <w:t>источников</w:t>
      </w:r>
      <w:r>
        <w:rPr>
          <w:spacing w:val="1"/>
          <w:sz w:val="28"/>
        </w:rPr>
        <w:t> </w:t>
      </w:r>
      <w:r>
        <w:rPr>
          <w:sz w:val="28"/>
        </w:rPr>
        <w:t>финансирования</w:t>
      </w:r>
      <w:r>
        <w:rPr>
          <w:spacing w:val="1"/>
          <w:sz w:val="28"/>
        </w:rPr>
        <w:t> </w:t>
      </w:r>
      <w:r>
        <w:rPr>
          <w:sz w:val="28"/>
        </w:rPr>
        <w:t>дефицитов</w:t>
      </w:r>
      <w:r>
        <w:rPr>
          <w:spacing w:val="1"/>
          <w:sz w:val="28"/>
        </w:rPr>
        <w:t> </w:t>
      </w:r>
      <w:r>
        <w:rPr>
          <w:sz w:val="28"/>
        </w:rPr>
        <w:t>бюджетов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2020</w:t>
      </w:r>
      <w:r>
        <w:rPr>
          <w:spacing w:val="1"/>
          <w:sz w:val="28"/>
        </w:rPr>
        <w:t> </w:t>
      </w:r>
      <w:r>
        <w:rPr>
          <w:sz w:val="28"/>
        </w:rPr>
        <w:t>год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-4"/>
          <w:sz w:val="28"/>
        </w:rPr>
        <w:t> </w:t>
      </w:r>
      <w:r>
        <w:rPr>
          <w:sz w:val="28"/>
        </w:rPr>
        <w:t>приложению</w:t>
      </w:r>
      <w:r>
        <w:rPr>
          <w:spacing w:val="-1"/>
          <w:sz w:val="28"/>
        </w:rPr>
        <w:t> </w:t>
      </w:r>
      <w:r>
        <w:rPr>
          <w:sz w:val="28"/>
        </w:rPr>
        <w:t>4 к настоящему</w:t>
      </w:r>
      <w:r>
        <w:rPr>
          <w:spacing w:val="-4"/>
          <w:sz w:val="28"/>
        </w:rPr>
        <w:t> </w:t>
      </w:r>
      <w:r>
        <w:rPr>
          <w:sz w:val="28"/>
        </w:rPr>
        <w:t>решению;</w:t>
      </w:r>
    </w:p>
    <w:p>
      <w:pPr>
        <w:pStyle w:val="ListParagraph"/>
        <w:numPr>
          <w:ilvl w:val="1"/>
          <w:numId w:val="1"/>
        </w:numPr>
        <w:tabs>
          <w:tab w:pos="1754" w:val="left" w:leader="none"/>
        </w:tabs>
        <w:spacing w:line="240" w:lineRule="auto" w:before="0" w:after="0"/>
        <w:ind w:left="1753" w:right="0" w:hanging="281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> </w:t>
      </w:r>
      <w:r>
        <w:rPr>
          <w:sz w:val="28"/>
        </w:rPr>
        <w:t>решение</w:t>
      </w:r>
      <w:r>
        <w:rPr>
          <w:spacing w:val="-3"/>
          <w:sz w:val="28"/>
        </w:rPr>
        <w:t> </w:t>
      </w:r>
      <w:r>
        <w:rPr>
          <w:sz w:val="28"/>
        </w:rPr>
        <w:t>вступает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силу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момента</w:t>
      </w:r>
      <w:r>
        <w:rPr>
          <w:spacing w:val="-2"/>
          <w:sz w:val="28"/>
        </w:rPr>
        <w:t> </w:t>
      </w:r>
      <w:r>
        <w:rPr>
          <w:sz w:val="28"/>
        </w:rPr>
        <w:t>официального</w:t>
      </w:r>
      <w:r>
        <w:rPr>
          <w:spacing w:val="-5"/>
          <w:sz w:val="28"/>
        </w:rPr>
        <w:t> </w:t>
      </w:r>
      <w:r>
        <w:rPr>
          <w:sz w:val="28"/>
        </w:rPr>
        <w:t>опубликования.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Heading1"/>
      </w:pPr>
      <w:r>
        <w:rPr/>
        <w:t>Председатель</w:t>
      </w:r>
      <w:r>
        <w:rPr>
          <w:spacing w:val="-3"/>
        </w:rPr>
        <w:t> </w:t>
      </w:r>
      <w:r>
        <w:rPr/>
        <w:t>Собрания</w:t>
      </w:r>
    </w:p>
    <w:p>
      <w:pPr>
        <w:spacing w:line="322" w:lineRule="exact" w:before="0"/>
        <w:ind w:left="1002" w:right="0" w:firstLine="0"/>
        <w:jc w:val="left"/>
        <w:rPr>
          <w:b/>
          <w:sz w:val="28"/>
        </w:rPr>
      </w:pPr>
      <w:r>
        <w:rPr>
          <w:b/>
          <w:sz w:val="28"/>
        </w:rPr>
        <w:t>Депутатов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глава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Красюковского</w:t>
      </w:r>
    </w:p>
    <w:p>
      <w:pPr>
        <w:pStyle w:val="Heading1"/>
        <w:tabs>
          <w:tab w:pos="9152" w:val="left" w:leader="none"/>
        </w:tabs>
        <w:spacing w:line="240" w:lineRule="auto"/>
      </w:pPr>
      <w:r>
        <w:rPr/>
        <w:t>сельского</w:t>
      </w:r>
      <w:r>
        <w:rPr>
          <w:spacing w:val="-3"/>
        </w:rPr>
        <w:t> </w:t>
      </w:r>
      <w:r>
        <w:rPr/>
        <w:t>поселения</w:t>
        <w:tab/>
        <w:t>Н.П.</w:t>
      </w:r>
      <w:r>
        <w:rPr>
          <w:spacing w:val="-2"/>
        </w:rPr>
        <w:t> </w:t>
      </w:r>
      <w:r>
        <w:rPr/>
        <w:t>Злобина</w:t>
      </w:r>
    </w:p>
    <w:p>
      <w:pPr>
        <w:spacing w:after="0" w:line="240" w:lineRule="auto"/>
        <w:sectPr>
          <w:pgSz w:w="11910" w:h="16840"/>
          <w:pgMar w:top="960" w:bottom="280" w:left="200" w:right="160"/>
        </w:sectPr>
      </w:pPr>
    </w:p>
    <w:p>
      <w:pPr>
        <w:pStyle w:val="BodyText"/>
        <w:spacing w:before="74"/>
        <w:ind w:left="5162" w:right="612" w:firstLine="4045"/>
        <w:jc w:val="right"/>
      </w:pPr>
      <w:r>
        <w:rPr/>
        <w:t>Приложение 1</w:t>
      </w:r>
      <w:r>
        <w:rPr>
          <w:spacing w:val="-67"/>
        </w:rPr>
        <w:t> </w:t>
      </w:r>
      <w:r>
        <w:rPr/>
        <w:t>К Решению собрания депутатов Красюковского</w:t>
      </w:r>
      <w:r>
        <w:rPr>
          <w:spacing w:val="-67"/>
        </w:rPr>
        <w:t> </w:t>
      </w:r>
      <w:r>
        <w:rPr/>
        <w:t>сельского поселения "Об отчете, об исполнении</w:t>
      </w:r>
      <w:r>
        <w:rPr>
          <w:spacing w:val="-67"/>
        </w:rPr>
        <w:t> </w:t>
      </w:r>
      <w:r>
        <w:rPr/>
        <w:t>бюджета Красюковского сельского поселения</w:t>
      </w:r>
      <w:r>
        <w:rPr>
          <w:spacing w:val="1"/>
        </w:rPr>
        <w:t> </w:t>
      </w:r>
      <w:r>
        <w:rPr/>
        <w:t>Октябрьского</w:t>
      </w:r>
      <w:r>
        <w:rPr>
          <w:spacing w:val="-3"/>
        </w:rPr>
        <w:t> </w:t>
      </w:r>
      <w:r>
        <w:rPr/>
        <w:t>района за</w:t>
      </w:r>
      <w:r>
        <w:rPr>
          <w:spacing w:val="-2"/>
        </w:rPr>
        <w:t> </w:t>
      </w:r>
      <w:r>
        <w:rPr/>
        <w:t>2020</w:t>
      </w:r>
      <w:r>
        <w:rPr>
          <w:spacing w:val="1"/>
        </w:rPr>
        <w:t> </w:t>
      </w:r>
      <w:r>
        <w:rPr/>
        <w:t>год</w:t>
      </w:r>
    </w:p>
    <w:p>
      <w:pPr>
        <w:spacing w:before="1"/>
        <w:ind w:left="0" w:right="614" w:firstLine="0"/>
        <w:jc w:val="right"/>
        <w:rPr>
          <w:sz w:val="28"/>
        </w:rPr>
      </w:pPr>
      <w:r>
        <w:rPr>
          <w:sz w:val="24"/>
        </w:rPr>
        <w:t>№184</w:t>
      </w:r>
      <w:r>
        <w:rPr>
          <w:spacing w:val="-1"/>
          <w:sz w:val="24"/>
        </w:rPr>
        <w:t> </w:t>
      </w:r>
      <w:r>
        <w:rPr>
          <w:sz w:val="24"/>
        </w:rPr>
        <w:t>от 30.04.2021</w:t>
      </w:r>
      <w:r>
        <w:rPr>
          <w:sz w:val="28"/>
        </w:rPr>
        <w:t>"</w:t>
      </w:r>
    </w:p>
    <w:p>
      <w:pPr>
        <w:pStyle w:val="BodyText"/>
        <w:spacing w:before="1"/>
        <w:rPr>
          <w:sz w:val="29"/>
        </w:rPr>
      </w:pPr>
    </w:p>
    <w:p>
      <w:pPr>
        <w:spacing w:line="274" w:lineRule="exact" w:before="0"/>
        <w:ind w:left="1504" w:right="0" w:firstLine="0"/>
        <w:jc w:val="left"/>
        <w:rPr>
          <w:b/>
          <w:sz w:val="24"/>
        </w:rPr>
      </w:pPr>
      <w:r>
        <w:rPr>
          <w:b/>
          <w:sz w:val="24"/>
        </w:rPr>
        <w:t>Доходы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бюджета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поселения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кодам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классификации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доходов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бюджетов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2020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год</w:t>
      </w:r>
    </w:p>
    <w:p>
      <w:pPr>
        <w:spacing w:line="240" w:lineRule="auto" w:before="0" w:after="6"/>
        <w:ind w:left="9690" w:right="1043" w:firstLine="0"/>
        <w:jc w:val="left"/>
        <w:rPr>
          <w:sz w:val="24"/>
        </w:rPr>
      </w:pPr>
      <w:r>
        <w:rPr>
          <w:sz w:val="24"/>
        </w:rPr>
        <w:t>(тыс.</w:t>
      </w:r>
      <w:r>
        <w:rPr>
          <w:spacing w:val="1"/>
          <w:sz w:val="24"/>
        </w:rPr>
        <w:t> </w:t>
      </w:r>
      <w:r>
        <w:rPr>
          <w:sz w:val="24"/>
        </w:rPr>
        <w:t>рублей)</w:t>
      </w:r>
    </w:p>
    <w:tbl>
      <w:tblPr>
        <w:tblW w:w="0" w:type="auto"/>
        <w:jc w:val="left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"/>
        <w:gridCol w:w="2686"/>
        <w:gridCol w:w="5811"/>
        <w:gridCol w:w="1454"/>
      </w:tblGrid>
      <w:tr>
        <w:trPr>
          <w:trHeight w:val="827" w:hRule="atLeast"/>
        </w:trPr>
        <w:tc>
          <w:tcPr>
            <w:tcW w:w="3265" w:type="dxa"/>
            <w:gridSpan w:val="2"/>
          </w:tcPr>
          <w:p>
            <w:pPr>
              <w:pStyle w:val="TableParagraph"/>
              <w:ind w:left="415" w:right="405"/>
              <w:jc w:val="center"/>
              <w:rPr>
                <w:sz w:val="24"/>
              </w:rPr>
            </w:pPr>
            <w:r>
              <w:rPr>
                <w:sz w:val="24"/>
              </w:rPr>
              <w:t>Код бюджетной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классификации</w:t>
            </w:r>
          </w:p>
          <w:p>
            <w:pPr>
              <w:pStyle w:val="TableParagraph"/>
              <w:spacing w:line="264" w:lineRule="exact"/>
              <w:ind w:left="415" w:right="410"/>
              <w:jc w:val="center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5811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56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454" w:type="dxa"/>
          </w:tcPr>
          <w:p>
            <w:pPr>
              <w:pStyle w:val="TableParagraph"/>
              <w:spacing w:before="131"/>
              <w:ind w:left="124" w:right="98" w:firstLine="134"/>
              <w:rPr>
                <w:sz w:val="24"/>
              </w:rPr>
            </w:pPr>
            <w:r>
              <w:rPr>
                <w:sz w:val="24"/>
              </w:rPr>
              <w:t>Кассовое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исполнение</w:t>
            </w:r>
          </w:p>
        </w:tc>
      </w:tr>
      <w:tr>
        <w:trPr>
          <w:trHeight w:val="278" w:hRule="atLeast"/>
        </w:trPr>
        <w:tc>
          <w:tcPr>
            <w:tcW w:w="3265" w:type="dxa"/>
            <w:gridSpan w:val="2"/>
          </w:tcPr>
          <w:p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11" w:type="dxa"/>
          </w:tcPr>
          <w:p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54" w:type="dxa"/>
          </w:tcPr>
          <w:p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276" w:hRule="atLeast"/>
        </w:trPr>
        <w:tc>
          <w:tcPr>
            <w:tcW w:w="57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всего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28 488,2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1 00 00000 00 0000 000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НЕНАЛОГОВЫЕ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ДОХОДЫ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8 037,1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1 01 00000 00 0000 000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ПРИБЫЛЬ,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ДОХОДЫ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1 909,3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1 01 02000 01 0000 110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физических лиц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1 909,3</w:t>
            </w:r>
          </w:p>
        </w:tc>
      </w:tr>
      <w:tr>
        <w:trPr>
          <w:trHeight w:val="1655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1 01 02010 01 0000 110</w:t>
            </w:r>
          </w:p>
        </w:tc>
        <w:tc>
          <w:tcPr>
            <w:tcW w:w="5811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источником которых является налоговый агент, 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исключением доходов, в отношении которых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исчисление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уплата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налога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осуществляется в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соответствии со статьями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227,227.1 и 228 Налогового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кодекса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Российской 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76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1 651,4</w:t>
            </w:r>
          </w:p>
        </w:tc>
      </w:tr>
      <w:tr>
        <w:trPr>
          <w:trHeight w:val="2484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99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99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01 02020 01 0000 110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918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полученных от осуществления деятельности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физическими лицами, зарегистрированными 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индивидуальных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предпринимателей,</w:t>
            </w:r>
          </w:p>
          <w:p>
            <w:pPr>
              <w:pStyle w:val="TableParagraph"/>
              <w:spacing w:line="270" w:lineRule="atLeast"/>
              <w:ind w:left="107" w:right="677"/>
              <w:rPr>
                <w:sz w:val="24"/>
              </w:rPr>
            </w:pPr>
            <w:r>
              <w:rPr>
                <w:sz w:val="24"/>
              </w:rPr>
              <w:t>нотариусов, занимающихся частной практикой,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адвокатов,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учредивших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адвокатские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кабинеты,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других лиц, занимающихся частной практикой 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соответствии со статьей 227 Налогового кодекса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35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3,1</w:t>
            </w:r>
          </w:p>
        </w:tc>
      </w:tr>
      <w:tr>
        <w:trPr>
          <w:trHeight w:val="1180" w:hRule="atLeast"/>
        </w:trPr>
        <w:tc>
          <w:tcPr>
            <w:tcW w:w="579" w:type="dxa"/>
          </w:tcPr>
          <w:p>
            <w:pPr>
              <w:pStyle w:val="TableParagraph"/>
              <w:spacing w:before="8"/>
              <w:rPr>
                <w:sz w:val="38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before="8"/>
              <w:rPr>
                <w:sz w:val="38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1 01 02030 01 0000 110</w:t>
            </w:r>
          </w:p>
        </w:tc>
        <w:tc>
          <w:tcPr>
            <w:tcW w:w="5811" w:type="dxa"/>
          </w:tcPr>
          <w:p>
            <w:pPr>
              <w:pStyle w:val="TableParagraph"/>
              <w:spacing w:before="68"/>
              <w:ind w:left="107" w:right="233"/>
              <w:rPr>
                <w:sz w:val="24"/>
              </w:rPr>
            </w:pPr>
            <w:r>
              <w:rPr>
                <w:sz w:val="24"/>
              </w:rPr>
              <w:t>Налог на доходы физических лиц с доходов,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полученных физическими лицами, в соответствии со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статьями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228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Налогового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кодекса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254,8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1 05 00000 00 0000 000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СОВОКУПНЫЙ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ДОХОД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951,4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1 05 03000 01 0000 110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сельскохозяйственный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налог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951,4</w:t>
            </w:r>
          </w:p>
        </w:tc>
      </w:tr>
      <w:tr>
        <w:trPr>
          <w:trHeight w:val="285" w:hRule="atLeast"/>
        </w:trPr>
        <w:tc>
          <w:tcPr>
            <w:tcW w:w="579" w:type="dxa"/>
          </w:tcPr>
          <w:p>
            <w:pPr>
              <w:pStyle w:val="TableParagraph"/>
              <w:spacing w:line="265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1 05 03010 01 0000 110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64" w:lineRule="exact" w:before="1"/>
              <w:ind w:left="107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сельскохозяйственный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налог</w:t>
            </w:r>
          </w:p>
        </w:tc>
        <w:tc>
          <w:tcPr>
            <w:tcW w:w="1454" w:type="dxa"/>
          </w:tcPr>
          <w:p>
            <w:pPr>
              <w:pStyle w:val="TableParagraph"/>
              <w:spacing w:line="264" w:lineRule="exact"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951,4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1 06 00000 00 0000 000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НАЛОГИ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ИМУЩЕСТВО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4 895,8</w:t>
            </w:r>
          </w:p>
        </w:tc>
      </w:tr>
      <w:tr>
        <w:trPr>
          <w:trHeight w:val="276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1 06 01000 00 0000 110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имущество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физических лиц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497,4</w:t>
            </w:r>
          </w:p>
        </w:tc>
      </w:tr>
      <w:tr>
        <w:trPr>
          <w:trHeight w:val="827" w:hRule="atLeast"/>
        </w:trPr>
        <w:tc>
          <w:tcPr>
            <w:tcW w:w="579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1 06 01030 10 0000 110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88"/>
              <w:rPr>
                <w:sz w:val="24"/>
              </w:rPr>
            </w:pPr>
            <w:r>
              <w:rPr>
                <w:sz w:val="24"/>
              </w:rPr>
              <w:t>Налог на имущество физических лиц, взимаемый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ставкам,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применяемым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объектам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налогообложения,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расположенным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границах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сельских поселений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497,4</w:t>
            </w:r>
          </w:p>
        </w:tc>
      </w:tr>
      <w:tr>
        <w:trPr>
          <w:trHeight w:val="277" w:hRule="atLeast"/>
        </w:trPr>
        <w:tc>
          <w:tcPr>
            <w:tcW w:w="579" w:type="dxa"/>
          </w:tcPr>
          <w:p>
            <w:pPr>
              <w:pStyle w:val="TableParagraph"/>
              <w:spacing w:line="258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1 06 06000 00 0000 000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налог</w:t>
            </w:r>
          </w:p>
        </w:tc>
        <w:tc>
          <w:tcPr>
            <w:tcW w:w="1454" w:type="dxa"/>
          </w:tcPr>
          <w:p>
            <w:pPr>
              <w:pStyle w:val="TableParagraph"/>
              <w:spacing w:line="25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4 398,4</w:t>
            </w:r>
          </w:p>
        </w:tc>
      </w:tr>
      <w:tr>
        <w:trPr>
          <w:trHeight w:val="378" w:hRule="atLeast"/>
        </w:trPr>
        <w:tc>
          <w:tcPr>
            <w:tcW w:w="579" w:type="dxa"/>
          </w:tcPr>
          <w:p>
            <w:pPr>
              <w:pStyle w:val="TableParagraph"/>
              <w:spacing w:before="44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before="44"/>
              <w:ind w:left="172"/>
              <w:rPr>
                <w:sz w:val="24"/>
              </w:rPr>
            </w:pPr>
            <w:r>
              <w:rPr>
                <w:sz w:val="24"/>
              </w:rPr>
              <w:t>1 06 06030 00 0000 110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454" w:type="dxa"/>
          </w:tcPr>
          <w:p>
            <w:pPr>
              <w:pStyle w:val="TableParagraph"/>
              <w:spacing w:line="261" w:lineRule="exact" w:before="97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1 291,1</w:t>
            </w:r>
          </w:p>
        </w:tc>
      </w:tr>
      <w:tr>
        <w:trPr>
          <w:trHeight w:val="842" w:hRule="atLeast"/>
        </w:trPr>
        <w:tc>
          <w:tcPr>
            <w:tcW w:w="579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1 06 06033 10 0000 110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налог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организаций,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обладающих</w:t>
            </w:r>
          </w:p>
          <w:p>
            <w:pPr>
              <w:pStyle w:val="TableParagraph"/>
              <w:spacing w:line="270" w:lineRule="atLeast"/>
              <w:ind w:left="107" w:right="582"/>
              <w:rPr>
                <w:sz w:val="24"/>
              </w:rPr>
            </w:pPr>
            <w:r>
              <w:rPr>
                <w:sz w:val="24"/>
              </w:rPr>
              <w:t>земельным участком, расположенным в границах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1 291,1</w:t>
            </w:r>
          </w:p>
        </w:tc>
      </w:tr>
      <w:tr>
        <w:trPr>
          <w:trHeight w:val="419" w:hRule="atLeast"/>
        </w:trPr>
        <w:tc>
          <w:tcPr>
            <w:tcW w:w="579" w:type="dxa"/>
          </w:tcPr>
          <w:p>
            <w:pPr>
              <w:pStyle w:val="TableParagraph"/>
              <w:spacing w:before="63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</w:tcPr>
          <w:p>
            <w:pPr>
              <w:pStyle w:val="TableParagraph"/>
              <w:spacing w:before="63"/>
              <w:ind w:left="172"/>
              <w:rPr>
                <w:sz w:val="24"/>
              </w:rPr>
            </w:pPr>
            <w:r>
              <w:rPr>
                <w:sz w:val="24"/>
              </w:rPr>
              <w:t>1 06 06040 00 0000 110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налог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лиц</w:t>
            </w:r>
          </w:p>
        </w:tc>
        <w:tc>
          <w:tcPr>
            <w:tcW w:w="1454" w:type="dxa"/>
          </w:tcPr>
          <w:p>
            <w:pPr>
              <w:pStyle w:val="TableParagraph"/>
              <w:spacing w:line="264" w:lineRule="exact" w:before="135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3 107,3</w:t>
            </w:r>
          </w:p>
        </w:tc>
      </w:tr>
    </w:tbl>
    <w:p>
      <w:pPr>
        <w:spacing w:after="0" w:line="264" w:lineRule="exact"/>
        <w:jc w:val="right"/>
        <w:rPr>
          <w:sz w:val="24"/>
        </w:rPr>
        <w:sectPr>
          <w:pgSz w:w="11910" w:h="16840"/>
          <w:pgMar w:top="1160" w:bottom="280" w:left="200" w:right="160"/>
        </w:sectPr>
      </w:pPr>
    </w:p>
    <w:tbl>
      <w:tblPr>
        <w:tblW w:w="0" w:type="auto"/>
        <w:jc w:val="left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"/>
        <w:gridCol w:w="2686"/>
        <w:gridCol w:w="5811"/>
        <w:gridCol w:w="1454"/>
      </w:tblGrid>
      <w:tr>
        <w:trPr>
          <w:trHeight w:val="827" w:hRule="atLeast"/>
        </w:trPr>
        <w:tc>
          <w:tcPr>
            <w:tcW w:w="579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686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1 06 06043 10 0000 110</w:t>
            </w:r>
          </w:p>
        </w:tc>
        <w:tc>
          <w:tcPr>
            <w:tcW w:w="5811" w:type="dxa"/>
            <w:tcBorders>
              <w:top w:val="nil"/>
            </w:tcBorders>
          </w:tcPr>
          <w:p>
            <w:pPr>
              <w:pStyle w:val="TableParagraph"/>
              <w:ind w:left="107" w:right="598"/>
              <w:rPr>
                <w:sz w:val="24"/>
              </w:rPr>
            </w:pPr>
            <w:r>
              <w:rPr>
                <w:sz w:val="24"/>
              </w:rPr>
              <w:t>Земельный налог с физических лиц, обладающих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земельным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участком,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расположенным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границах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4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3 107,3</w:t>
            </w:r>
          </w:p>
        </w:tc>
      </w:tr>
      <w:tr>
        <w:trPr>
          <w:trHeight w:val="278" w:hRule="atLeast"/>
        </w:trPr>
        <w:tc>
          <w:tcPr>
            <w:tcW w:w="579" w:type="dxa"/>
          </w:tcPr>
          <w:p>
            <w:pPr>
              <w:pStyle w:val="TableParagraph"/>
              <w:spacing w:line="258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8" w:lineRule="exact"/>
              <w:ind w:left="172"/>
              <w:rPr>
                <w:sz w:val="24"/>
              </w:rPr>
            </w:pPr>
            <w:r>
              <w:rPr>
                <w:sz w:val="24"/>
              </w:rPr>
              <w:t>1 08 00000 00 0000 000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ПОШЛИНА</w:t>
            </w:r>
          </w:p>
        </w:tc>
        <w:tc>
          <w:tcPr>
            <w:tcW w:w="1454" w:type="dxa"/>
          </w:tcPr>
          <w:p>
            <w:pPr>
              <w:pStyle w:val="TableParagraph"/>
              <w:spacing w:line="25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13,3</w:t>
            </w:r>
          </w:p>
        </w:tc>
      </w:tr>
      <w:tr>
        <w:trPr>
          <w:trHeight w:val="1103" w:hRule="atLeast"/>
        </w:trPr>
        <w:tc>
          <w:tcPr>
            <w:tcW w:w="579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1 08 04000 01 0000 110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402"/>
              <w:rPr>
                <w:sz w:val="24"/>
              </w:rPr>
            </w:pPr>
            <w:r>
              <w:rPr>
                <w:sz w:val="24"/>
              </w:rPr>
              <w:t>Государственная пошлина за совершение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нотариальных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действия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исключением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действий,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совершаемых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консульскими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учреждениями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22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13,3</w:t>
            </w:r>
          </w:p>
        </w:tc>
      </w:tr>
      <w:tr>
        <w:trPr>
          <w:trHeight w:val="1655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"/>
              <w:rPr>
                <w:sz w:val="3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1 08 04020 01 0000 110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Государственная пошлина за совершение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нотариальных действий должностными лицами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самоуправления,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уполномоченными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 соответствии с законодательными актами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совершение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нотариальных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76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13,3</w:t>
            </w:r>
          </w:p>
        </w:tc>
      </w:tr>
      <w:tr>
        <w:trPr>
          <w:trHeight w:val="828" w:hRule="atLeast"/>
        </w:trPr>
        <w:tc>
          <w:tcPr>
            <w:tcW w:w="579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1 11 00000 00 0000 000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firstLine="60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ИСПОЛЬЗОВАНИЯ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ИМУЩЕСТВА,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НАХОДЯЩЕГОСЯ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ГОСУДАРСТВЕННОЙ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СОБСТВЕННОСТИ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203,5</w:t>
            </w:r>
          </w:p>
        </w:tc>
      </w:tr>
      <w:tr>
        <w:trPr>
          <w:trHeight w:val="1931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2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21"/>
              <w:ind w:left="172"/>
              <w:rPr>
                <w:sz w:val="24"/>
              </w:rPr>
            </w:pPr>
            <w:r>
              <w:rPr>
                <w:sz w:val="24"/>
              </w:rPr>
              <w:t>1 11 05000 00 0000 120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Доходы, получаемые в виде арендной либо иной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платы за передачу в возмездное пользование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государственного и муниципального имущества (за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исключением имущества бюджетных и автономных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учреждений, а также имущества государственных 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унитарных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предприятий,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числе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казенных)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53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187,0</w:t>
            </w:r>
          </w:p>
        </w:tc>
      </w:tr>
      <w:tr>
        <w:trPr>
          <w:trHeight w:val="1655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1 11 05030 00 0000 120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90"/>
              <w:rPr>
                <w:sz w:val="24"/>
              </w:rPr>
            </w:pPr>
            <w:r>
              <w:rPr>
                <w:sz w:val="24"/>
              </w:rPr>
              <w:t>Доходы от сдачи в аренду имущества, находящегося 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оперативном управлении органов государственной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власти, органов местного самоуправления,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государственных внебюджетных фондов и созданных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ими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учреждений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исключением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имущества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автономных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учреждений)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76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178,1</w:t>
            </w:r>
          </w:p>
        </w:tc>
      </w:tr>
      <w:tr>
        <w:trPr>
          <w:trHeight w:val="1380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11 05035 10 0000 120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0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сдачи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аренду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имущества,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находящегося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оперативном управлении органов управления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сельских поселений и созданных ими учреждений (за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исключением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имущества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бюджетных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автономных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учреждений)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99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178,1</w:t>
            </w:r>
          </w:p>
        </w:tc>
      </w:tr>
      <w:tr>
        <w:trPr>
          <w:trHeight w:val="827" w:hRule="atLeast"/>
        </w:trPr>
        <w:tc>
          <w:tcPr>
            <w:tcW w:w="579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1 11 05070 00 0000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сдачи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аренду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имущества,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составляющего</w:t>
            </w:r>
          </w:p>
          <w:p>
            <w:pPr>
              <w:pStyle w:val="TableParagraph"/>
              <w:spacing w:line="270" w:lineRule="atLeast"/>
              <w:ind w:left="107" w:right="1048"/>
              <w:rPr>
                <w:sz w:val="24"/>
              </w:rPr>
            </w:pPr>
            <w:r>
              <w:rPr>
                <w:sz w:val="24"/>
              </w:rPr>
              <w:t>государственную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(муниципальную)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казну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исключением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земельных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>
        <w:trPr>
          <w:trHeight w:val="829" w:hRule="atLeast"/>
        </w:trPr>
        <w:tc>
          <w:tcPr>
            <w:tcW w:w="579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11 05075 10 0000 120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36"/>
              <w:rPr>
                <w:sz w:val="24"/>
              </w:rPr>
            </w:pP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сдачи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аренду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имущества,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составляющего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казну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поселений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(за исключением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земельных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участков)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28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28"/>
              <w:ind w:left="172"/>
              <w:rPr>
                <w:sz w:val="24"/>
              </w:rPr>
            </w:pPr>
            <w:r>
              <w:rPr>
                <w:sz w:val="24"/>
              </w:rPr>
              <w:t>1 11 07000 00 0000 120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Платежи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унитарных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предприятий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</w:tr>
      <w:tr>
        <w:trPr>
          <w:trHeight w:val="1104" w:hRule="atLeast"/>
        </w:trPr>
        <w:tc>
          <w:tcPr>
            <w:tcW w:w="579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1 11 07010 00 0000 120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Доходы от перечисления части прибыли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унитарных</w:t>
            </w:r>
          </w:p>
          <w:p>
            <w:pPr>
              <w:pStyle w:val="TableParagraph"/>
              <w:spacing w:line="270" w:lineRule="atLeast"/>
              <w:ind w:left="107" w:right="476"/>
              <w:rPr>
                <w:sz w:val="24"/>
              </w:rPr>
            </w:pPr>
            <w:r>
              <w:rPr>
                <w:sz w:val="24"/>
              </w:rPr>
              <w:t>предприятий, остающейся после уплаты налогов 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платежей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222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</w:tr>
      <w:tr>
        <w:trPr>
          <w:trHeight w:val="1103" w:hRule="atLeast"/>
        </w:trPr>
        <w:tc>
          <w:tcPr>
            <w:tcW w:w="579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2"/>
              <w:rPr>
                <w:sz w:val="35"/>
              </w:rPr>
            </w:pPr>
          </w:p>
          <w:p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1 11 07015 10 0000 120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61"/>
              <w:jc w:val="both"/>
              <w:rPr>
                <w:sz w:val="24"/>
              </w:rPr>
            </w:pPr>
            <w:r>
              <w:rPr>
                <w:sz w:val="24"/>
              </w:rPr>
              <w:t>Доходы от перечисления части прибыли, остающейся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после уплаты налогов и иных обязательных платежей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унитарных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предприятий,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созданных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поселениями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22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16,5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r>
              <w:rPr>
                <w:sz w:val="24"/>
              </w:rPr>
              <w:t>1 16 00000 00 0000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ШТРАФЫ,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САНКЦИИ,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ВОЗМЕЩЕНИЕ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УЩЕРБА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63,8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3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31"/>
              <w:ind w:left="172"/>
              <w:rPr>
                <w:sz w:val="24"/>
              </w:rPr>
            </w:pPr>
            <w:r>
              <w:rPr>
                <w:sz w:val="24"/>
              </w:rPr>
              <w:t>1 16 07090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00 0000 140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штрафы,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неустойки,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пени, уплаченные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законом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или договором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случае</w:t>
            </w:r>
          </w:p>
        </w:tc>
        <w:tc>
          <w:tcPr>
            <w:tcW w:w="1454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63,8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"/>
        <w:gridCol w:w="2686"/>
        <w:gridCol w:w="5811"/>
        <w:gridCol w:w="1454"/>
      </w:tblGrid>
      <w:tr>
        <w:trPr>
          <w:trHeight w:val="1380" w:hRule="atLeast"/>
        </w:trPr>
        <w:tc>
          <w:tcPr>
            <w:tcW w:w="57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686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811" w:type="dxa"/>
            <w:tcBorders>
              <w:top w:val="nil"/>
            </w:tcBorders>
          </w:tcPr>
          <w:p>
            <w:pPr>
              <w:pStyle w:val="TableParagraph"/>
              <w:ind w:left="107" w:right="306"/>
              <w:rPr>
                <w:sz w:val="24"/>
              </w:rPr>
            </w:pPr>
            <w:r>
              <w:rPr>
                <w:sz w:val="24"/>
              </w:rPr>
              <w:t>неисполнения или ненадлежащего исполнения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обязательств перед государственным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(муниципальным) органом, казенным учреждением,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Центральным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банком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Федерации,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корпорацией</w:t>
            </w:r>
          </w:p>
        </w:tc>
        <w:tc>
          <w:tcPr>
            <w:tcW w:w="1454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655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4"/>
              <w:rPr>
                <w:sz w:val="33"/>
              </w:rPr>
            </w:pPr>
          </w:p>
          <w:p>
            <w:pPr>
              <w:pStyle w:val="TableParagraph"/>
              <w:ind w:right="19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16 07090 100000 140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287"/>
              <w:rPr>
                <w:sz w:val="24"/>
              </w:rPr>
            </w:pPr>
            <w:r>
              <w:rPr>
                <w:sz w:val="24"/>
              </w:rPr>
              <w:t>Иные штрафы, неустойки, пени, уплаченные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соответствии с законом или договором в случае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неисполнения или ненадлежащего исполнения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обязательств перед муниципальным органом,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(муниципальным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казенным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учреждением)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сельского</w:t>
            </w:r>
          </w:p>
          <w:p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поселения</w:t>
            </w:r>
          </w:p>
        </w:tc>
        <w:tc>
          <w:tcPr>
            <w:tcW w:w="1454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63,8</w:t>
            </w:r>
          </w:p>
        </w:tc>
      </w:tr>
      <w:tr>
        <w:trPr>
          <w:trHeight w:val="278" w:hRule="atLeast"/>
        </w:trPr>
        <w:tc>
          <w:tcPr>
            <w:tcW w:w="579" w:type="dxa"/>
          </w:tcPr>
          <w:p>
            <w:pPr>
              <w:pStyle w:val="TableParagraph"/>
              <w:spacing w:line="258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line="258" w:lineRule="exact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2 00 00000 00 0000 000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БЕЗВОЗМЕЗДНЫЕ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ПОСТУПЛЕНИЯ</w:t>
            </w:r>
          </w:p>
        </w:tc>
        <w:tc>
          <w:tcPr>
            <w:tcW w:w="1454" w:type="dxa"/>
          </w:tcPr>
          <w:p>
            <w:pPr>
              <w:pStyle w:val="TableParagraph"/>
              <w:spacing w:line="25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20 451,1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28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000</w:t>
            </w:r>
          </w:p>
        </w:tc>
        <w:tc>
          <w:tcPr>
            <w:tcW w:w="2686" w:type="dxa"/>
          </w:tcPr>
          <w:p>
            <w:pPr>
              <w:pStyle w:val="TableParagraph"/>
              <w:spacing w:before="128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Безвозмездные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поступления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20 351,1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28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28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2 02 10000 00 0000 151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бюджетам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субъектов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образований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14 897,0</w:t>
            </w:r>
          </w:p>
        </w:tc>
      </w:tr>
      <w:tr>
        <w:trPr>
          <w:trHeight w:val="552" w:hRule="atLeast"/>
        </w:trPr>
        <w:tc>
          <w:tcPr>
            <w:tcW w:w="579" w:type="dxa"/>
          </w:tcPr>
          <w:p>
            <w:pPr>
              <w:pStyle w:val="TableParagraph"/>
              <w:spacing w:before="13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31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2 02 15001 00 0000 151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выравнивание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бюджетной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обеспеченности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 w:before="1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14 897,0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3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31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02 15001 10 0000 151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Дотации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бюджетам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поселений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бюджетной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обеспеченности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14 897,0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3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131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2 02 30000 00 0000 151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Субвенции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бюджетам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бюджетной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системы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231,3</w:t>
            </w:r>
          </w:p>
        </w:tc>
      </w:tr>
      <w:tr>
        <w:trPr>
          <w:trHeight w:val="827" w:hRule="atLeast"/>
        </w:trPr>
        <w:tc>
          <w:tcPr>
            <w:tcW w:w="579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2 02 30024 00 0000 151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565"/>
              <w:rPr>
                <w:sz w:val="24"/>
              </w:rPr>
            </w:pPr>
            <w:r>
              <w:rPr>
                <w:sz w:val="24"/>
              </w:rPr>
              <w:t>Субвенции местным бюджетам на выполнение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передаваемых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субъектов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</w:p>
          <w:p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spacing w:line="261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rPr>
          <w:trHeight w:val="829" w:hRule="atLeast"/>
        </w:trPr>
        <w:tc>
          <w:tcPr>
            <w:tcW w:w="579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2 02 03024 10 0000 151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Субвенции бюджетам сельских поселений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передаваемых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полномочий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субъектов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rPr>
          <w:trHeight w:val="828" w:hRule="atLeast"/>
        </w:trPr>
        <w:tc>
          <w:tcPr>
            <w:tcW w:w="579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2 02 35118 00 0000 151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267"/>
              <w:rPr>
                <w:sz w:val="24"/>
              </w:rPr>
            </w:pPr>
            <w:r>
              <w:rPr>
                <w:sz w:val="24"/>
              </w:rPr>
              <w:t>Субвенции бюджетам на осуществление первичного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воинского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учета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территориях,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где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отсутствуют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комиссариаты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827" w:hRule="atLeast"/>
        </w:trPr>
        <w:tc>
          <w:tcPr>
            <w:tcW w:w="579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2 02 35118 10 0000 151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865"/>
              <w:rPr>
                <w:sz w:val="24"/>
              </w:rPr>
            </w:pPr>
            <w:r>
              <w:rPr>
                <w:sz w:val="24"/>
              </w:rPr>
              <w:t>Субвенции бюджетам сельских поселений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осуществление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первичного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воинского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учета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территориях,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где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отсутствуют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военные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комиссариаты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spacing w:line="256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line="256" w:lineRule="exact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2 02 40000 00 0000 151</w:t>
            </w: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межбюджетные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трансферты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5 222,8</w:t>
            </w:r>
          </w:p>
        </w:tc>
      </w:tr>
      <w:tr>
        <w:trPr>
          <w:trHeight w:val="1379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2 02 40014 00 0000 151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170"/>
              <w:rPr>
                <w:sz w:val="24"/>
              </w:rPr>
            </w:pPr>
            <w:r>
              <w:rPr>
                <w:sz w:val="24"/>
              </w:rPr>
              <w:t>Межбюджетные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трансферты,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передаваемые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образований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70" w:lineRule="atLeast"/>
              <w:ind w:left="107" w:right="857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полномочий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вопросов местного значения в соответствии 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заключенными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соглашениями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99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4 099,4</w:t>
            </w:r>
          </w:p>
        </w:tc>
      </w:tr>
      <w:tr>
        <w:trPr>
          <w:trHeight w:val="1380" w:hRule="atLeast"/>
        </w:trPr>
        <w:tc>
          <w:tcPr>
            <w:tcW w:w="579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2 02 40014 10 0000 151</w:t>
            </w:r>
          </w:p>
        </w:tc>
        <w:tc>
          <w:tcPr>
            <w:tcW w:w="5811" w:type="dxa"/>
          </w:tcPr>
          <w:p>
            <w:pPr>
              <w:pStyle w:val="TableParagraph"/>
              <w:ind w:left="107" w:right="1142"/>
              <w:rPr>
                <w:sz w:val="24"/>
              </w:rPr>
            </w:pPr>
            <w:r>
              <w:rPr>
                <w:sz w:val="24"/>
              </w:rPr>
              <w:t>Межбюджетные трансферты, передаваемые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поселений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районов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осуществление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части</w:t>
            </w:r>
          </w:p>
          <w:p>
            <w:pPr>
              <w:pStyle w:val="TableParagraph"/>
              <w:spacing w:line="270" w:lineRule="atLeast"/>
              <w:ind w:left="107" w:right="118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вопросов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значения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заключенными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соглашениями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64" w:lineRule="exact" w:before="199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4 099,4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line="268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line="268" w:lineRule="exact"/>
              <w:ind w:right="226"/>
              <w:jc w:val="right"/>
              <w:rPr>
                <w:sz w:val="24"/>
              </w:rPr>
            </w:pPr>
            <w:r>
              <w:rPr>
                <w:sz w:val="24"/>
              </w:rPr>
              <w:t>2 02 49999 00 0000 150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межбюджетные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трансферты,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передаваемые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бюджетам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1 123,4</w:t>
            </w:r>
          </w:p>
        </w:tc>
      </w:tr>
      <w:tr>
        <w:trPr>
          <w:trHeight w:val="553" w:hRule="atLeast"/>
        </w:trPr>
        <w:tc>
          <w:tcPr>
            <w:tcW w:w="579" w:type="dxa"/>
          </w:tcPr>
          <w:p>
            <w:pPr>
              <w:pStyle w:val="TableParagraph"/>
              <w:spacing w:line="270" w:lineRule="exact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line="270" w:lineRule="exact"/>
              <w:ind w:right="226"/>
              <w:jc w:val="right"/>
              <w:rPr>
                <w:sz w:val="24"/>
              </w:rPr>
            </w:pPr>
            <w:r>
              <w:rPr>
                <w:sz w:val="24"/>
              </w:rPr>
              <w:t>2 02 49999 10 0000 150</w:t>
            </w:r>
          </w:p>
        </w:tc>
        <w:tc>
          <w:tcPr>
            <w:tcW w:w="581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межбюджетные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трансферты,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передаваемые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бюджетам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4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1 123,4</w:t>
            </w:r>
          </w:p>
        </w:tc>
      </w:tr>
      <w:tr>
        <w:trPr>
          <w:trHeight w:val="508" w:hRule="atLeast"/>
        </w:trPr>
        <w:tc>
          <w:tcPr>
            <w:tcW w:w="579" w:type="dxa"/>
          </w:tcPr>
          <w:p>
            <w:pPr>
              <w:pStyle w:val="TableParagraph"/>
              <w:spacing w:before="109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line="264" w:lineRule="exact" w:before="224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07 00000 00 0000 000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БЕЗВОЗМЕЗДНЫЕ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ПОСТУПЛЕНИЯ</w:t>
            </w:r>
          </w:p>
        </w:tc>
        <w:tc>
          <w:tcPr>
            <w:tcW w:w="1454" w:type="dxa"/>
          </w:tcPr>
          <w:p>
            <w:pPr>
              <w:pStyle w:val="TableParagraph"/>
              <w:spacing w:line="264" w:lineRule="exact" w:before="224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>
        <w:trPr>
          <w:trHeight w:val="551" w:hRule="atLeast"/>
        </w:trPr>
        <w:tc>
          <w:tcPr>
            <w:tcW w:w="579" w:type="dxa"/>
          </w:tcPr>
          <w:p>
            <w:pPr>
              <w:pStyle w:val="TableParagraph"/>
              <w:spacing w:before="131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2 07 05000 10 0000 150</w:t>
            </w:r>
          </w:p>
        </w:tc>
        <w:tc>
          <w:tcPr>
            <w:tcW w:w="5811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безвозмездные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поступления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бюджеты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4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>
        <w:trPr>
          <w:trHeight w:val="510" w:hRule="atLeast"/>
        </w:trPr>
        <w:tc>
          <w:tcPr>
            <w:tcW w:w="579" w:type="dxa"/>
          </w:tcPr>
          <w:p>
            <w:pPr>
              <w:pStyle w:val="TableParagraph"/>
              <w:spacing w:before="109"/>
              <w:ind w:left="90" w:right="79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2686" w:type="dxa"/>
          </w:tcPr>
          <w:p>
            <w:pPr>
              <w:pStyle w:val="TableParagraph"/>
              <w:spacing w:line="264" w:lineRule="exact" w:before="227"/>
              <w:ind w:right="161"/>
              <w:jc w:val="right"/>
              <w:rPr>
                <w:sz w:val="24"/>
              </w:rPr>
            </w:pPr>
            <w:r>
              <w:rPr>
                <w:sz w:val="24"/>
              </w:rPr>
              <w:t>2 07 05030 10 0000 150</w:t>
            </w:r>
          </w:p>
        </w:tc>
        <w:tc>
          <w:tcPr>
            <w:tcW w:w="5811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безвозмездные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поступления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бюджеты</w:t>
            </w:r>
          </w:p>
        </w:tc>
        <w:tc>
          <w:tcPr>
            <w:tcW w:w="1454" w:type="dxa"/>
          </w:tcPr>
          <w:p>
            <w:pPr>
              <w:pStyle w:val="TableParagraph"/>
              <w:spacing w:line="264" w:lineRule="exact" w:before="227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</w:tbl>
    <w:p>
      <w:pPr>
        <w:spacing w:after="0" w:line="264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9"/>
        <w:gridCol w:w="2686"/>
        <w:gridCol w:w="5811"/>
        <w:gridCol w:w="1454"/>
        <w:gridCol w:w="247"/>
      </w:tblGrid>
      <w:tr>
        <w:trPr>
          <w:trHeight w:val="510" w:hRule="atLeast"/>
        </w:trPr>
        <w:tc>
          <w:tcPr>
            <w:tcW w:w="57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686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811" w:type="dxa"/>
            <w:tcBorders>
              <w:top w:val="nil"/>
            </w:tcBorders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54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7" w:type="dxa"/>
            <w:vMerge w:val="restart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57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>
            <w:pPr>
              <w:pStyle w:val="TableParagraph"/>
              <w:spacing w:line="256" w:lineRule="exact"/>
              <w:ind w:left="167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454" w:type="dxa"/>
          </w:tcPr>
          <w:p>
            <w:pPr>
              <w:pStyle w:val="TableParagraph"/>
              <w:spacing w:line="256" w:lineRule="exact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28 488,2</w:t>
            </w:r>
          </w:p>
        </w:tc>
        <w:tc>
          <w:tcPr>
            <w:tcW w:w="247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3"/>
        <w:rPr>
          <w:sz w:val="18"/>
        </w:rPr>
      </w:pPr>
    </w:p>
    <w:p>
      <w:pPr>
        <w:tabs>
          <w:tab w:pos="2306" w:val="left" w:leader="none"/>
          <w:tab w:pos="3520" w:val="left" w:leader="none"/>
          <w:tab w:pos="5077" w:val="left" w:leader="none"/>
        </w:tabs>
        <w:spacing w:line="298" w:lineRule="exact" w:before="88"/>
        <w:ind w:left="757" w:right="0" w:firstLine="0"/>
        <w:jc w:val="left"/>
        <w:rPr>
          <w:sz w:val="26"/>
        </w:rPr>
      </w:pPr>
      <w:r>
        <w:rPr>
          <w:sz w:val="26"/>
        </w:rPr>
        <w:t>Начальник</w:t>
        <w:tab/>
        <w:t>службы</w:t>
        <w:tab/>
        <w:t>экономики</w:t>
        <w:tab/>
        <w:t>и</w:t>
      </w:r>
    </w:p>
    <w:p>
      <w:pPr>
        <w:tabs>
          <w:tab w:pos="9509" w:val="left" w:leader="none"/>
        </w:tabs>
        <w:spacing w:line="298" w:lineRule="exact" w:before="0"/>
        <w:ind w:left="757" w:right="0" w:firstLine="0"/>
        <w:jc w:val="left"/>
        <w:rPr>
          <w:sz w:val="26"/>
        </w:rPr>
      </w:pPr>
      <w:r>
        <w:rPr>
          <w:sz w:val="26"/>
        </w:rPr>
        <w:t>финансов</w:t>
        <w:tab/>
        <w:t>Ю.В.</w:t>
      </w:r>
      <w:r>
        <w:rPr>
          <w:spacing w:val="-5"/>
          <w:sz w:val="26"/>
        </w:rPr>
        <w:t> </w:t>
      </w:r>
      <w:r>
        <w:rPr>
          <w:sz w:val="26"/>
        </w:rPr>
        <w:t>Сазонова</w:t>
      </w:r>
    </w:p>
    <w:p>
      <w:pPr>
        <w:spacing w:after="0" w:line="298" w:lineRule="exact"/>
        <w:jc w:val="left"/>
        <w:rPr>
          <w:sz w:val="26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3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57"/>
      </w:tblGrid>
      <w:tr>
        <w:trPr>
          <w:trHeight w:val="320" w:hRule="atLeast"/>
        </w:trPr>
        <w:tc>
          <w:tcPr>
            <w:tcW w:w="7557" w:type="dxa"/>
          </w:tcPr>
          <w:p>
            <w:pPr>
              <w:pStyle w:val="TableParagraph"/>
              <w:spacing w:line="266" w:lineRule="exact"/>
              <w:ind w:right="202"/>
              <w:jc w:val="right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</w:t>
            </w:r>
          </w:p>
        </w:tc>
      </w:tr>
      <w:tr>
        <w:trPr>
          <w:trHeight w:val="325" w:hRule="atLeast"/>
        </w:trPr>
        <w:tc>
          <w:tcPr>
            <w:tcW w:w="7557" w:type="dxa"/>
          </w:tcPr>
          <w:p>
            <w:pPr>
              <w:pStyle w:val="TableParagraph"/>
              <w:spacing w:line="261" w:lineRule="exact" w:before="44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Собрания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Депутатов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поселения</w:t>
            </w:r>
          </w:p>
        </w:tc>
      </w:tr>
      <w:tr>
        <w:trPr>
          <w:trHeight w:val="822" w:hRule="atLeast"/>
        </w:trPr>
        <w:tc>
          <w:tcPr>
            <w:tcW w:w="7557" w:type="dxa"/>
          </w:tcPr>
          <w:p>
            <w:pPr>
              <w:pStyle w:val="TableParagraph"/>
              <w:ind w:left="2725" w:right="197" w:hanging="1834"/>
              <w:jc w:val="right"/>
              <w:rPr>
                <w:sz w:val="24"/>
              </w:rPr>
            </w:pPr>
            <w:r>
              <w:rPr>
                <w:sz w:val="24"/>
              </w:rPr>
              <w:t>«Об отчете, об исполнении бюджета Красюковского сельского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поселения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Октябрьского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района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 2020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год»</w:t>
            </w:r>
          </w:p>
          <w:p>
            <w:pPr>
              <w:pStyle w:val="TableParagraph"/>
              <w:spacing w:line="256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№184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от  30.04.2021</w:t>
            </w:r>
          </w:p>
        </w:tc>
      </w:tr>
    </w:tbl>
    <w:p>
      <w:pPr>
        <w:pStyle w:val="BodyText"/>
        <w:spacing w:before="8"/>
        <w:rPr>
          <w:sz w:val="25"/>
        </w:rPr>
      </w:pPr>
    </w:p>
    <w:p>
      <w:pPr>
        <w:spacing w:line="276" w:lineRule="auto" w:before="90"/>
        <w:ind w:left="5592" w:right="614" w:hanging="4439"/>
        <w:jc w:val="left"/>
        <w:rPr>
          <w:b/>
          <w:sz w:val="24"/>
        </w:rPr>
      </w:pPr>
      <w:r>
        <w:rPr>
          <w:b/>
          <w:sz w:val="24"/>
        </w:rPr>
        <w:t>Расходы бюджета поселения по ведомственной структуре расходов бюджета поселения за</w:t>
      </w:r>
      <w:r>
        <w:rPr>
          <w:b/>
          <w:spacing w:val="-58"/>
          <w:sz w:val="24"/>
        </w:rPr>
        <w:t> </w:t>
      </w:r>
      <w:r>
        <w:rPr>
          <w:b/>
          <w:sz w:val="24"/>
        </w:rPr>
        <w:t>2020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год</w:t>
      </w:r>
    </w:p>
    <w:p>
      <w:pPr>
        <w:pStyle w:val="BodyText"/>
        <w:spacing w:before="1"/>
        <w:rPr>
          <w:b/>
          <w:sz w:val="27"/>
        </w:rPr>
      </w:pPr>
    </w:p>
    <w:tbl>
      <w:tblPr>
        <w:tblW w:w="0" w:type="auto"/>
        <w:jc w:val="left"/>
        <w:tblInd w:w="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273" w:hRule="atLeast"/>
        </w:trPr>
        <w:tc>
          <w:tcPr>
            <w:tcW w:w="10633" w:type="dxa"/>
            <w:gridSpan w:val="7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54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(тыс.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рублей)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59" w:lineRule="exact" w:before="186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50" w:type="dxa"/>
          </w:tcPr>
          <w:p>
            <w:pPr>
              <w:pStyle w:val="TableParagraph"/>
              <w:spacing w:line="259" w:lineRule="exact" w:before="186"/>
              <w:ind w:right="1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Мин</w:t>
            </w:r>
          </w:p>
        </w:tc>
        <w:tc>
          <w:tcPr>
            <w:tcW w:w="588" w:type="dxa"/>
          </w:tcPr>
          <w:p>
            <w:pPr>
              <w:pStyle w:val="TableParagraph"/>
              <w:spacing w:line="259" w:lineRule="exact" w:before="186"/>
              <w:ind w:right="1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Рз</w:t>
            </w:r>
          </w:p>
        </w:tc>
        <w:tc>
          <w:tcPr>
            <w:tcW w:w="655" w:type="dxa"/>
          </w:tcPr>
          <w:p>
            <w:pPr>
              <w:pStyle w:val="TableParagraph"/>
              <w:spacing w:line="259" w:lineRule="exact" w:before="186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ПР</w:t>
            </w:r>
          </w:p>
        </w:tc>
        <w:tc>
          <w:tcPr>
            <w:tcW w:w="1577" w:type="dxa"/>
          </w:tcPr>
          <w:p>
            <w:pPr>
              <w:pStyle w:val="TableParagraph"/>
              <w:spacing w:line="259" w:lineRule="exact" w:before="186"/>
              <w:ind w:left="558"/>
              <w:rPr>
                <w:b/>
                <w:sz w:val="24"/>
              </w:rPr>
            </w:pPr>
            <w:r>
              <w:rPr>
                <w:b/>
                <w:sz w:val="24"/>
              </w:rPr>
              <w:t>ЦСР</w:t>
            </w:r>
          </w:p>
        </w:tc>
        <w:tc>
          <w:tcPr>
            <w:tcW w:w="633" w:type="dxa"/>
          </w:tcPr>
          <w:p>
            <w:pPr>
              <w:pStyle w:val="TableParagraph"/>
              <w:spacing w:line="259" w:lineRule="exact" w:before="186"/>
              <w:ind w:right="1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ВР</w:t>
            </w:r>
          </w:p>
        </w:tc>
        <w:tc>
          <w:tcPr>
            <w:tcW w:w="1651" w:type="dxa"/>
          </w:tcPr>
          <w:p>
            <w:pPr>
              <w:pStyle w:val="TableParagraph"/>
              <w:spacing w:line="259" w:lineRule="exact" w:before="186"/>
              <w:ind w:left="456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</w:p>
        </w:tc>
      </w:tr>
      <w:tr>
        <w:trPr>
          <w:trHeight w:val="275" w:hRule="atLeast"/>
        </w:trPr>
        <w:tc>
          <w:tcPr>
            <w:tcW w:w="4679" w:type="dxa"/>
          </w:tcPr>
          <w:p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8" w:type="dxa"/>
          </w:tcPr>
          <w:p>
            <w:pPr>
              <w:pStyle w:val="TableParagraph"/>
              <w:spacing w:line="256" w:lineRule="exact"/>
              <w:ind w:right="22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5" w:type="dxa"/>
          </w:tcPr>
          <w:p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77" w:type="dxa"/>
          </w:tcPr>
          <w:p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3" w:type="dxa"/>
          </w:tcPr>
          <w:p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51" w:type="dxa"/>
          </w:tcPr>
          <w:p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600" w:hRule="atLeast"/>
        </w:trPr>
        <w:tc>
          <w:tcPr>
            <w:tcW w:w="4679" w:type="dxa"/>
          </w:tcPr>
          <w:p>
            <w:pPr>
              <w:pStyle w:val="TableParagraph"/>
              <w:tabs>
                <w:tab w:pos="2852" w:val="left" w:leader="none"/>
              </w:tabs>
              <w:spacing w:line="293" w:lineRule="exact"/>
              <w:ind w:left="107"/>
              <w:rPr>
                <w:sz w:val="26"/>
              </w:rPr>
            </w:pPr>
            <w:r>
              <w:rPr>
                <w:sz w:val="26"/>
              </w:rPr>
              <w:t>Администрация</w:t>
              <w:tab/>
              <w:t>Красюковского</w:t>
            </w:r>
          </w:p>
          <w:p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сельского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26 095,6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91" w:right="172"/>
              <w:jc w:val="center"/>
              <w:rPr>
                <w:sz w:val="24"/>
              </w:rPr>
            </w:pPr>
            <w:r>
              <w:rPr>
                <w:sz w:val="24"/>
              </w:rPr>
              <w:t>ОБЩЕГОСУДАРСТВЕННЫЕ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ВОПРОСЫ</w:t>
            </w:r>
          </w:p>
        </w:tc>
        <w:tc>
          <w:tcPr>
            <w:tcW w:w="850" w:type="dxa"/>
          </w:tcPr>
          <w:p>
            <w:pPr>
              <w:pStyle w:val="TableParagraph"/>
              <w:spacing w:before="85"/>
              <w:ind w:right="231"/>
              <w:jc w:val="right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before="85"/>
              <w:ind w:right="226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6 892,0</w:t>
            </w:r>
          </w:p>
        </w:tc>
      </w:tr>
      <w:tr>
        <w:trPr>
          <w:trHeight w:val="1379" w:hRule="atLeast"/>
        </w:trPr>
        <w:tc>
          <w:tcPr>
            <w:tcW w:w="4679" w:type="dxa"/>
          </w:tcPr>
          <w:p>
            <w:pPr>
              <w:pStyle w:val="TableParagraph"/>
              <w:tabs>
                <w:tab w:pos="2798" w:val="left" w:leader="none"/>
                <w:tab w:pos="3764" w:val="left" w:leader="none"/>
                <w:tab w:pos="4440" w:val="left" w:leader="none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Функционирование</w:t>
              <w:tab/>
              <w:t>законодательных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(представительных)</w:t>
              <w:tab/>
              <w:tab/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государственной</w:t>
              <w:tab/>
              <w:t>власти</w:t>
              <w:tab/>
              <w:tab/>
            </w:r>
            <w:r>
              <w:rPr>
                <w:spacing w:val="-2"/>
                <w:sz w:val="24"/>
              </w:rPr>
              <w:t>и</w:t>
            </w:r>
          </w:p>
          <w:p>
            <w:pPr>
              <w:pStyle w:val="TableParagraph"/>
              <w:tabs>
                <w:tab w:pos="3762" w:val="left" w:leader="none"/>
              </w:tabs>
              <w:spacing w:line="270" w:lineRule="atLeast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представительных</w:t>
              <w:tab/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муниципальных образований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1"/>
              </w:rPr>
            </w:pPr>
          </w:p>
          <w:p>
            <w:pPr>
              <w:pStyle w:val="TableParagraph"/>
              <w:ind w:right="231"/>
              <w:jc w:val="right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1"/>
              </w:rPr>
            </w:pPr>
          </w:p>
          <w:p>
            <w:pPr>
              <w:pStyle w:val="TableParagraph"/>
              <w:ind w:right="226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1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  <w:tr>
        <w:trPr>
          <w:trHeight w:val="2760" w:hRule="atLeast"/>
        </w:trPr>
        <w:tc>
          <w:tcPr>
            <w:tcW w:w="4679" w:type="dxa"/>
          </w:tcPr>
          <w:p>
            <w:pPr>
              <w:pStyle w:val="TableParagraph"/>
              <w:tabs>
                <w:tab w:pos="4010" w:val="left" w:leader="none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официальную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публикацию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нормативно-правовых</w:t>
              <w:tab/>
            </w:r>
            <w:r>
              <w:rPr>
                <w:spacing w:val="-1"/>
                <w:sz w:val="24"/>
              </w:rPr>
              <w:t>актов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газете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«Сельский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Вестник»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«Обеспечение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«Развитие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службы»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поселения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Октябрьского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района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«Развитие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67" w:lineRule="exact"/>
              <w:ind w:right="231"/>
              <w:jc w:val="right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67" w:lineRule="exact"/>
              <w:ind w:right="226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1120000540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7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right="208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1120000540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  <w:tr>
        <w:trPr>
          <w:trHeight w:val="1379" w:hRule="atLeast"/>
        </w:trPr>
        <w:tc>
          <w:tcPr>
            <w:tcW w:w="4679" w:type="dxa"/>
          </w:tcPr>
          <w:p>
            <w:pPr>
              <w:pStyle w:val="TableParagraph"/>
              <w:tabs>
                <w:tab w:pos="3055" w:val="left" w:leader="none"/>
              </w:tabs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Функционирование</w:t>
              <w:tab/>
              <w:t>Правительства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высших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исполнительных органов государственной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субъектов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Федерации,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местных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администраций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right="208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5963,0</w:t>
            </w:r>
          </w:p>
        </w:tc>
      </w:tr>
      <w:tr>
        <w:trPr>
          <w:trHeight w:val="2990" w:hRule="atLeast"/>
        </w:trPr>
        <w:tc>
          <w:tcPr>
            <w:tcW w:w="4679" w:type="dxa"/>
          </w:tcPr>
          <w:p>
            <w:pPr>
              <w:pStyle w:val="TableParagraph"/>
              <w:tabs>
                <w:tab w:pos="2776" w:val="left" w:leader="none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выплаты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оплате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труда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работников</w:t>
              <w:tab/>
            </w:r>
            <w:r>
              <w:rPr>
                <w:spacing w:val="-1"/>
                <w:sz w:val="26"/>
              </w:rPr>
              <w:t>Администрации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сельского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«Обеспечение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реализации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программы</w:t>
            </w:r>
          </w:p>
          <w:p>
            <w:pPr>
              <w:pStyle w:val="TableParagraph"/>
              <w:tabs>
                <w:tab w:pos="3312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 </w:t>
            </w:r>
            <w:r>
              <w:rPr>
                <w:spacing w:val="54"/>
                <w:sz w:val="26"/>
              </w:rPr>
              <w:t> </w:t>
            </w:r>
            <w:r>
              <w:rPr>
                <w:sz w:val="26"/>
              </w:rPr>
              <w:t>сельского  </w:t>
            </w:r>
            <w:r>
              <w:rPr>
                <w:spacing w:val="55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98" w:lineRule="exact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right="208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28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00110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5717,0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оплаты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right="208"/>
              <w:jc w:val="right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28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00110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right="124"/>
              <w:jc w:val="right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4 178,4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134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1106" w:hRule="atLeast"/>
        </w:trPr>
        <w:tc>
          <w:tcPr>
            <w:tcW w:w="4679" w:type="dxa"/>
          </w:tcPr>
          <w:p>
            <w:pPr>
              <w:pStyle w:val="TableParagraph"/>
              <w:ind w:left="107" w:right="478"/>
              <w:rPr>
                <w:sz w:val="24"/>
              </w:rPr>
            </w:pPr>
            <w:r>
              <w:rPr>
                <w:sz w:val="24"/>
              </w:rPr>
              <w:t>Иные выплаты персоналу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государственных (муниципальных)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исключением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фонда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оплаты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труда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00110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122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299,0</w:t>
            </w:r>
          </w:p>
        </w:tc>
      </w:tr>
      <w:tr>
        <w:trPr>
          <w:trHeight w:val="1379" w:hRule="atLeast"/>
        </w:trPr>
        <w:tc>
          <w:tcPr>
            <w:tcW w:w="4679" w:type="dxa"/>
          </w:tcPr>
          <w:p>
            <w:pPr>
              <w:pStyle w:val="TableParagraph"/>
              <w:ind w:left="107" w:right="333"/>
              <w:rPr>
                <w:sz w:val="24"/>
              </w:rPr>
            </w:pPr>
            <w:r>
              <w:rPr>
                <w:sz w:val="24"/>
              </w:rPr>
              <w:t>Взносы по обязательному социальному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страхованию на выплаты денежного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содержания и иные выплаты работникам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00110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1 239,6</w:t>
            </w:r>
          </w:p>
        </w:tc>
      </w:tr>
      <w:tr>
        <w:trPr>
          <w:trHeight w:val="2990" w:hRule="atLeast"/>
        </w:trPr>
        <w:tc>
          <w:tcPr>
            <w:tcW w:w="4679" w:type="dxa"/>
          </w:tcPr>
          <w:p>
            <w:pPr>
              <w:pStyle w:val="TableParagraph"/>
              <w:tabs>
                <w:tab w:pos="2852" w:val="left" w:leader="none"/>
                <w:tab w:pos="2993" w:val="left" w:leader="none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Администрации</w:t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  <w:tab/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реализации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программы</w:t>
            </w:r>
          </w:p>
          <w:p>
            <w:pPr>
              <w:pStyle w:val="TableParagraph"/>
              <w:tabs>
                <w:tab w:pos="3314" w:val="left" w:leader="none"/>
              </w:tabs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</w:r>
            <w:r>
              <w:rPr>
                <w:spacing w:val="-1"/>
                <w:sz w:val="26"/>
              </w:rPr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      </w:t>
            </w:r>
            <w:r>
              <w:rPr>
                <w:spacing w:val="53"/>
                <w:sz w:val="26"/>
              </w:rPr>
              <w:t> </w:t>
            </w:r>
            <w:r>
              <w:rPr>
                <w:sz w:val="26"/>
              </w:rPr>
              <w:t>района      </w:t>
            </w:r>
            <w:r>
              <w:rPr>
                <w:spacing w:val="54"/>
                <w:sz w:val="26"/>
              </w:rPr>
              <w:t> </w:t>
            </w:r>
            <w:r>
              <w:rPr>
                <w:sz w:val="26"/>
              </w:rPr>
              <w:t>«Развитие</w:t>
            </w:r>
          </w:p>
          <w:p>
            <w:pPr>
              <w:pStyle w:val="TableParagraph"/>
              <w:spacing w:line="28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193,9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193,9</w:t>
            </w:r>
          </w:p>
        </w:tc>
      </w:tr>
      <w:tr>
        <w:trPr>
          <w:trHeight w:val="2690" w:hRule="atLeast"/>
        </w:trPr>
        <w:tc>
          <w:tcPr>
            <w:tcW w:w="4679" w:type="dxa"/>
          </w:tcPr>
          <w:p>
            <w:pPr>
              <w:pStyle w:val="TableParagraph"/>
              <w:tabs>
                <w:tab w:pos="1789" w:val="left" w:leader="none"/>
                <w:tab w:pos="2447" w:val="left" w:leader="none"/>
                <w:tab w:pos="4095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Осуществление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полномочий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определению в соответствии с частью 1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статьи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11.2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Областного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закона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от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25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2002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года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№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273-ЗС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"Об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административных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правонарушениях"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перечня</w:t>
              <w:tab/>
              <w:t>должностных</w:t>
              <w:tab/>
            </w:r>
            <w:r>
              <w:rPr>
                <w:spacing w:val="-1"/>
                <w:sz w:val="26"/>
              </w:rPr>
              <w:t>лиц,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уполномоченных составлять протоколы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об</w:t>
              <w:tab/>
              <w:tab/>
            </w:r>
            <w:r>
              <w:rPr>
                <w:spacing w:val="-1"/>
                <w:sz w:val="26"/>
              </w:rPr>
              <w:t>административных</w:t>
            </w:r>
          </w:p>
          <w:p>
            <w:pPr>
              <w:pStyle w:val="TableParagraph"/>
              <w:spacing w:line="286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правонарушениях"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72390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72390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>
        <w:trPr>
          <w:trHeight w:val="1197" w:hRule="atLeast"/>
        </w:trPr>
        <w:tc>
          <w:tcPr>
            <w:tcW w:w="4679" w:type="dxa"/>
          </w:tcPr>
          <w:p>
            <w:pPr>
              <w:pStyle w:val="TableParagraph"/>
              <w:tabs>
                <w:tab w:pos="750" w:val="left" w:leader="none"/>
                <w:tab w:pos="2158" w:val="left" w:leader="none"/>
                <w:tab w:pos="3554" w:val="left" w:leader="none"/>
              </w:tabs>
              <w:ind w:left="107" w:right="97"/>
              <w:rPr>
                <w:sz w:val="26"/>
              </w:rPr>
            </w:pPr>
            <w:r>
              <w:rPr>
                <w:sz w:val="26"/>
              </w:rPr>
              <w:t>Расходы на осуществление полномочий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</w:t>
              <w:tab/>
              <w:t>решению</w:t>
              <w:tab/>
              <w:t>вопросов</w:t>
              <w:tab/>
            </w:r>
            <w:r>
              <w:rPr>
                <w:spacing w:val="-1"/>
                <w:sz w:val="26"/>
              </w:rPr>
              <w:t>местного</w:t>
            </w:r>
          </w:p>
          <w:p>
            <w:pPr>
              <w:pStyle w:val="TableParagraph"/>
              <w:tabs>
                <w:tab w:pos="1390" w:val="left" w:leader="none"/>
                <w:tab w:pos="1796" w:val="left" w:leader="none"/>
                <w:tab w:pos="2726" w:val="left" w:leader="none"/>
                <w:tab w:pos="4430" w:val="left" w:leader="none"/>
              </w:tabs>
              <w:spacing w:line="300" w:lineRule="exact"/>
              <w:ind w:left="107" w:right="97"/>
              <w:rPr>
                <w:sz w:val="26"/>
              </w:rPr>
            </w:pPr>
            <w:r>
              <w:rPr>
                <w:sz w:val="26"/>
              </w:rPr>
              <w:t>значения</w:t>
              <w:tab/>
              <w:t>в</w:t>
              <w:tab/>
              <w:t>сфере</w:t>
              <w:tab/>
              <w:t>архитектуры</w:t>
              <w:tab/>
            </w:r>
            <w:r>
              <w:rPr>
                <w:spacing w:val="-4"/>
                <w:sz w:val="26"/>
              </w:rPr>
              <w:t>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градостроительства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85010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</w:tr>
      <w:tr>
        <w:trPr>
          <w:trHeight w:val="550" w:hRule="atLeast"/>
        </w:trPr>
        <w:tc>
          <w:tcPr>
            <w:tcW w:w="4679" w:type="dxa"/>
          </w:tcPr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оплаты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0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0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0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85010</w:t>
            </w:r>
          </w:p>
        </w:tc>
        <w:tc>
          <w:tcPr>
            <w:tcW w:w="633" w:type="dxa"/>
          </w:tcPr>
          <w:p>
            <w:pPr>
              <w:pStyle w:val="TableParagraph"/>
              <w:spacing w:line="290" w:lineRule="exact"/>
              <w:ind w:left="108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1" w:type="dxa"/>
          </w:tcPr>
          <w:p>
            <w:pPr>
              <w:pStyle w:val="TableParagraph"/>
              <w:spacing w:line="267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</w:tr>
      <w:tr>
        <w:trPr>
          <w:trHeight w:val="1380" w:hRule="atLeast"/>
        </w:trPr>
        <w:tc>
          <w:tcPr>
            <w:tcW w:w="4679" w:type="dxa"/>
          </w:tcPr>
          <w:p>
            <w:pPr>
              <w:pStyle w:val="TableParagraph"/>
              <w:tabs>
                <w:tab w:pos="2751" w:val="left" w:leader="none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Взносы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обязательному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социальному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страхованию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денежного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работникам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государственных</w:t>
              <w:tab/>
              <w:t>(муниципальных)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85010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092" w:hRule="atLeast"/>
        </w:trPr>
        <w:tc>
          <w:tcPr>
            <w:tcW w:w="4679" w:type="dxa"/>
          </w:tcPr>
          <w:p>
            <w:pPr>
              <w:pStyle w:val="TableParagraph"/>
              <w:ind w:left="107" w:right="96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передачей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полномочий</w:t>
            </w:r>
            <w:r>
              <w:rPr>
                <w:spacing w:val="75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5"/>
                <w:sz w:val="26"/>
              </w:rPr>
              <w:t> </w:t>
            </w:r>
            <w:r>
              <w:rPr>
                <w:sz w:val="26"/>
              </w:rPr>
              <w:t>организации</w:t>
            </w:r>
          </w:p>
          <w:p>
            <w:pPr>
              <w:pStyle w:val="TableParagraph"/>
              <w:spacing w:line="298" w:lineRule="exact"/>
              <w:ind w:left="107" w:right="96"/>
              <w:jc w:val="both"/>
              <w:rPr>
                <w:sz w:val="26"/>
              </w:rPr>
            </w:pPr>
            <w:r>
              <w:rPr>
                <w:sz w:val="26"/>
              </w:rPr>
              <w:t>в границах поселения электро-, тепло-,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газо-   </w:t>
            </w:r>
            <w:r>
              <w:rPr>
                <w:spacing w:val="26"/>
                <w:sz w:val="26"/>
              </w:rPr>
              <w:t> </w:t>
            </w:r>
            <w:r>
              <w:rPr>
                <w:sz w:val="26"/>
              </w:rPr>
              <w:t>и   </w:t>
            </w:r>
            <w:r>
              <w:rPr>
                <w:spacing w:val="27"/>
                <w:sz w:val="26"/>
              </w:rPr>
              <w:t> </w:t>
            </w:r>
            <w:r>
              <w:rPr>
                <w:sz w:val="26"/>
              </w:rPr>
              <w:t>водоснабжения   </w:t>
            </w:r>
            <w:r>
              <w:rPr>
                <w:spacing w:val="27"/>
                <w:sz w:val="26"/>
              </w:rPr>
              <w:t> </w:t>
            </w:r>
            <w:r>
              <w:rPr>
                <w:sz w:val="26"/>
              </w:rPr>
              <w:t>населения,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85020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43,2</w:t>
            </w:r>
          </w:p>
        </w:tc>
      </w:tr>
    </w:tbl>
    <w:p>
      <w:pPr>
        <w:spacing w:after="0" w:line="268" w:lineRule="exac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1495" w:hRule="atLeast"/>
        </w:trPr>
        <w:tc>
          <w:tcPr>
            <w:tcW w:w="4679" w:type="dxa"/>
          </w:tcPr>
          <w:p>
            <w:pPr>
              <w:pStyle w:val="TableParagraph"/>
              <w:tabs>
                <w:tab w:pos="2706" w:val="left" w:leader="none"/>
                <w:tab w:pos="3785" w:val="left" w:leader="none"/>
              </w:tabs>
              <w:spacing w:line="293" w:lineRule="exact"/>
              <w:ind w:left="107"/>
              <w:rPr>
                <w:sz w:val="26"/>
              </w:rPr>
            </w:pPr>
            <w:r>
              <w:rPr>
                <w:sz w:val="26"/>
              </w:rPr>
              <w:t>водоотведения</w:t>
              <w:tab/>
              <w:t>в</w:t>
              <w:tab/>
              <w:t>рамках</w:t>
            </w:r>
          </w:p>
          <w:p>
            <w:pPr>
              <w:pStyle w:val="TableParagraph"/>
              <w:tabs>
                <w:tab w:pos="3562" w:val="left" w:leader="none"/>
              </w:tabs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непрограммных</w:t>
              <w:tab/>
              <w:t>расходов</w:t>
            </w:r>
          </w:p>
          <w:p>
            <w:pPr>
              <w:pStyle w:val="TableParagraph"/>
              <w:tabs>
                <w:tab w:pos="2078" w:val="left" w:leader="none"/>
                <w:tab w:pos="3424" w:val="left" w:leader="none"/>
                <w:tab w:pos="3693" w:val="left" w:leader="none"/>
              </w:tabs>
              <w:spacing w:before="1"/>
              <w:ind w:left="107" w:right="99"/>
              <w:rPr>
                <w:sz w:val="26"/>
              </w:rPr>
            </w:pPr>
            <w:r>
              <w:rPr>
                <w:sz w:val="26"/>
              </w:rPr>
              <w:t>муниципальных</w:t>
              <w:tab/>
              <w:tab/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Красюковского</w:t>
              <w:tab/>
              <w:t>сельского</w:t>
              <w:tab/>
            </w:r>
            <w:r>
              <w:rPr>
                <w:spacing w:val="-1"/>
                <w:sz w:val="26"/>
              </w:rPr>
              <w:t>поселения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85020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43,2</w:t>
            </w:r>
          </w:p>
        </w:tc>
      </w:tr>
      <w:tr>
        <w:trPr>
          <w:trHeight w:val="1103" w:hRule="atLeast"/>
        </w:trPr>
        <w:tc>
          <w:tcPr>
            <w:tcW w:w="4679" w:type="dxa"/>
          </w:tcPr>
          <w:p>
            <w:pPr>
              <w:pStyle w:val="TableParagraph"/>
              <w:tabs>
                <w:tab w:pos="1451" w:val="left" w:leader="none"/>
                <w:tab w:pos="1654" w:val="left" w:leader="none"/>
                <w:tab w:pos="1834" w:val="left" w:leader="none"/>
                <w:tab w:pos="3242" w:val="left" w:leader="none"/>
                <w:tab w:pos="3381" w:val="left" w:leader="none"/>
                <w:tab w:pos="4439" w:val="left" w:leader="none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Обеспечение</w:t>
              <w:tab/>
              <w:tab/>
              <w:t>деятельности</w:t>
              <w:tab/>
            </w:r>
            <w:r>
              <w:rPr>
                <w:spacing w:val="-1"/>
                <w:sz w:val="24"/>
              </w:rPr>
              <w:t>финансовых,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налоговых</w:t>
              <w:tab/>
              <w:t>и</w:t>
              <w:tab/>
              <w:tab/>
              <w:t>таможенных</w:t>
              <w:tab/>
              <w:tab/>
              <w:t>органов</w:t>
              <w:tab/>
              <w:t>и</w:t>
            </w:r>
          </w:p>
          <w:p>
            <w:pPr>
              <w:pStyle w:val="TableParagraph"/>
              <w:tabs>
                <w:tab w:pos="1446" w:val="left" w:leader="none"/>
                <w:tab w:pos="3303" w:val="left" w:leader="none"/>
              </w:tabs>
              <w:spacing w:line="274" w:lineRule="exact"/>
              <w:ind w:left="107" w:right="93"/>
              <w:rPr>
                <w:sz w:val="24"/>
              </w:rPr>
            </w:pPr>
            <w:r>
              <w:rPr>
                <w:sz w:val="24"/>
              </w:rPr>
              <w:t>органов</w:t>
              <w:tab/>
              <w:t>финансового</w:t>
              <w:tab/>
            </w:r>
            <w:r>
              <w:rPr>
                <w:spacing w:val="-1"/>
                <w:sz w:val="24"/>
              </w:rPr>
              <w:t>(финансово-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бюджетного)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надзора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100,4</w:t>
            </w:r>
          </w:p>
        </w:tc>
      </w:tr>
      <w:tr>
        <w:trPr>
          <w:trHeight w:val="3590" w:hRule="atLeast"/>
        </w:trPr>
        <w:tc>
          <w:tcPr>
            <w:tcW w:w="4679" w:type="dxa"/>
          </w:tcPr>
          <w:p>
            <w:pPr>
              <w:pStyle w:val="TableParagraph"/>
              <w:tabs>
                <w:tab w:pos="2706" w:val="left" w:leader="none"/>
                <w:tab w:pos="3785" w:val="left" w:leader="none"/>
              </w:tabs>
              <w:ind w:left="107" w:right="96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передачей полномочий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 организации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в границах поселения электро-, тепло-,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газо-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водоснабжения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населения,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водоотведения</w:t>
              <w:tab/>
              <w:t>в</w:t>
              <w:tab/>
            </w:r>
            <w:r>
              <w:rPr>
                <w:spacing w:val="-1"/>
                <w:sz w:val="26"/>
              </w:rPr>
              <w:t>рамках</w:t>
            </w:r>
          </w:p>
          <w:p>
            <w:pPr>
              <w:pStyle w:val="TableParagraph"/>
              <w:tabs>
                <w:tab w:pos="3562" w:val="left" w:leader="none"/>
              </w:tabs>
              <w:spacing w:line="298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непрограммных</w:t>
              <w:tab/>
              <w:t>расходов</w:t>
            </w:r>
          </w:p>
          <w:p>
            <w:pPr>
              <w:pStyle w:val="TableParagraph"/>
              <w:tabs>
                <w:tab w:pos="3693" w:val="left" w:leader="none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муниципальных</w:t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 </w:t>
            </w:r>
            <w:r>
              <w:rPr>
                <w:spacing w:val="54"/>
                <w:sz w:val="26"/>
              </w:rPr>
              <w:t> </w:t>
            </w:r>
            <w:r>
              <w:rPr>
                <w:sz w:val="26"/>
              </w:rPr>
              <w:t>сельского  </w:t>
            </w:r>
            <w:r>
              <w:rPr>
                <w:spacing w:val="55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8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85030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48,0</w:t>
            </w:r>
          </w:p>
        </w:tc>
      </w:tr>
      <w:tr>
        <w:trPr>
          <w:trHeight w:val="462" w:hRule="atLeast"/>
        </w:trPr>
        <w:tc>
          <w:tcPr>
            <w:tcW w:w="4679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85030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48,0</w:t>
            </w:r>
          </w:p>
        </w:tc>
      </w:tr>
      <w:tr>
        <w:trPr>
          <w:trHeight w:val="2990" w:hRule="atLeast"/>
        </w:trPr>
        <w:tc>
          <w:tcPr>
            <w:tcW w:w="4679" w:type="dxa"/>
          </w:tcPr>
          <w:p>
            <w:pPr>
              <w:pStyle w:val="TableParagraph"/>
              <w:tabs>
                <w:tab w:pos="3693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передачей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полномочий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части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внутреннего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финансового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контроля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муниципальных</w:t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8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85060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52,4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06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85060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52,4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общегосударственные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вопросы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825,5</w:t>
            </w:r>
          </w:p>
        </w:tc>
      </w:tr>
      <w:tr>
        <w:trPr>
          <w:trHeight w:val="2990" w:hRule="atLeast"/>
        </w:trPr>
        <w:tc>
          <w:tcPr>
            <w:tcW w:w="4679" w:type="dxa"/>
          </w:tcPr>
          <w:p>
            <w:pPr>
              <w:pStyle w:val="TableParagraph"/>
              <w:tabs>
                <w:tab w:pos="2852" w:val="left" w:leader="none"/>
                <w:tab w:pos="2993" w:val="left" w:leader="none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Администрации</w:t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  <w:tab/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реализации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программы</w:t>
            </w:r>
          </w:p>
          <w:p>
            <w:pPr>
              <w:pStyle w:val="TableParagraph"/>
              <w:tabs>
                <w:tab w:pos="3312" w:val="left" w:leader="none"/>
              </w:tabs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 </w:t>
            </w:r>
            <w:r>
              <w:rPr>
                <w:spacing w:val="55"/>
                <w:sz w:val="26"/>
              </w:rPr>
              <w:t> </w:t>
            </w:r>
            <w:r>
              <w:rPr>
                <w:sz w:val="26"/>
              </w:rPr>
              <w:t>сельского  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98" w:lineRule="exact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419,7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418,8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554" w:hRule="atLeast"/>
        </w:trPr>
        <w:tc>
          <w:tcPr>
            <w:tcW w:w="4679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налога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имущество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организаций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земельного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налога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851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>
        <w:trPr>
          <w:trHeight w:val="3287" w:hRule="atLeast"/>
        </w:trPr>
        <w:tc>
          <w:tcPr>
            <w:tcW w:w="4679" w:type="dxa"/>
          </w:tcPr>
          <w:p>
            <w:pPr>
              <w:pStyle w:val="TableParagraph"/>
              <w:tabs>
                <w:tab w:pos="2993" w:val="left" w:leader="none"/>
                <w:tab w:pos="3962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Расходы на официальную публикацию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нормативно-правовых</w:t>
              <w:tab/>
              <w:tab/>
            </w:r>
            <w:r>
              <w:rPr>
                <w:spacing w:val="-1"/>
                <w:sz w:val="26"/>
              </w:rPr>
              <w:t>актов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сельского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газете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«Сельский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Вестник»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реализации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программы</w:t>
            </w:r>
          </w:p>
          <w:p>
            <w:pPr>
              <w:pStyle w:val="TableParagraph"/>
              <w:tabs>
                <w:tab w:pos="3312" w:val="left" w:leader="none"/>
              </w:tabs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  </w:t>
            </w:r>
            <w:r>
              <w:rPr>
                <w:spacing w:val="54"/>
                <w:sz w:val="26"/>
              </w:rPr>
              <w:t> </w:t>
            </w:r>
            <w:r>
              <w:rPr>
                <w:sz w:val="26"/>
              </w:rPr>
              <w:t>сельского  </w:t>
            </w:r>
            <w:r>
              <w:rPr>
                <w:spacing w:val="55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98" w:lineRule="exact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00540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56,1</w:t>
            </w:r>
          </w:p>
        </w:tc>
      </w:tr>
      <w:tr>
        <w:trPr>
          <w:trHeight w:val="828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tabs>
                <w:tab w:pos="2807" w:val="left" w:leader="none"/>
              </w:tabs>
              <w:spacing w:line="270" w:lineRule="atLeast"/>
              <w:ind w:left="107" w:right="95"/>
              <w:rPr>
                <w:sz w:val="24"/>
              </w:rPr>
            </w:pP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00540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56,1</w:t>
            </w:r>
          </w:p>
        </w:tc>
      </w:tr>
      <w:tr>
        <w:trPr>
          <w:trHeight w:val="3587" w:hRule="atLeast"/>
        </w:trPr>
        <w:tc>
          <w:tcPr>
            <w:tcW w:w="4679" w:type="dxa"/>
          </w:tcPr>
          <w:p>
            <w:pPr>
              <w:pStyle w:val="TableParagraph"/>
              <w:tabs>
                <w:tab w:pos="2252" w:val="left" w:leader="none"/>
                <w:tab w:pos="2947" w:val="left" w:leader="none"/>
                <w:tab w:pos="4444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передачей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полномочий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владению,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пользованию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распоряжению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имуществом,</w:t>
              <w:tab/>
              <w:t>находящимся</w:t>
              <w:tab/>
            </w:r>
            <w:r>
              <w:rPr>
                <w:spacing w:val="-2"/>
                <w:sz w:val="26"/>
              </w:rPr>
              <w:t>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ab/>
            </w:r>
            <w:r>
              <w:rPr>
                <w:spacing w:val="-1"/>
                <w:sz w:val="26"/>
              </w:rPr>
              <w:t>собственности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поселенияв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органов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8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85040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46,6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>
            <w:pPr>
              <w:pStyle w:val="TableParagraph"/>
              <w:spacing w:line="292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2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85040</w:t>
            </w:r>
          </w:p>
        </w:tc>
        <w:tc>
          <w:tcPr>
            <w:tcW w:w="633" w:type="dxa"/>
          </w:tcPr>
          <w:p>
            <w:pPr>
              <w:pStyle w:val="TableParagraph"/>
              <w:spacing w:line="292" w:lineRule="exact"/>
              <w:ind w:left="108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46,6</w:t>
            </w:r>
          </w:p>
        </w:tc>
      </w:tr>
      <w:tr>
        <w:trPr>
          <w:trHeight w:val="4185" w:hRule="atLeast"/>
        </w:trPr>
        <w:tc>
          <w:tcPr>
            <w:tcW w:w="4679" w:type="dxa"/>
          </w:tcPr>
          <w:p>
            <w:pPr>
              <w:pStyle w:val="TableParagraph"/>
              <w:tabs>
                <w:tab w:pos="3116" w:val="left" w:leader="none"/>
                <w:tab w:pos="3693" w:val="left" w:leader="none"/>
                <w:tab w:pos="4298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трансферты,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перечисляемые из бюджета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бюджету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финансирование расходов, связанные 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передачей       </w:t>
            </w:r>
            <w:r>
              <w:rPr>
                <w:spacing w:val="30"/>
                <w:sz w:val="26"/>
              </w:rPr>
              <w:t> </w:t>
            </w:r>
            <w:r>
              <w:rPr>
                <w:sz w:val="26"/>
              </w:rPr>
              <w:t>полномочий</w:t>
              <w:tab/>
              <w:tab/>
            </w:r>
            <w:r>
              <w:rPr>
                <w:spacing w:val="-1"/>
                <w:sz w:val="26"/>
              </w:rPr>
              <w:t>по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определению</w:t>
              <w:tab/>
            </w:r>
            <w:r>
              <w:rPr>
                <w:spacing w:val="-1"/>
                <w:sz w:val="26"/>
              </w:rPr>
              <w:t>поставщиков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(подрядчиков,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исполнителей)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отдельных муниципальных заказчиков,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действующих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от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имени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бюджетных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учреждений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непрограммных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муниципальных</w:t>
              <w:tab/>
              <w:tab/>
            </w:r>
            <w:r>
              <w:rPr>
                <w:spacing w:val="-1"/>
                <w:sz w:val="26"/>
              </w:rPr>
              <w:t>органов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56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  <w:p>
            <w:pPr>
              <w:pStyle w:val="TableParagraph"/>
              <w:spacing w:line="28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Октябрьского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85050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37,3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межбюджетные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трансферты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85050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540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37,3</w:t>
            </w:r>
          </w:p>
        </w:tc>
      </w:tr>
      <w:tr>
        <w:trPr>
          <w:trHeight w:val="1381" w:hRule="atLeast"/>
        </w:trPr>
        <w:tc>
          <w:tcPr>
            <w:tcW w:w="4679" w:type="dxa"/>
          </w:tcPr>
          <w:p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расходов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иным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непрограммным мероприятиям в рамках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непрограммного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направления</w:t>
            </w:r>
          </w:p>
          <w:p>
            <w:pPr>
              <w:pStyle w:val="TableParagraph"/>
              <w:spacing w:line="270" w:lineRule="atLeast"/>
              <w:ind w:left="107" w:right="147"/>
              <w:rPr>
                <w:sz w:val="24"/>
              </w:rPr>
            </w:pPr>
            <w:r>
              <w:rPr>
                <w:sz w:val="24"/>
              </w:rPr>
              <w:t>деятельности "Реализация функций органа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самоуправления"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99990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264,8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830" w:hRule="atLeast"/>
        </w:trPr>
        <w:tc>
          <w:tcPr>
            <w:tcW w:w="4679" w:type="dxa"/>
          </w:tcPr>
          <w:p>
            <w:pPr>
              <w:pStyle w:val="TableParagraph"/>
              <w:ind w:left="107" w:right="179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194,8</w:t>
            </w:r>
          </w:p>
        </w:tc>
      </w:tr>
      <w:tr>
        <w:trPr>
          <w:trHeight w:val="463" w:hRule="atLeast"/>
        </w:trPr>
        <w:tc>
          <w:tcPr>
            <w:tcW w:w="4679" w:type="dxa"/>
          </w:tcPr>
          <w:p>
            <w:pPr>
              <w:pStyle w:val="TableParagraph"/>
              <w:spacing w:line="264" w:lineRule="exact" w:before="179"/>
              <w:ind w:left="107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выплаты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населению</w:t>
            </w:r>
          </w:p>
        </w:tc>
        <w:tc>
          <w:tcPr>
            <w:tcW w:w="850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2" w:lineRule="exact"/>
              <w:ind w:left="8" w:right="218"/>
              <w:jc w:val="center"/>
              <w:rPr>
                <w:sz w:val="26"/>
              </w:rPr>
            </w:pPr>
            <w:r>
              <w:rPr>
                <w:sz w:val="26"/>
              </w:rPr>
              <w:t>9990099990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92" w:lineRule="exact"/>
              <w:ind w:left="108"/>
              <w:rPr>
                <w:sz w:val="26"/>
              </w:rPr>
            </w:pPr>
            <w:r>
              <w:rPr>
                <w:sz w:val="26"/>
              </w:rPr>
              <w:t>360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23,0</w:t>
            </w:r>
          </w:p>
        </w:tc>
      </w:tr>
      <w:tr>
        <w:trPr>
          <w:trHeight w:val="2209" w:hRule="atLeast"/>
        </w:trPr>
        <w:tc>
          <w:tcPr>
            <w:tcW w:w="4679" w:type="dxa"/>
          </w:tcPr>
          <w:p>
            <w:pPr>
              <w:pStyle w:val="TableParagraph"/>
              <w:ind w:left="107" w:right="372"/>
              <w:rPr>
                <w:sz w:val="24"/>
              </w:rPr>
            </w:pPr>
            <w:r>
              <w:rPr>
                <w:sz w:val="24"/>
              </w:rPr>
              <w:t>Исполнение судебных актов Российской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Федерации и мировых соглашений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возмещению вреда, причиненного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результате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незаконных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действий</w:t>
            </w:r>
          </w:p>
          <w:p>
            <w:pPr>
              <w:pStyle w:val="TableParagraph"/>
              <w:ind w:left="107" w:right="86"/>
              <w:rPr>
                <w:sz w:val="24"/>
              </w:rPr>
            </w:pPr>
            <w:r>
              <w:rPr>
                <w:sz w:val="24"/>
              </w:rPr>
              <w:t>(бездействия) органов государственной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 (государственных органов), органов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самоуправления либо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должностны</w:t>
            </w:r>
          </w:p>
        </w:tc>
        <w:tc>
          <w:tcPr>
            <w:tcW w:w="850" w:type="dxa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70" w:lineRule="exact"/>
              <w:ind w:left="8" w:right="157"/>
              <w:jc w:val="center"/>
              <w:rPr>
                <w:sz w:val="24"/>
              </w:rPr>
            </w:pPr>
            <w:r>
              <w:rPr>
                <w:sz w:val="24"/>
              </w:rPr>
              <w:t>9990099990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831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</w:tr>
      <w:tr>
        <w:trPr>
          <w:trHeight w:val="462" w:hRule="atLeast"/>
        </w:trPr>
        <w:tc>
          <w:tcPr>
            <w:tcW w:w="4679" w:type="dxa"/>
          </w:tcPr>
          <w:p>
            <w:pPr>
              <w:pStyle w:val="TableParagraph"/>
              <w:spacing w:line="264" w:lineRule="exact" w:before="179"/>
              <w:ind w:left="107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платежей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853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4" w:lineRule="exact" w:before="181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оборона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554" w:hRule="atLeast"/>
        </w:trPr>
        <w:tc>
          <w:tcPr>
            <w:tcW w:w="4679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Мобилизационная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вневойсковая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1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1494" w:hRule="atLeast"/>
        </w:trPr>
        <w:tc>
          <w:tcPr>
            <w:tcW w:w="4679" w:type="dxa"/>
          </w:tcPr>
          <w:p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Осуществление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первичного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воинского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учета на территориях, где отсутствуют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военные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комиссариаты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непрограммных</w:t>
            </w:r>
            <w:r>
              <w:rPr>
                <w:spacing w:val="8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6"/>
                <w:sz w:val="26"/>
              </w:rPr>
              <w:t> </w:t>
            </w:r>
            <w:r>
              <w:rPr>
                <w:sz w:val="26"/>
              </w:rPr>
              <w:t>органа</w:t>
            </w:r>
          </w:p>
          <w:p>
            <w:pPr>
              <w:pStyle w:val="TableParagraph"/>
              <w:spacing w:line="28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местного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самоуправления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51180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tabs>
                <w:tab w:pos="944" w:val="left" w:leader="none"/>
                <w:tab w:pos="1959" w:val="left" w:leader="none"/>
                <w:tab w:pos="2806" w:val="left" w:leader="none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Фонд</w:t>
              <w:tab/>
              <w:t>оплаты</w:t>
              <w:tab/>
              <w:t>труда</w:t>
              <w:tab/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51180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121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156,1</w:t>
            </w:r>
          </w:p>
        </w:tc>
      </w:tr>
      <w:tr>
        <w:trPr>
          <w:trHeight w:val="1380" w:hRule="atLeast"/>
        </w:trPr>
        <w:tc>
          <w:tcPr>
            <w:tcW w:w="4679" w:type="dxa"/>
          </w:tcPr>
          <w:p>
            <w:pPr>
              <w:pStyle w:val="TableParagraph"/>
              <w:tabs>
                <w:tab w:pos="2750" w:val="left" w:leader="none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Взносы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обязательному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социальному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страхованию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денежного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выплаты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работникам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государственных</w:t>
              <w:tab/>
              <w:t>(муниципальных)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51180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129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45,1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ind w:left="107" w:right="182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 услуг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02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51180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29,8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правоохранительная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38,6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4" w:lineRule="exact" w:before="181"/>
              <w:ind w:left="107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38,6</w:t>
            </w:r>
          </w:p>
        </w:tc>
      </w:tr>
      <w:tr>
        <w:trPr>
          <w:trHeight w:val="3679" w:hRule="atLeast"/>
        </w:trPr>
        <w:tc>
          <w:tcPr>
            <w:tcW w:w="4679" w:type="dxa"/>
          </w:tcPr>
          <w:p>
            <w:pPr>
              <w:pStyle w:val="TableParagraph"/>
              <w:tabs>
                <w:tab w:pos="3322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оснащение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техникой,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оборудованием,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снаряжением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улучшение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материально-технической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базы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66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  <w:tab/>
            </w:r>
            <w:r>
              <w:rPr>
                <w:spacing w:val="-1"/>
                <w:sz w:val="26"/>
              </w:rPr>
              <w:t>«Пожарная</w:t>
            </w:r>
          </w:p>
          <w:p>
            <w:pPr>
              <w:pStyle w:val="TableParagraph"/>
              <w:tabs>
                <w:tab w:pos="2806" w:val="left" w:leader="none"/>
              </w:tabs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безопасность»</w:t>
              <w:tab/>
            </w:r>
            <w:r>
              <w:rPr>
                <w:spacing w:val="-1"/>
                <w:sz w:val="26"/>
              </w:rPr>
              <w:t>муниципальной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поселения      </w:t>
            </w:r>
            <w:r>
              <w:rPr>
                <w:spacing w:val="46"/>
                <w:sz w:val="26"/>
              </w:rPr>
              <w:t> </w:t>
            </w:r>
            <w:r>
              <w:rPr>
                <w:sz w:val="26"/>
              </w:rPr>
              <w:t>Октябрьского      </w:t>
            </w:r>
            <w:r>
              <w:rPr>
                <w:spacing w:val="46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  <w:p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«Пожарная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безопасность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защита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населения и территории Красюковского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сельского 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от чрезвычайных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ситуаций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03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40060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38,6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right="219"/>
              <w:jc w:val="right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2"/>
              <w:jc w:val="center"/>
              <w:rPr>
                <w:sz w:val="26"/>
              </w:rPr>
            </w:pPr>
            <w:r>
              <w:rPr>
                <w:sz w:val="26"/>
              </w:rPr>
              <w:t>03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40060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38,6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ЭКОНОМИКА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4131,6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Дорожное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хозяйство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(дорожные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фонды)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4 090,6</w:t>
            </w:r>
          </w:p>
        </w:tc>
      </w:tr>
      <w:tr>
        <w:trPr>
          <w:trHeight w:val="1931" w:hRule="atLeast"/>
        </w:trPr>
        <w:tc>
          <w:tcPr>
            <w:tcW w:w="4679" w:type="dxa"/>
          </w:tcPr>
          <w:p>
            <w:pPr>
              <w:pStyle w:val="TableParagraph"/>
              <w:tabs>
                <w:tab w:pos="3293" w:val="left" w:leader="none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автомобильных дорог общего пользования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местного      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значения</w:t>
              <w:tab/>
              <w:t>в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рамках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«Развитие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транспортной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системы»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муниципальной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программы</w:t>
            </w:r>
          </w:p>
          <w:p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транспортной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поселения»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07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83510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4 090,6</w:t>
            </w:r>
          </w:p>
        </w:tc>
      </w:tr>
      <w:tr>
        <w:trPr>
          <w:trHeight w:val="885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Прочая закупка товаров, работ и услуг 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3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3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3" w:lineRule="exact"/>
              <w:ind w:left="107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577" w:type="dxa"/>
          </w:tcPr>
          <w:p>
            <w:pPr>
              <w:pStyle w:val="TableParagraph"/>
              <w:spacing w:line="293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07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83510</w:t>
            </w:r>
          </w:p>
        </w:tc>
        <w:tc>
          <w:tcPr>
            <w:tcW w:w="633" w:type="dxa"/>
          </w:tcPr>
          <w:p>
            <w:pPr>
              <w:pStyle w:val="TableParagraph"/>
              <w:spacing w:line="293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4 090,6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вопросы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области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национальной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экономики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41,0</w:t>
            </w:r>
          </w:p>
        </w:tc>
      </w:tr>
      <w:tr>
        <w:trPr>
          <w:trHeight w:val="1495" w:hRule="atLeast"/>
        </w:trPr>
        <w:tc>
          <w:tcPr>
            <w:tcW w:w="4679" w:type="dxa"/>
          </w:tcPr>
          <w:p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Реализация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направления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иным непрограммным мероприятиям 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непрограммного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направления</w:t>
            </w:r>
          </w:p>
          <w:p>
            <w:pPr>
              <w:pStyle w:val="TableParagraph"/>
              <w:spacing w:line="298" w:lineRule="exact"/>
              <w:ind w:left="107" w:right="101"/>
              <w:jc w:val="both"/>
              <w:rPr>
                <w:sz w:val="26"/>
              </w:rPr>
            </w:pPr>
            <w:r>
              <w:rPr>
                <w:sz w:val="26"/>
              </w:rPr>
              <w:t>деятельности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"Реализация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органа местного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самоуправления"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99990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41,0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04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99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41,0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ЖИЛИЩНО-КОММУНАЛЬНОЕ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ХОЗЯЙСТВО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5 006,5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Жилищное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31,4</w:t>
            </w:r>
          </w:p>
        </w:tc>
      </w:tr>
      <w:tr>
        <w:trPr>
          <w:trHeight w:val="1495" w:hRule="atLeast"/>
        </w:trPr>
        <w:tc>
          <w:tcPr>
            <w:tcW w:w="4679" w:type="dxa"/>
          </w:tcPr>
          <w:p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Реализация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направления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расходов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иным непрограммным мероприятиям 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непрограммного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направления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деятельности</w:t>
            </w:r>
            <w:r>
              <w:rPr>
                <w:spacing w:val="49"/>
                <w:sz w:val="26"/>
              </w:rPr>
              <w:t> </w:t>
            </w:r>
            <w:r>
              <w:rPr>
                <w:sz w:val="26"/>
              </w:rPr>
              <w:t>"Реализация</w:t>
            </w:r>
            <w:r>
              <w:rPr>
                <w:spacing w:val="50"/>
                <w:sz w:val="26"/>
              </w:rPr>
              <w:t> </w:t>
            </w:r>
            <w:r>
              <w:rPr>
                <w:sz w:val="26"/>
              </w:rPr>
              <w:t>функций</w:t>
            </w:r>
          </w:p>
          <w:p>
            <w:pPr>
              <w:pStyle w:val="TableParagraph"/>
              <w:spacing w:line="28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органа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местного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самоуправления"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8" w:right="157"/>
              <w:jc w:val="center"/>
              <w:rPr>
                <w:sz w:val="24"/>
              </w:rPr>
            </w:pPr>
            <w:r>
              <w:rPr>
                <w:sz w:val="24"/>
              </w:rPr>
              <w:t>9990099990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31,4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tabs>
                <w:tab w:pos="2807" w:val="left" w:leader="none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8" w:right="157"/>
              <w:jc w:val="center"/>
              <w:rPr>
                <w:sz w:val="24"/>
              </w:rPr>
            </w:pPr>
            <w:r>
              <w:rPr>
                <w:sz w:val="24"/>
              </w:rPr>
              <w:t>9990099990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31,4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Благоустройство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4975,0</w:t>
            </w:r>
          </w:p>
        </w:tc>
      </w:tr>
      <w:tr>
        <w:trPr>
          <w:trHeight w:val="2092" w:hRule="atLeast"/>
        </w:trPr>
        <w:tc>
          <w:tcPr>
            <w:tcW w:w="4679" w:type="dxa"/>
          </w:tcPr>
          <w:p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содержание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насаждений</w:t>
            </w:r>
            <w:r>
              <w:rPr>
                <w:spacing w:val="118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2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19"/>
                <w:sz w:val="26"/>
              </w:rPr>
              <w:t> </w:t>
            </w:r>
            <w:r>
              <w:rPr>
                <w:sz w:val="26"/>
              </w:rPr>
              <w:t>подпрограммы</w:t>
            </w:r>
          </w:p>
          <w:p>
            <w:pPr>
              <w:pStyle w:val="TableParagraph"/>
              <w:tabs>
                <w:tab w:pos="3312" w:val="left" w:leader="none"/>
                <w:tab w:pos="3801" w:val="left" w:leader="none"/>
              </w:tabs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«Содержание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насаждений»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  <w:tab/>
              <w:tab/>
            </w:r>
            <w:r>
              <w:rPr>
                <w:spacing w:val="-1"/>
                <w:sz w:val="26"/>
              </w:rPr>
              <w:t>района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20240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678,4</w:t>
            </w:r>
          </w:p>
        </w:tc>
      </w:tr>
      <w:tr>
        <w:trPr>
          <w:trHeight w:val="830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20240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678,4</w:t>
            </w:r>
          </w:p>
        </w:tc>
      </w:tr>
      <w:tr>
        <w:trPr>
          <w:trHeight w:val="894" w:hRule="atLeast"/>
        </w:trPr>
        <w:tc>
          <w:tcPr>
            <w:tcW w:w="4679" w:type="dxa"/>
          </w:tcPr>
          <w:p>
            <w:pPr>
              <w:pStyle w:val="TableParagraph"/>
              <w:tabs>
                <w:tab w:pos="1753" w:val="left" w:leader="none"/>
                <w:tab w:pos="2715" w:val="left" w:leader="none"/>
                <w:tab w:pos="3289" w:val="left" w:leader="none"/>
              </w:tabs>
              <w:ind w:left="107" w:right="97"/>
              <w:rPr>
                <w:sz w:val="26"/>
              </w:rPr>
            </w:pPr>
            <w:r>
              <w:rPr>
                <w:sz w:val="26"/>
              </w:rPr>
              <w:t>Расходы</w:t>
              <w:tab/>
              <w:t>на</w:t>
              <w:tab/>
            </w:r>
            <w:r>
              <w:rPr>
                <w:spacing w:val="-1"/>
                <w:sz w:val="26"/>
              </w:rPr>
              <w:t>благоустройство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общественных</w:t>
              <w:tab/>
              <w:tab/>
              <w:tab/>
            </w:r>
            <w:r>
              <w:rPr>
                <w:spacing w:val="-1"/>
                <w:sz w:val="26"/>
              </w:rPr>
              <w:t>территорий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Красюковского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05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20270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647,9</w:t>
            </w:r>
          </w:p>
        </w:tc>
      </w:tr>
      <w:tr>
        <w:trPr>
          <w:trHeight w:val="829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05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20270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647,9</w:t>
            </w:r>
          </w:p>
        </w:tc>
      </w:tr>
    </w:tbl>
    <w:p>
      <w:pPr>
        <w:spacing w:after="0" w:line="270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2095" w:hRule="atLeast"/>
        </w:trPr>
        <w:tc>
          <w:tcPr>
            <w:tcW w:w="4679" w:type="dxa"/>
          </w:tcPr>
          <w:p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иные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мероприятия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благоустройству населенных пунктов 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«Содержание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зеленых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насаждений»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47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47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  <w:p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20270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829,5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20270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809,1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Уплата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прочих налогов,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сборов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20270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852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20,4</w:t>
            </w:r>
          </w:p>
        </w:tc>
      </w:tr>
      <w:tr>
        <w:trPr>
          <w:trHeight w:val="2390" w:hRule="atLeast"/>
        </w:trPr>
        <w:tc>
          <w:tcPr>
            <w:tcW w:w="4679" w:type="dxa"/>
          </w:tcPr>
          <w:p>
            <w:pPr>
              <w:pStyle w:val="TableParagraph"/>
              <w:tabs>
                <w:tab w:pos="1461" w:val="left" w:leader="none"/>
                <w:tab w:pos="3243" w:val="left" w:leader="none"/>
                <w:tab w:pos="3312" w:val="left" w:leader="none"/>
                <w:tab w:pos="3801" w:val="left" w:leader="none"/>
              </w:tabs>
              <w:ind w:left="107" w:right="97"/>
              <w:jc w:val="both"/>
              <w:rPr>
                <w:sz w:val="26"/>
              </w:rPr>
            </w:pPr>
            <w:r>
              <w:rPr>
                <w:sz w:val="26"/>
              </w:rPr>
              <w:t>Расходы на содержание и ремонт сетей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уличного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освещения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 «Содержание и ремонт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сетей</w:t>
              <w:tab/>
              <w:t>уличного</w:t>
              <w:tab/>
            </w:r>
            <w:r>
              <w:rPr>
                <w:spacing w:val="-1"/>
                <w:sz w:val="26"/>
              </w:rPr>
              <w:t>освещения»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  <w:tab/>
              <w:tab/>
              <w:tab/>
            </w:r>
            <w:r>
              <w:rPr>
                <w:spacing w:val="-1"/>
                <w:sz w:val="26"/>
              </w:rPr>
              <w:t>района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«Благоустройство»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20250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518,0</w:t>
            </w:r>
          </w:p>
        </w:tc>
      </w:tr>
      <w:tr>
        <w:trPr>
          <w:trHeight w:val="830" w:hRule="atLeast"/>
        </w:trPr>
        <w:tc>
          <w:tcPr>
            <w:tcW w:w="4679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tabs>
                <w:tab w:pos="2807" w:val="left" w:leader="none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20250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518,0</w:t>
            </w:r>
          </w:p>
        </w:tc>
      </w:tr>
      <w:tr>
        <w:trPr>
          <w:trHeight w:val="1932" w:hRule="atLeast"/>
        </w:trPr>
        <w:tc>
          <w:tcPr>
            <w:tcW w:w="4679" w:type="dxa"/>
          </w:tcPr>
          <w:p>
            <w:pPr>
              <w:pStyle w:val="TableParagraph"/>
              <w:tabs>
                <w:tab w:pos="1528" w:val="left" w:leader="none"/>
                <w:tab w:pos="3344" w:val="left" w:leader="none"/>
                <w:tab w:pos="3411" w:val="left" w:leader="none"/>
              </w:tabs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оплату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электроэнергии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уличное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освещение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«Содержание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ремонт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сетей</w:t>
              <w:tab/>
              <w:t>уличного</w:t>
              <w:tab/>
              <w:t>освещения»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муниципальной</w:t>
              <w:tab/>
              <w:tab/>
              <w:t>программы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поселения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Октябрьского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района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«Благоустройство»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20260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2 301,2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tabs>
                <w:tab w:pos="2807" w:val="left" w:leader="none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03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08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20260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2 301,2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492" w:val="left" w:leader="none"/>
                <w:tab w:pos="3358" w:val="left" w:leader="none"/>
                <w:tab w:pos="3394" w:val="left" w:leader="none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Профессиональная</w:t>
              <w:tab/>
              <w:tab/>
              <w:t>подготовка,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переподготовка</w:t>
              <w:tab/>
              <w:t>и</w:t>
              <w:tab/>
              <w:tab/>
            </w:r>
            <w:r>
              <w:rPr>
                <w:spacing w:val="-1"/>
                <w:sz w:val="24"/>
              </w:rPr>
              <w:t>повышение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квалификации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</w:tr>
      <w:tr>
        <w:trPr>
          <w:trHeight w:val="2990" w:hRule="atLeast"/>
        </w:trPr>
        <w:tc>
          <w:tcPr>
            <w:tcW w:w="4679" w:type="dxa"/>
          </w:tcPr>
          <w:p>
            <w:pPr>
              <w:pStyle w:val="TableParagraph"/>
              <w:tabs>
                <w:tab w:pos="2852" w:val="left" w:leader="none"/>
                <w:tab w:pos="2993" w:val="left" w:leader="none"/>
              </w:tabs>
              <w:ind w:left="107" w:right="96"/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функций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Администрации</w:t>
              <w:tab/>
            </w:r>
            <w:r>
              <w:rPr>
                <w:spacing w:val="-1"/>
                <w:sz w:val="26"/>
              </w:rPr>
              <w:t>Красюковского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  <w:tab/>
              <w:tab/>
            </w:r>
            <w:r>
              <w:rPr>
                <w:spacing w:val="-1"/>
                <w:sz w:val="26"/>
              </w:rPr>
              <w:t>«Обеспечение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реализации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программы</w:t>
            </w:r>
          </w:p>
          <w:p>
            <w:pPr>
              <w:pStyle w:val="TableParagraph"/>
              <w:tabs>
                <w:tab w:pos="3312" w:val="left" w:leader="none"/>
              </w:tabs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службы»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      </w:t>
            </w:r>
            <w:r>
              <w:rPr>
                <w:spacing w:val="53"/>
                <w:sz w:val="26"/>
              </w:rPr>
              <w:t> </w:t>
            </w:r>
            <w:r>
              <w:rPr>
                <w:sz w:val="26"/>
              </w:rPr>
              <w:t>района      </w:t>
            </w:r>
            <w:r>
              <w:rPr>
                <w:spacing w:val="54"/>
                <w:sz w:val="26"/>
              </w:rPr>
              <w:t> </w:t>
            </w:r>
            <w:r>
              <w:rPr>
                <w:sz w:val="26"/>
              </w:rPr>
              <w:t>«Развитие</w:t>
            </w:r>
          </w:p>
          <w:p>
            <w:pPr>
              <w:pStyle w:val="TableParagraph"/>
              <w:spacing w:line="287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муниципальной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службы»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tabs>
                <w:tab w:pos="2807" w:val="left" w:leader="none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05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00190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Молодежная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политика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1934" w:hRule="atLeast"/>
        </w:trPr>
        <w:tc>
          <w:tcPr>
            <w:tcW w:w="4679" w:type="dxa"/>
          </w:tcPr>
          <w:p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Мероприятия по приобщению молодежи 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общественно-полезной, научной,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деятельности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,по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профилактике наркомании, формированию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антинаркотического мировоззрения,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содействию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патриотическому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воспитанию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молодежи</w:t>
            </w:r>
          </w:p>
        </w:tc>
        <w:tc>
          <w:tcPr>
            <w:tcW w:w="850" w:type="dxa"/>
          </w:tcPr>
          <w:p>
            <w:pPr>
              <w:pStyle w:val="TableParagraph"/>
              <w:spacing w:line="270" w:lineRule="exact"/>
              <w:ind w:left="209" w:right="19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40170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  <w:tr>
        <w:trPr>
          <w:trHeight w:val="827" w:hRule="atLeast"/>
        </w:trPr>
        <w:tc>
          <w:tcPr>
            <w:tcW w:w="4679" w:type="dxa"/>
          </w:tcPr>
          <w:p>
            <w:pPr>
              <w:pStyle w:val="TableParagraph"/>
              <w:ind w:left="107" w:right="182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 услуг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(муниципальных)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68" w:lineRule="exact"/>
              <w:ind w:left="209" w:right="196"/>
              <w:jc w:val="center"/>
              <w:rPr>
                <w:sz w:val="24"/>
              </w:rPr>
            </w:pPr>
            <w:r>
              <w:rPr>
                <w:sz w:val="24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655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40170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КИНЕМАТОГРАФИЯ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9376,8</w:t>
            </w:r>
          </w:p>
        </w:tc>
      </w:tr>
      <w:tr>
        <w:trPr>
          <w:trHeight w:val="462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9376,8</w:t>
            </w:r>
          </w:p>
        </w:tc>
      </w:tr>
      <w:tr>
        <w:trPr>
          <w:trHeight w:val="830" w:hRule="atLeast"/>
        </w:trPr>
        <w:tc>
          <w:tcPr>
            <w:tcW w:w="4679" w:type="dxa"/>
          </w:tcPr>
          <w:p>
            <w:pPr>
              <w:pStyle w:val="TableParagraph"/>
              <w:tabs>
                <w:tab w:pos="1354" w:val="left" w:leader="none"/>
                <w:tab w:pos="1839" w:val="left" w:leader="none"/>
                <w:tab w:pos="3697" w:val="left" w:leader="none"/>
              </w:tabs>
              <w:ind w:left="107" w:right="97"/>
              <w:rPr>
                <w:sz w:val="24"/>
              </w:rPr>
            </w:pPr>
            <w:r>
              <w:rPr>
                <w:sz w:val="24"/>
              </w:rPr>
              <w:t>Субсидия</w:t>
              <w:tab/>
              <w:t>на</w:t>
              <w:tab/>
              <w:t>восстановление</w:t>
              <w:tab/>
            </w:r>
            <w:r>
              <w:rPr>
                <w:spacing w:val="-1"/>
                <w:sz w:val="24"/>
              </w:rPr>
              <w:t>(ремонт,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реставрация,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благоустройство)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воинских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захоронений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70" w:lineRule="exact"/>
              <w:ind w:left="4" w:right="108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 L2990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1 606,7</w:t>
            </w:r>
          </w:p>
        </w:tc>
      </w:tr>
      <w:tr>
        <w:trPr>
          <w:trHeight w:val="1195" w:hRule="atLeast"/>
        </w:trPr>
        <w:tc>
          <w:tcPr>
            <w:tcW w:w="4679" w:type="dxa"/>
          </w:tcPr>
          <w:p>
            <w:pPr>
              <w:pStyle w:val="TableParagraph"/>
              <w:ind w:left="107" w:right="368"/>
              <w:rPr>
                <w:sz w:val="26"/>
              </w:rPr>
            </w:pPr>
            <w:r>
              <w:rPr>
                <w:sz w:val="26"/>
              </w:rPr>
              <w:t>Закупка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товаров,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работ,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услуг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целях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капитального ремонта</w:t>
            </w:r>
          </w:p>
          <w:p>
            <w:pPr>
              <w:pStyle w:val="TableParagraph"/>
              <w:spacing w:line="298" w:lineRule="exact"/>
              <w:ind w:left="107" w:right="488"/>
              <w:rPr>
                <w:sz w:val="26"/>
              </w:rPr>
            </w:pPr>
            <w:r>
              <w:rPr>
                <w:sz w:val="26"/>
              </w:rPr>
              <w:t>государственного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(муниципального)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имущества</w:t>
            </w:r>
          </w:p>
        </w:tc>
        <w:tc>
          <w:tcPr>
            <w:tcW w:w="850" w:type="dxa"/>
          </w:tcPr>
          <w:p>
            <w:pPr>
              <w:pStyle w:val="TableParagraph"/>
              <w:spacing w:line="292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2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4" w:right="108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 L2990</w:t>
            </w:r>
          </w:p>
        </w:tc>
        <w:tc>
          <w:tcPr>
            <w:tcW w:w="633" w:type="dxa"/>
          </w:tcPr>
          <w:p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1 606,7</w:t>
            </w:r>
          </w:p>
        </w:tc>
      </w:tr>
      <w:tr>
        <w:trPr>
          <w:trHeight w:val="1103" w:hRule="atLeast"/>
        </w:trPr>
        <w:tc>
          <w:tcPr>
            <w:tcW w:w="4679" w:type="dxa"/>
          </w:tcPr>
          <w:p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Субсидия на государственную поддержку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отрасли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(Государственная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поддержка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лучших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работников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сельских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учреждений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культуры)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8" w:right="102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 L5195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rPr>
          <w:trHeight w:val="599" w:hRule="atLeast"/>
        </w:trPr>
        <w:tc>
          <w:tcPr>
            <w:tcW w:w="4679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Субсидии</w:t>
            </w:r>
            <w:r>
              <w:rPr>
                <w:spacing w:val="20"/>
                <w:sz w:val="26"/>
              </w:rPr>
              <w:t> </w:t>
            </w:r>
            <w:r>
              <w:rPr>
                <w:sz w:val="26"/>
              </w:rPr>
              <w:t>бюджетным</w:t>
            </w:r>
            <w:r>
              <w:rPr>
                <w:spacing w:val="23"/>
                <w:sz w:val="26"/>
              </w:rPr>
              <w:t> </w:t>
            </w:r>
            <w:r>
              <w:rPr>
                <w:sz w:val="26"/>
              </w:rPr>
              <w:t>учреждениям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на</w:t>
            </w:r>
          </w:p>
          <w:p>
            <w:pPr>
              <w:pStyle w:val="TableParagraph"/>
              <w:spacing w:line="287" w:lineRule="exact" w:before="1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цели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68" w:lineRule="exact"/>
              <w:ind w:left="8" w:right="102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00 L5195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612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50,0</w:t>
            </w:r>
          </w:p>
        </w:tc>
      </w:tr>
      <w:tr>
        <w:trPr>
          <w:trHeight w:val="2987" w:hRule="atLeast"/>
        </w:trPr>
        <w:tc>
          <w:tcPr>
            <w:tcW w:w="4679" w:type="dxa"/>
          </w:tcPr>
          <w:p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>Финансовое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обеспечение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выполнения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муниципального       </w:t>
            </w:r>
            <w:r>
              <w:rPr>
                <w:spacing w:val="46"/>
                <w:sz w:val="26"/>
              </w:rPr>
              <w:t> </w:t>
            </w:r>
            <w:r>
              <w:rPr>
                <w:sz w:val="26"/>
              </w:rPr>
              <w:t>задания       </w:t>
            </w:r>
            <w:r>
              <w:rPr>
                <w:spacing w:val="45"/>
                <w:sz w:val="26"/>
              </w:rPr>
              <w:t> </w:t>
            </w:r>
            <w:r>
              <w:rPr>
                <w:sz w:val="26"/>
              </w:rPr>
              <w:t>МУК</w:t>
            </w:r>
          </w:p>
          <w:p>
            <w:pPr>
              <w:pStyle w:val="TableParagraph"/>
              <w:tabs>
                <w:tab w:pos="2958" w:val="left" w:leader="none"/>
                <w:tab w:pos="3312" w:val="left" w:leader="none"/>
              </w:tabs>
              <w:ind w:left="107" w:right="95"/>
              <w:jc w:val="both"/>
              <w:rPr>
                <w:sz w:val="26"/>
              </w:rPr>
            </w:pPr>
            <w:r>
              <w:rPr>
                <w:sz w:val="26"/>
              </w:rPr>
              <w:t>«Красюковский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СДК»,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культурно-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досуговой</w:t>
              <w:tab/>
            </w:r>
            <w:r>
              <w:rPr>
                <w:spacing w:val="-1"/>
                <w:sz w:val="26"/>
              </w:rPr>
              <w:t>деятельности»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муниципальной</w:t>
              <w:tab/>
              <w:tab/>
              <w:t>программы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района,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субсидии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бюджетным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учреждениям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иные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цели</w:t>
            </w:r>
          </w:p>
          <w:p>
            <w:pPr>
              <w:pStyle w:val="TableParagraph"/>
              <w:spacing w:line="285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«Развитие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культуры»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25240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7412,9</w:t>
            </w:r>
          </w:p>
        </w:tc>
      </w:tr>
      <w:tr>
        <w:trPr>
          <w:trHeight w:val="1382" w:hRule="atLeast"/>
        </w:trPr>
        <w:tc>
          <w:tcPr>
            <w:tcW w:w="4679" w:type="dxa"/>
          </w:tcPr>
          <w:p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Субсидии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бюджетным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учреждениям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финансовое обеспечение государственного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(муниципального)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государственных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услуг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(выполнение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работ)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25240</w:t>
            </w:r>
          </w:p>
        </w:tc>
        <w:tc>
          <w:tcPr>
            <w:tcW w:w="633" w:type="dxa"/>
          </w:tcPr>
          <w:p>
            <w:pPr>
              <w:pStyle w:val="TableParagraph"/>
              <w:spacing w:line="294" w:lineRule="exact"/>
              <w:ind w:left="108"/>
              <w:rPr>
                <w:sz w:val="26"/>
              </w:rPr>
            </w:pPr>
            <w:r>
              <w:rPr>
                <w:sz w:val="26"/>
              </w:rPr>
              <w:t>611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6 752,1</w:t>
            </w:r>
          </w:p>
        </w:tc>
      </w:tr>
      <w:tr>
        <w:trPr>
          <w:trHeight w:val="597" w:hRule="atLeast"/>
        </w:trPr>
        <w:tc>
          <w:tcPr>
            <w:tcW w:w="4679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Субсидии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бюджетным учреждениям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на</w:t>
            </w:r>
          </w:p>
          <w:p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цели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25240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612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660,8</w:t>
            </w:r>
          </w:p>
        </w:tc>
      </w:tr>
      <w:tr>
        <w:trPr>
          <w:trHeight w:val="1194" w:hRule="atLeast"/>
        </w:trPr>
        <w:tc>
          <w:tcPr>
            <w:tcW w:w="4679" w:type="dxa"/>
          </w:tcPr>
          <w:p>
            <w:pPr>
              <w:pStyle w:val="TableParagraph"/>
              <w:ind w:left="107" w:right="270"/>
              <w:rPr>
                <w:sz w:val="26"/>
              </w:rPr>
            </w:pPr>
            <w:r>
              <w:rPr>
                <w:sz w:val="26"/>
              </w:rPr>
              <w:t>Охрана и сохранение объектов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культурного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наследия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расположенных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территории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сельского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поселения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25250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284,5</w:t>
            </w:r>
          </w:p>
        </w:tc>
      </w:tr>
      <w:tr>
        <w:trPr>
          <w:trHeight w:val="1197" w:hRule="atLeast"/>
        </w:trPr>
        <w:tc>
          <w:tcPr>
            <w:tcW w:w="4679" w:type="dxa"/>
          </w:tcPr>
          <w:p>
            <w:pPr>
              <w:pStyle w:val="TableParagraph"/>
              <w:ind w:left="107" w:right="368"/>
              <w:rPr>
                <w:sz w:val="26"/>
              </w:rPr>
            </w:pPr>
            <w:r>
              <w:rPr>
                <w:sz w:val="26"/>
              </w:rPr>
              <w:t>Закупка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товаров,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работ,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услуг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целях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капитального ремонта</w:t>
            </w:r>
          </w:p>
          <w:p>
            <w:pPr>
              <w:pStyle w:val="TableParagraph"/>
              <w:spacing w:line="298" w:lineRule="exact"/>
              <w:ind w:left="107" w:right="488"/>
              <w:rPr>
                <w:sz w:val="26"/>
              </w:rPr>
            </w:pPr>
            <w:r>
              <w:rPr>
                <w:sz w:val="26"/>
              </w:rPr>
              <w:t>государственного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(муниципального)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имущества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25250</w:t>
            </w:r>
          </w:p>
        </w:tc>
        <w:tc>
          <w:tcPr>
            <w:tcW w:w="633" w:type="dxa"/>
          </w:tcPr>
          <w:p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53,7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pgSz w:w="11910" w:h="16840"/>
          <w:pgMar w:top="960" w:bottom="280" w:left="200" w:right="160"/>
        </w:sectPr>
      </w:pP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9"/>
        <w:gridCol w:w="850"/>
        <w:gridCol w:w="588"/>
        <w:gridCol w:w="655"/>
        <w:gridCol w:w="1577"/>
        <w:gridCol w:w="633"/>
        <w:gridCol w:w="1651"/>
      </w:tblGrid>
      <w:tr>
        <w:trPr>
          <w:trHeight w:val="897" w:hRule="atLeast"/>
        </w:trPr>
        <w:tc>
          <w:tcPr>
            <w:tcW w:w="4679" w:type="dxa"/>
          </w:tcPr>
          <w:p>
            <w:pPr>
              <w:pStyle w:val="TableParagraph"/>
              <w:ind w:left="107" w:right="266"/>
              <w:rPr>
                <w:sz w:val="26"/>
              </w:rPr>
            </w:pPr>
            <w:r>
              <w:rPr>
                <w:sz w:val="26"/>
              </w:rPr>
              <w:t>Прочая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закупка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товаров,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работ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услуг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обеспечения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государственных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(муниципальных)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4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4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4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25250</w:t>
            </w:r>
          </w:p>
        </w:tc>
        <w:tc>
          <w:tcPr>
            <w:tcW w:w="633" w:type="dxa"/>
          </w:tcPr>
          <w:p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70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230,8</w:t>
            </w:r>
          </w:p>
        </w:tc>
      </w:tr>
      <w:tr>
        <w:trPr>
          <w:trHeight w:val="3290" w:hRule="atLeast"/>
        </w:trPr>
        <w:tc>
          <w:tcPr>
            <w:tcW w:w="4679" w:type="dxa"/>
          </w:tcPr>
          <w:p>
            <w:pPr>
              <w:pStyle w:val="TableParagraph"/>
              <w:ind w:left="107" w:right="394"/>
              <w:rPr>
                <w:sz w:val="26"/>
              </w:rPr>
            </w:pPr>
            <w:r>
              <w:rPr>
                <w:sz w:val="26"/>
              </w:rPr>
              <w:t>Изготовление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сметной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документации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капитальный ремонт здания МУК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"Красюковский" СДК по адресу: ул.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Советская, 24, сл. Красюковская,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Октябрьского района, Ростовской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области в рамках подпрограммы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"Развитие культурно-досуговой</w:t>
            </w:r>
          </w:p>
          <w:p>
            <w:pPr>
              <w:pStyle w:val="TableParagraph"/>
              <w:ind w:left="107" w:right="367"/>
              <w:rPr>
                <w:sz w:val="26"/>
              </w:rPr>
            </w:pPr>
            <w:r>
              <w:rPr>
                <w:sz w:val="26"/>
              </w:rPr>
              <w:t>деятельности" муниципальной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программы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сельского</w:t>
            </w:r>
          </w:p>
          <w:p>
            <w:pPr>
              <w:pStyle w:val="TableParagraph"/>
              <w:spacing w:line="298" w:lineRule="exact"/>
              <w:ind w:left="107" w:right="974"/>
              <w:rPr>
                <w:sz w:val="26"/>
              </w:rPr>
            </w:pPr>
            <w:r>
              <w:rPr>
                <w:sz w:val="26"/>
              </w:rPr>
              <w:t>поселения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района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"Развитие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культуры"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25260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22,8</w:t>
            </w:r>
          </w:p>
        </w:tc>
      </w:tr>
      <w:tr>
        <w:trPr>
          <w:trHeight w:val="552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Субсидии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бюджетным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учреждениям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цели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04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25260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612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22,8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ПОЛИТИКА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357,2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Пенсионное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357,2</w:t>
            </w:r>
          </w:p>
        </w:tc>
      </w:tr>
      <w:tr>
        <w:trPr>
          <w:trHeight w:val="2092" w:hRule="atLeast"/>
        </w:trPr>
        <w:tc>
          <w:tcPr>
            <w:tcW w:w="4679" w:type="dxa"/>
          </w:tcPr>
          <w:p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sz w:val="26"/>
              </w:rPr>
              <w:t>Мероприятия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выплате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доплаты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пенсиям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муниципальных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служащих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рамках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подпрограммы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«Социальная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поддержка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граждан»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муниципальной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программы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Красюковского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сельского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поселения</w:t>
            </w:r>
            <w:r>
              <w:rPr>
                <w:spacing w:val="48"/>
                <w:sz w:val="26"/>
              </w:rPr>
              <w:t> </w:t>
            </w:r>
            <w:r>
              <w:rPr>
                <w:sz w:val="26"/>
              </w:rPr>
              <w:t>Октябрьского</w:t>
            </w:r>
            <w:r>
              <w:rPr>
                <w:spacing w:val="48"/>
                <w:sz w:val="26"/>
              </w:rPr>
              <w:t> </w:t>
            </w:r>
            <w:r>
              <w:rPr>
                <w:sz w:val="26"/>
              </w:rPr>
              <w:t>района</w:t>
            </w:r>
          </w:p>
          <w:p>
            <w:pPr>
              <w:pStyle w:val="TableParagraph"/>
              <w:spacing w:line="286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«Социальная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поддержка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граждан»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01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10020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357,2</w:t>
            </w:r>
          </w:p>
        </w:tc>
      </w:tr>
      <w:tr>
        <w:trPr>
          <w:trHeight w:val="551" w:hRule="atLeast"/>
        </w:trPr>
        <w:tc>
          <w:tcPr>
            <w:tcW w:w="4679" w:type="dxa"/>
          </w:tcPr>
          <w:p>
            <w:pPr>
              <w:pStyle w:val="TableParagraph"/>
              <w:tabs>
                <w:tab w:pos="904" w:val="left" w:leader="none"/>
                <w:tab w:pos="1920" w:val="left" w:leader="none"/>
                <w:tab w:pos="3361" w:val="left" w:leader="none"/>
                <w:tab w:pos="4453" w:val="left" w:leader="none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Иные</w:t>
              <w:tab/>
              <w:t>пенсии,</w:t>
              <w:tab/>
              <w:t>социальные</w:t>
              <w:tab/>
              <w:t>доплаты</w:t>
              <w:tab/>
              <w:t>к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пенсиям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09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10030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312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357,2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СПОРТ</w:t>
            </w:r>
          </w:p>
        </w:tc>
        <w:tc>
          <w:tcPr>
            <w:tcW w:w="850" w:type="dxa"/>
          </w:tcPr>
          <w:p>
            <w:pPr>
              <w:pStyle w:val="TableParagraph"/>
              <w:spacing w:line="292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2" w:lineRule="exact"/>
              <w:ind w:left="109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  <w:tr>
        <w:trPr>
          <w:trHeight w:val="465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культура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  <w:tr>
        <w:trPr>
          <w:trHeight w:val="2483" w:hRule="atLeast"/>
        </w:trPr>
        <w:tc>
          <w:tcPr>
            <w:tcW w:w="4679" w:type="dxa"/>
          </w:tcPr>
          <w:p>
            <w:pPr>
              <w:pStyle w:val="TableParagraph"/>
              <w:tabs>
                <w:tab w:pos="3411" w:val="left" w:leader="none"/>
                <w:tab w:pos="3554" w:val="left" w:leader="none"/>
              </w:tabs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оснащение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оборудованием,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снаряжением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улучшение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технической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базы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подпрограммы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"Развитие физической культуры и спорта"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муниципальной</w:t>
              <w:tab/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Красюковского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сельского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Октябрьского      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района</w:t>
              <w:tab/>
              <w:tab/>
              <w:t>"Развитие</w:t>
            </w:r>
          </w:p>
          <w:p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культуры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спорта"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40160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  <w:tr>
        <w:trPr>
          <w:trHeight w:val="828" w:hRule="atLeast"/>
        </w:trPr>
        <w:tc>
          <w:tcPr>
            <w:tcW w:w="467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Прочая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закупка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товаров,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работ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услуг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  <w:p>
            <w:pPr>
              <w:pStyle w:val="TableParagraph"/>
              <w:tabs>
                <w:tab w:pos="2807" w:val="left" w:leader="none"/>
              </w:tabs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обеспечения</w:t>
              <w:tab/>
            </w: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(муниципальных)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нужд</w:t>
            </w:r>
          </w:p>
        </w:tc>
        <w:tc>
          <w:tcPr>
            <w:tcW w:w="850" w:type="dxa"/>
          </w:tcPr>
          <w:p>
            <w:pPr>
              <w:pStyle w:val="TableParagraph"/>
              <w:spacing w:line="291" w:lineRule="exact"/>
              <w:ind w:left="209" w:right="201"/>
              <w:jc w:val="center"/>
              <w:rPr>
                <w:sz w:val="26"/>
              </w:rPr>
            </w:pPr>
            <w:r>
              <w:rPr>
                <w:sz w:val="26"/>
              </w:rPr>
              <w:t>951</w:t>
            </w:r>
          </w:p>
        </w:tc>
        <w:tc>
          <w:tcPr>
            <w:tcW w:w="588" w:type="dxa"/>
          </w:tcPr>
          <w:p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655" w:type="dxa"/>
          </w:tcPr>
          <w:p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01</w:t>
            </w:r>
          </w:p>
        </w:tc>
        <w:tc>
          <w:tcPr>
            <w:tcW w:w="1577" w:type="dxa"/>
          </w:tcPr>
          <w:p>
            <w:pPr>
              <w:pStyle w:val="TableParagraph"/>
              <w:spacing w:line="291" w:lineRule="exact"/>
              <w:ind w:left="8" w:right="23"/>
              <w:jc w:val="center"/>
              <w:rPr>
                <w:sz w:val="26"/>
              </w:rPr>
            </w:pPr>
            <w:r>
              <w:rPr>
                <w:sz w:val="26"/>
              </w:rPr>
              <w:t>06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40160</w:t>
            </w:r>
          </w:p>
        </w:tc>
        <w:tc>
          <w:tcPr>
            <w:tcW w:w="633" w:type="dxa"/>
          </w:tcPr>
          <w:p>
            <w:pPr>
              <w:pStyle w:val="TableParagraph"/>
              <w:spacing w:line="291" w:lineRule="exact"/>
              <w:ind w:left="108"/>
              <w:rPr>
                <w:sz w:val="26"/>
              </w:rPr>
            </w:pPr>
            <w:r>
              <w:rPr>
                <w:sz w:val="26"/>
              </w:rPr>
              <w:t>244</w:t>
            </w:r>
          </w:p>
        </w:tc>
        <w:tc>
          <w:tcPr>
            <w:tcW w:w="1651" w:type="dxa"/>
          </w:tcPr>
          <w:p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</w:tbl>
    <w:p>
      <w:pPr>
        <w:pStyle w:val="BodyText"/>
        <w:spacing w:before="2"/>
        <w:rPr>
          <w:b/>
          <w:sz w:val="18"/>
        </w:rPr>
      </w:pPr>
    </w:p>
    <w:p>
      <w:pPr>
        <w:tabs>
          <w:tab w:pos="2306" w:val="left" w:leader="none"/>
          <w:tab w:pos="3520" w:val="left" w:leader="none"/>
          <w:tab w:pos="5077" w:val="left" w:leader="none"/>
        </w:tabs>
        <w:spacing w:line="298" w:lineRule="exact" w:before="89"/>
        <w:ind w:left="757" w:right="0" w:firstLine="0"/>
        <w:jc w:val="left"/>
        <w:rPr>
          <w:sz w:val="26"/>
        </w:rPr>
      </w:pPr>
      <w:r>
        <w:rPr>
          <w:sz w:val="26"/>
        </w:rPr>
        <w:t>Начальник</w:t>
        <w:tab/>
        <w:t>службы</w:t>
        <w:tab/>
        <w:t>экономики</w:t>
        <w:tab/>
        <w:t>и</w:t>
      </w:r>
    </w:p>
    <w:p>
      <w:pPr>
        <w:tabs>
          <w:tab w:pos="9509" w:val="left" w:leader="none"/>
        </w:tabs>
        <w:spacing w:line="298" w:lineRule="exact" w:before="0"/>
        <w:ind w:left="757" w:right="0" w:firstLine="0"/>
        <w:jc w:val="left"/>
        <w:rPr>
          <w:sz w:val="26"/>
        </w:rPr>
      </w:pPr>
      <w:r>
        <w:rPr>
          <w:sz w:val="26"/>
        </w:rPr>
        <w:t>финансов</w:t>
        <w:tab/>
        <w:t>Ю.В.</w:t>
      </w:r>
      <w:r>
        <w:rPr>
          <w:spacing w:val="-5"/>
          <w:sz w:val="26"/>
        </w:rPr>
        <w:t> </w:t>
      </w:r>
      <w:r>
        <w:rPr>
          <w:sz w:val="26"/>
        </w:rPr>
        <w:t>Сазонова</w:t>
      </w:r>
    </w:p>
    <w:p>
      <w:pPr>
        <w:spacing w:after="0" w:line="298" w:lineRule="exact"/>
        <w:jc w:val="left"/>
        <w:rPr>
          <w:sz w:val="26"/>
        </w:rPr>
        <w:sectPr>
          <w:pgSz w:w="11910" w:h="16840"/>
          <w:pgMar w:top="960" w:bottom="280" w:left="200" w:right="160"/>
        </w:sectPr>
      </w:pPr>
    </w:p>
    <w:p>
      <w:pPr>
        <w:spacing w:before="63"/>
        <w:ind w:left="6960" w:right="369" w:firstLine="2736"/>
        <w:jc w:val="right"/>
        <w:rPr>
          <w:sz w:val="24"/>
        </w:rPr>
      </w:pPr>
      <w:r>
        <w:rPr>
          <w:sz w:val="24"/>
        </w:rPr>
        <w:t>Приложение 3</w:t>
      </w:r>
      <w:r>
        <w:rPr>
          <w:spacing w:val="-57"/>
          <w:sz w:val="24"/>
        </w:rPr>
        <w:t> </w:t>
      </w:r>
      <w:r>
        <w:rPr>
          <w:sz w:val="24"/>
        </w:rPr>
        <w:t>к Решению собрания депутатов</w:t>
      </w:r>
      <w:r>
        <w:rPr>
          <w:spacing w:val="1"/>
          <w:sz w:val="24"/>
        </w:rPr>
        <w:t> </w:t>
      </w:r>
      <w:r>
        <w:rPr>
          <w:sz w:val="24"/>
        </w:rPr>
        <w:t>Красюковского сельского поселения "Об</w:t>
      </w:r>
      <w:r>
        <w:rPr>
          <w:spacing w:val="-57"/>
          <w:sz w:val="24"/>
        </w:rPr>
        <w:t> </w:t>
      </w:r>
      <w:r>
        <w:rPr>
          <w:sz w:val="24"/>
        </w:rPr>
        <w:t>отчете, об исполнении бюджета</w:t>
      </w:r>
      <w:r>
        <w:rPr>
          <w:spacing w:val="1"/>
          <w:sz w:val="24"/>
        </w:rPr>
        <w:t> </w:t>
      </w:r>
      <w:r>
        <w:rPr>
          <w:sz w:val="24"/>
        </w:rPr>
        <w:t>Красюковского сельского поселения</w:t>
      </w:r>
      <w:r>
        <w:rPr>
          <w:spacing w:val="1"/>
          <w:sz w:val="24"/>
        </w:rPr>
        <w:t> </w:t>
      </w:r>
      <w:r>
        <w:rPr>
          <w:sz w:val="24"/>
        </w:rPr>
        <w:t>Октябрьского</w:t>
      </w:r>
      <w:r>
        <w:rPr>
          <w:spacing w:val="-1"/>
          <w:sz w:val="24"/>
        </w:rPr>
        <w:t> </w:t>
      </w:r>
      <w:r>
        <w:rPr>
          <w:sz w:val="24"/>
        </w:rPr>
        <w:t>района за</w:t>
      </w:r>
      <w:r>
        <w:rPr>
          <w:spacing w:val="-1"/>
          <w:sz w:val="24"/>
        </w:rPr>
        <w:t> </w:t>
      </w:r>
      <w:r>
        <w:rPr>
          <w:sz w:val="24"/>
        </w:rPr>
        <w:t>2020</w:t>
      </w:r>
      <w:r>
        <w:rPr>
          <w:spacing w:val="-1"/>
          <w:sz w:val="24"/>
        </w:rPr>
        <w:t> </w:t>
      </w:r>
      <w:r>
        <w:rPr>
          <w:sz w:val="24"/>
        </w:rPr>
        <w:t>год"</w:t>
      </w:r>
    </w:p>
    <w:p>
      <w:pPr>
        <w:spacing w:before="0"/>
        <w:ind w:left="0" w:right="368" w:firstLine="0"/>
        <w:jc w:val="right"/>
        <w:rPr>
          <w:sz w:val="24"/>
        </w:rPr>
      </w:pPr>
      <w:r>
        <w:rPr>
          <w:sz w:val="24"/>
        </w:rPr>
        <w:t>№184</w:t>
      </w:r>
      <w:r>
        <w:rPr>
          <w:spacing w:val="-1"/>
          <w:sz w:val="24"/>
        </w:rPr>
        <w:t> </w:t>
      </w:r>
      <w:r>
        <w:rPr>
          <w:sz w:val="24"/>
        </w:rPr>
        <w:t>от  30.04.2021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1"/>
        </w:rPr>
      </w:pPr>
    </w:p>
    <w:p>
      <w:pPr>
        <w:spacing w:before="0"/>
        <w:ind w:left="5469" w:right="452" w:hanging="4449"/>
        <w:jc w:val="left"/>
        <w:rPr>
          <w:b/>
          <w:sz w:val="24"/>
        </w:rPr>
      </w:pPr>
      <w:r>
        <w:rPr>
          <w:b/>
          <w:sz w:val="24"/>
        </w:rPr>
        <w:t>Расходы бюджета поселения по разделам и подразделам классификации расходов бюджетов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2020 год</w:t>
      </w:r>
    </w:p>
    <w:p>
      <w:pPr>
        <w:spacing w:line="271" w:lineRule="exact" w:before="0" w:after="8"/>
        <w:ind w:left="0" w:right="1218" w:firstLine="0"/>
        <w:jc w:val="right"/>
        <w:rPr>
          <w:sz w:val="24"/>
        </w:rPr>
      </w:pPr>
      <w:r>
        <w:rPr>
          <w:sz w:val="24"/>
        </w:rPr>
        <w:t>(тыс.рублей)</w:t>
      </w:r>
    </w:p>
    <w:tbl>
      <w:tblPr>
        <w:tblW w:w="0" w:type="auto"/>
        <w:jc w:val="left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9"/>
        <w:gridCol w:w="872"/>
        <w:gridCol w:w="726"/>
        <w:gridCol w:w="2375"/>
      </w:tblGrid>
      <w:tr>
        <w:trPr>
          <w:trHeight w:val="582" w:hRule="atLeast"/>
        </w:trPr>
        <w:tc>
          <w:tcPr>
            <w:tcW w:w="6489" w:type="dxa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64" w:lineRule="exact"/>
              <w:ind w:left="2473" w:right="246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872" w:type="dxa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64" w:lineRule="exact"/>
              <w:ind w:right="308"/>
              <w:jc w:val="right"/>
              <w:rPr>
                <w:sz w:val="24"/>
              </w:rPr>
            </w:pPr>
            <w:r>
              <w:rPr>
                <w:sz w:val="24"/>
              </w:rPr>
              <w:t>Рз</w:t>
            </w:r>
          </w:p>
        </w:tc>
        <w:tc>
          <w:tcPr>
            <w:tcW w:w="726" w:type="dxa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64" w:lineRule="exact"/>
              <w:ind w:left="207"/>
              <w:rPr>
                <w:sz w:val="24"/>
              </w:rPr>
            </w:pPr>
            <w:r>
              <w:rPr>
                <w:sz w:val="24"/>
              </w:rPr>
              <w:t>ПР</w:t>
            </w:r>
          </w:p>
        </w:tc>
        <w:tc>
          <w:tcPr>
            <w:tcW w:w="2375" w:type="dxa"/>
          </w:tcPr>
          <w:p>
            <w:pPr>
              <w:pStyle w:val="TableParagraph"/>
              <w:spacing w:line="270" w:lineRule="atLeast" w:before="11"/>
              <w:ind w:left="583" w:right="560" w:firstLine="132"/>
              <w:rPr>
                <w:sz w:val="24"/>
              </w:rPr>
            </w:pPr>
            <w:r>
              <w:rPr>
                <w:sz w:val="24"/>
              </w:rPr>
              <w:t>Кассовое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исполнение</w:t>
            </w:r>
          </w:p>
        </w:tc>
      </w:tr>
      <w:tr>
        <w:trPr>
          <w:trHeight w:val="285" w:hRule="atLeast"/>
        </w:trPr>
        <w:tc>
          <w:tcPr>
            <w:tcW w:w="6489" w:type="dxa"/>
          </w:tcPr>
          <w:p>
            <w:pPr>
              <w:pStyle w:val="TableParagraph"/>
              <w:spacing w:line="264" w:lineRule="exact"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2" w:type="dxa"/>
          </w:tcPr>
          <w:p>
            <w:pPr>
              <w:pStyle w:val="TableParagraph"/>
              <w:spacing w:line="264" w:lineRule="exact" w:before="1"/>
              <w:ind w:right="36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6" w:type="dxa"/>
          </w:tcPr>
          <w:p>
            <w:pPr>
              <w:pStyle w:val="TableParagraph"/>
              <w:spacing w:line="264" w:lineRule="exact"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75" w:type="dxa"/>
          </w:tcPr>
          <w:p>
            <w:pPr>
              <w:pStyle w:val="TableParagraph"/>
              <w:spacing w:line="264" w:lineRule="exact"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6489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ИТОГО</w:t>
            </w:r>
          </w:p>
        </w:tc>
        <w:tc>
          <w:tcPr>
            <w:tcW w:w="8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26 095,6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Общегосударственные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вопросы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6 892,0</w:t>
            </w:r>
          </w:p>
        </w:tc>
      </w:tr>
      <w:tr>
        <w:trPr>
          <w:trHeight w:val="828" w:hRule="atLeast"/>
        </w:trPr>
        <w:tc>
          <w:tcPr>
            <w:tcW w:w="648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законодательных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(представительных)</w:t>
            </w:r>
          </w:p>
          <w:p>
            <w:pPr>
              <w:pStyle w:val="TableParagraph"/>
              <w:spacing w:line="270" w:lineRule="atLeast"/>
              <w:ind w:left="107" w:right="880"/>
              <w:rPr>
                <w:sz w:val="24"/>
              </w:rPr>
            </w:pPr>
            <w:r>
              <w:rPr>
                <w:sz w:val="24"/>
              </w:rPr>
              <w:t>органов государственной власти и представительных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муниципальных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образований</w:t>
            </w:r>
          </w:p>
        </w:tc>
        <w:tc>
          <w:tcPr>
            <w:tcW w:w="8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6" w:type="dxa"/>
          </w:tcPr>
          <w:p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5" w:type="dxa"/>
          </w:tcPr>
          <w:p>
            <w:pPr>
              <w:pStyle w:val="TableParagraph"/>
              <w:spacing w:line="26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  <w:tr>
        <w:trPr>
          <w:trHeight w:val="827" w:hRule="atLeast"/>
        </w:trPr>
        <w:tc>
          <w:tcPr>
            <w:tcW w:w="648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Функционирование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Правительства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Федерации,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высших исполнительных органов государственной власти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субъектов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Федерации,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местных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администраций</w:t>
            </w:r>
          </w:p>
        </w:tc>
        <w:tc>
          <w:tcPr>
            <w:tcW w:w="8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6" w:type="dxa"/>
          </w:tcPr>
          <w:p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2375" w:type="dxa"/>
          </w:tcPr>
          <w:p>
            <w:pPr>
              <w:pStyle w:val="TableParagraph"/>
              <w:spacing w:line="26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5 963,0</w:t>
            </w:r>
          </w:p>
        </w:tc>
      </w:tr>
      <w:tr>
        <w:trPr>
          <w:trHeight w:val="827" w:hRule="atLeast"/>
        </w:trPr>
        <w:tc>
          <w:tcPr>
            <w:tcW w:w="648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финансовых,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налоговых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="270" w:lineRule="atLeast"/>
              <w:ind w:left="107" w:right="423"/>
              <w:rPr>
                <w:sz w:val="24"/>
              </w:rPr>
            </w:pPr>
            <w:r>
              <w:rPr>
                <w:sz w:val="24"/>
              </w:rPr>
              <w:t>таможенных органов и органов финансового (финансово-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бюджетного)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надзора</w:t>
            </w:r>
          </w:p>
        </w:tc>
        <w:tc>
          <w:tcPr>
            <w:tcW w:w="8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6" w:type="dxa"/>
          </w:tcPr>
          <w:p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06</w:t>
            </w:r>
          </w:p>
        </w:tc>
        <w:tc>
          <w:tcPr>
            <w:tcW w:w="2375" w:type="dxa"/>
          </w:tcPr>
          <w:p>
            <w:pPr>
              <w:pStyle w:val="TableParagraph"/>
              <w:spacing w:line="26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100,4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общегосударственные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вопросы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825,5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оборона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231,1</w:t>
            </w:r>
          </w:p>
        </w:tc>
      </w:tr>
      <w:tr>
        <w:trPr>
          <w:trHeight w:val="278" w:hRule="atLeast"/>
        </w:trPr>
        <w:tc>
          <w:tcPr>
            <w:tcW w:w="6489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Мобилизационная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вневойсковая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872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726" w:type="dxa"/>
          </w:tcPr>
          <w:p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5" w:type="dxa"/>
          </w:tcPr>
          <w:p>
            <w:pPr>
              <w:pStyle w:val="TableParagraph"/>
              <w:spacing w:line="25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231,1</w:t>
            </w:r>
          </w:p>
        </w:tc>
      </w:tr>
      <w:tr>
        <w:trPr>
          <w:trHeight w:val="551" w:hRule="atLeast"/>
        </w:trPr>
        <w:tc>
          <w:tcPr>
            <w:tcW w:w="6489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безопасность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правоохранительная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</w:p>
        </w:tc>
        <w:tc>
          <w:tcPr>
            <w:tcW w:w="872" w:type="dxa"/>
          </w:tcPr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73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38,6</w:t>
            </w:r>
          </w:p>
        </w:tc>
      </w:tr>
      <w:tr>
        <w:trPr>
          <w:trHeight w:val="508" w:hRule="atLeast"/>
        </w:trPr>
        <w:tc>
          <w:tcPr>
            <w:tcW w:w="6489" w:type="dxa"/>
          </w:tcPr>
          <w:p>
            <w:pPr>
              <w:pStyle w:val="TableParagraph"/>
              <w:spacing w:line="264" w:lineRule="exact" w:before="224"/>
              <w:ind w:left="107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872" w:type="dxa"/>
          </w:tcPr>
          <w:p>
            <w:pPr>
              <w:pStyle w:val="TableParagraph"/>
              <w:spacing w:line="264" w:lineRule="exact" w:before="224"/>
              <w:ind w:left="107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726" w:type="dxa"/>
          </w:tcPr>
          <w:p>
            <w:pPr>
              <w:pStyle w:val="TableParagraph"/>
              <w:spacing w:line="264" w:lineRule="exact" w:before="224"/>
              <w:ind w:left="10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75" w:type="dxa"/>
          </w:tcPr>
          <w:p>
            <w:pPr>
              <w:pStyle w:val="TableParagraph"/>
              <w:spacing w:line="26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38,6</w:t>
            </w:r>
          </w:p>
        </w:tc>
      </w:tr>
      <w:tr>
        <w:trPr>
          <w:trHeight w:val="278" w:hRule="atLeast"/>
        </w:trPr>
        <w:tc>
          <w:tcPr>
            <w:tcW w:w="6489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экономика</w:t>
            </w:r>
          </w:p>
        </w:tc>
        <w:tc>
          <w:tcPr>
            <w:tcW w:w="872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4 131,6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Дорожное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хозяйство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(дорожные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фонды)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4 090,6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области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национальной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экономики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41,0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Жилищно-коммунальное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5 006,5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Жилищное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хозяйство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31,4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4 975,0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31,0</w:t>
            </w:r>
          </w:p>
        </w:tc>
      </w:tr>
      <w:tr>
        <w:trPr>
          <w:trHeight w:val="554" w:hRule="atLeast"/>
        </w:trPr>
        <w:tc>
          <w:tcPr>
            <w:tcW w:w="6489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переподготовка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квалификации</w:t>
            </w:r>
          </w:p>
        </w:tc>
        <w:tc>
          <w:tcPr>
            <w:tcW w:w="872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6" w:type="dxa"/>
          </w:tcPr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2375" w:type="dxa"/>
          </w:tcPr>
          <w:p>
            <w:pPr>
              <w:pStyle w:val="TableParagraph"/>
              <w:spacing w:line="270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Молодежная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политика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07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кинематография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9 376,8</w:t>
            </w:r>
          </w:p>
        </w:tc>
      </w:tr>
      <w:tr>
        <w:trPr>
          <w:trHeight w:val="276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Культура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08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9 376,8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политика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357,2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Пенсионное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357,2</w:t>
            </w:r>
          </w:p>
        </w:tc>
      </w:tr>
      <w:tr>
        <w:trPr>
          <w:trHeight w:val="278" w:hRule="atLeast"/>
        </w:trPr>
        <w:tc>
          <w:tcPr>
            <w:tcW w:w="6489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культура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спорт</w:t>
            </w:r>
          </w:p>
        </w:tc>
        <w:tc>
          <w:tcPr>
            <w:tcW w:w="872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8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культура</w:t>
            </w:r>
          </w:p>
        </w:tc>
        <w:tc>
          <w:tcPr>
            <w:tcW w:w="8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6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31,0</w:t>
            </w:r>
          </w:p>
        </w:tc>
      </w:tr>
      <w:tr>
        <w:trPr>
          <w:trHeight w:val="275" w:hRule="atLeast"/>
        </w:trPr>
        <w:tc>
          <w:tcPr>
            <w:tcW w:w="6489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8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75" w:type="dxa"/>
          </w:tcPr>
          <w:p>
            <w:pPr>
              <w:pStyle w:val="TableParagraph"/>
              <w:spacing w:line="256" w:lineRule="exact"/>
              <w:ind w:right="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26 095,6</w:t>
            </w:r>
          </w:p>
        </w:tc>
      </w:tr>
    </w:tbl>
    <w:p>
      <w:pPr>
        <w:pStyle w:val="BodyText"/>
        <w:spacing w:before="3"/>
        <w:rPr>
          <w:sz w:val="23"/>
        </w:rPr>
      </w:pPr>
    </w:p>
    <w:p>
      <w:pPr>
        <w:tabs>
          <w:tab w:pos="9017" w:val="left" w:leader="none"/>
        </w:tabs>
        <w:spacing w:before="0"/>
        <w:ind w:left="932" w:right="0" w:firstLine="0"/>
        <w:jc w:val="left"/>
        <w:rPr>
          <w:sz w:val="24"/>
        </w:rPr>
      </w:pPr>
      <w:r>
        <w:rPr>
          <w:sz w:val="24"/>
        </w:rPr>
        <w:t>Начальник</w:t>
      </w:r>
      <w:r>
        <w:rPr>
          <w:spacing w:val="-3"/>
          <w:sz w:val="24"/>
        </w:rPr>
        <w:t> </w:t>
      </w:r>
      <w:r>
        <w:rPr>
          <w:sz w:val="24"/>
        </w:rPr>
        <w:t>службы</w:t>
      </w:r>
      <w:r>
        <w:rPr>
          <w:spacing w:val="-2"/>
          <w:sz w:val="24"/>
        </w:rPr>
        <w:t> </w:t>
      </w:r>
      <w:r>
        <w:rPr>
          <w:sz w:val="24"/>
        </w:rPr>
        <w:t>экономики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финансов</w:t>
        <w:tab/>
        <w:t>Ю.В.</w:t>
      </w:r>
      <w:r>
        <w:rPr>
          <w:spacing w:val="-2"/>
          <w:sz w:val="24"/>
        </w:rPr>
        <w:t> </w:t>
      </w:r>
      <w:r>
        <w:rPr>
          <w:sz w:val="24"/>
        </w:rPr>
        <w:t>Сазонова</w:t>
      </w:r>
    </w:p>
    <w:p>
      <w:pPr>
        <w:spacing w:after="0"/>
        <w:jc w:val="left"/>
        <w:rPr>
          <w:sz w:val="24"/>
        </w:rPr>
        <w:sectPr>
          <w:pgSz w:w="11910" w:h="16840"/>
          <w:pgMar w:top="580" w:bottom="280" w:left="200" w:right="160"/>
        </w:sectPr>
      </w:pPr>
    </w:p>
    <w:p>
      <w:pPr>
        <w:spacing w:before="77"/>
        <w:ind w:left="6168" w:right="397" w:firstLine="3495"/>
        <w:jc w:val="right"/>
        <w:rPr>
          <w:sz w:val="24"/>
        </w:rPr>
      </w:pPr>
      <w:r>
        <w:rPr>
          <w:sz w:val="24"/>
        </w:rPr>
        <w:t>Приложение 4</w:t>
      </w:r>
      <w:r>
        <w:rPr>
          <w:spacing w:val="-57"/>
          <w:sz w:val="24"/>
        </w:rPr>
        <w:t> </w:t>
      </w:r>
      <w:r>
        <w:rPr>
          <w:sz w:val="24"/>
        </w:rPr>
        <w:t>к Решению Собрания Депутатов Красюковского</w:t>
      </w:r>
      <w:r>
        <w:rPr>
          <w:spacing w:val="-57"/>
          <w:sz w:val="24"/>
        </w:rPr>
        <w:t> </w:t>
      </w:r>
      <w:r>
        <w:rPr>
          <w:sz w:val="24"/>
        </w:rPr>
        <w:t>сельского поселения «Об отчете, об исполнении</w:t>
      </w:r>
      <w:r>
        <w:rPr>
          <w:spacing w:val="-57"/>
          <w:sz w:val="24"/>
        </w:rPr>
        <w:t> </w:t>
      </w:r>
      <w:r>
        <w:rPr>
          <w:sz w:val="24"/>
        </w:rPr>
        <w:t>бюджета Красюковского сельского поселения</w:t>
      </w:r>
      <w:r>
        <w:rPr>
          <w:spacing w:val="1"/>
          <w:sz w:val="24"/>
        </w:rPr>
        <w:t> </w:t>
      </w:r>
      <w:r>
        <w:rPr>
          <w:sz w:val="24"/>
        </w:rPr>
        <w:t>Октябрьского района</w:t>
      </w:r>
      <w:r>
        <w:rPr>
          <w:spacing w:val="59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z w:val="24"/>
        </w:rPr>
        <w:t>2020 год»</w:t>
      </w:r>
    </w:p>
    <w:p>
      <w:pPr>
        <w:spacing w:before="1"/>
        <w:ind w:left="0" w:right="402" w:firstLine="0"/>
        <w:jc w:val="right"/>
        <w:rPr>
          <w:sz w:val="24"/>
        </w:rPr>
      </w:pPr>
      <w:r>
        <w:rPr>
          <w:sz w:val="24"/>
        </w:rPr>
        <w:t>№184</w:t>
      </w:r>
      <w:r>
        <w:rPr>
          <w:spacing w:val="-1"/>
          <w:sz w:val="24"/>
        </w:rPr>
        <w:t> </w:t>
      </w:r>
      <w:r>
        <w:rPr>
          <w:sz w:val="24"/>
        </w:rPr>
        <w:t>от  30.04.2021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1"/>
        <w:ind w:left="3900" w:right="3373" w:firstLine="0"/>
        <w:jc w:val="center"/>
        <w:rPr>
          <w:b/>
          <w:sz w:val="24"/>
        </w:rPr>
      </w:pPr>
      <w:r>
        <w:rPr>
          <w:b/>
          <w:sz w:val="24"/>
        </w:rPr>
        <w:t>Источники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финансирования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дефицита</w:t>
      </w:r>
    </w:p>
    <w:p>
      <w:pPr>
        <w:spacing w:before="0"/>
        <w:ind w:left="1314" w:right="795" w:firstLine="0"/>
        <w:jc w:val="center"/>
        <w:rPr>
          <w:b/>
          <w:sz w:val="24"/>
        </w:rPr>
      </w:pPr>
      <w:r>
        <w:rPr>
          <w:b/>
          <w:sz w:val="24"/>
        </w:rPr>
        <w:t>бюджета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поселения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кодам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классификации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источников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финансирования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дефицитов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бюджетов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за 2020 год</w:t>
      </w:r>
    </w:p>
    <w:p>
      <w:pPr>
        <w:pStyle w:val="BodyText"/>
        <w:spacing w:before="6"/>
        <w:rPr>
          <w:b/>
          <w:sz w:val="23"/>
        </w:rPr>
      </w:pPr>
    </w:p>
    <w:p>
      <w:pPr>
        <w:spacing w:before="0" w:after="9"/>
        <w:ind w:left="0" w:right="558" w:firstLine="0"/>
        <w:jc w:val="right"/>
        <w:rPr>
          <w:sz w:val="24"/>
        </w:rPr>
      </w:pPr>
      <w:r>
        <w:rPr>
          <w:sz w:val="24"/>
        </w:rPr>
        <w:t>(тыс.</w:t>
      </w:r>
      <w:r>
        <w:rPr>
          <w:spacing w:val="-1"/>
          <w:sz w:val="24"/>
        </w:rPr>
        <w:t> </w:t>
      </w:r>
      <w:r>
        <w:rPr>
          <w:sz w:val="24"/>
        </w:rPr>
        <w:t>рублей)</w:t>
      </w:r>
    </w:p>
    <w:tbl>
      <w:tblPr>
        <w:tblW w:w="0" w:type="auto"/>
        <w:jc w:val="left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1"/>
        <w:gridCol w:w="5672"/>
        <w:gridCol w:w="1985"/>
      </w:tblGrid>
      <w:tr>
        <w:trPr>
          <w:trHeight w:val="1286" w:hRule="atLeast"/>
        </w:trPr>
        <w:tc>
          <w:tcPr>
            <w:tcW w:w="3121" w:type="dxa"/>
          </w:tcPr>
          <w:p>
            <w:pPr>
              <w:pStyle w:val="TableParagraph"/>
              <w:spacing w:line="273" w:lineRule="exact"/>
              <w:ind w:left="89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5672" w:type="dxa"/>
          </w:tcPr>
          <w:p>
            <w:pPr>
              <w:pStyle w:val="TableParagraph"/>
              <w:spacing w:line="273" w:lineRule="exact"/>
              <w:ind w:left="138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показателя</w:t>
            </w:r>
          </w:p>
        </w:tc>
        <w:tc>
          <w:tcPr>
            <w:tcW w:w="1985" w:type="dxa"/>
          </w:tcPr>
          <w:p>
            <w:pPr>
              <w:pStyle w:val="TableParagraph"/>
              <w:ind w:left="376" w:right="290" w:firstLine="88"/>
              <w:rPr>
                <w:b/>
                <w:sz w:val="24"/>
              </w:rPr>
            </w:pPr>
            <w:r>
              <w:rPr>
                <w:b/>
                <w:sz w:val="24"/>
              </w:rPr>
              <w:t>Кассовые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исполнения</w:t>
            </w:r>
          </w:p>
        </w:tc>
      </w:tr>
      <w:tr>
        <w:trPr>
          <w:trHeight w:val="275" w:hRule="atLeast"/>
        </w:trPr>
        <w:tc>
          <w:tcPr>
            <w:tcW w:w="3121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2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5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ФИНАНСИРОВАНИЯ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ДЕФИЦИТА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ВСЕГО</w:t>
            </w:r>
          </w:p>
        </w:tc>
        <w:tc>
          <w:tcPr>
            <w:tcW w:w="1985" w:type="dxa"/>
          </w:tcPr>
          <w:p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392,6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951 01 05 00 00 00 0000 000</w:t>
            </w:r>
          </w:p>
        </w:tc>
        <w:tc>
          <w:tcPr>
            <w:tcW w:w="56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остатков</w:t>
            </w:r>
            <w:r>
              <w:rPr>
                <w:spacing w:val="94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9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93"/>
                <w:sz w:val="24"/>
              </w:rPr>
              <w:t> </w:t>
            </w:r>
            <w:r>
              <w:rPr>
                <w:sz w:val="24"/>
              </w:rPr>
              <w:t>счетах</w:t>
            </w:r>
            <w:r>
              <w:rPr>
                <w:spacing w:val="96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92"/>
                <w:sz w:val="24"/>
              </w:rPr>
              <w:t> </w:t>
            </w:r>
            <w:r>
              <w:rPr>
                <w:sz w:val="24"/>
              </w:rPr>
              <w:t>учету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392,6</w:t>
            </w:r>
          </w:p>
        </w:tc>
      </w:tr>
      <w:tr>
        <w:trPr>
          <w:trHeight w:val="275" w:hRule="atLeast"/>
        </w:trPr>
        <w:tc>
          <w:tcPr>
            <w:tcW w:w="3121" w:type="dxa"/>
          </w:tcPr>
          <w:p>
            <w:pPr>
              <w:pStyle w:val="TableParagraph"/>
              <w:spacing w:line="256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951 01 05 00 00 00 0000 500</w:t>
            </w:r>
          </w:p>
        </w:tc>
        <w:tc>
          <w:tcPr>
            <w:tcW w:w="56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остатков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546,9</w:t>
            </w:r>
          </w:p>
        </w:tc>
      </w:tr>
      <w:tr>
        <w:trPr>
          <w:trHeight w:val="277" w:hRule="atLeast"/>
        </w:trPr>
        <w:tc>
          <w:tcPr>
            <w:tcW w:w="3121" w:type="dxa"/>
          </w:tcPr>
          <w:p>
            <w:pPr>
              <w:pStyle w:val="TableParagraph"/>
              <w:spacing w:line="258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951 01 05 02 00 00 0000 500</w:t>
            </w:r>
          </w:p>
        </w:tc>
        <w:tc>
          <w:tcPr>
            <w:tcW w:w="5672" w:type="dxa"/>
          </w:tcPr>
          <w:p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прочих остатков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5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546,9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951 01 05 02 01 00 0000 510</w:t>
            </w:r>
          </w:p>
        </w:tc>
        <w:tc>
          <w:tcPr>
            <w:tcW w:w="56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71"/>
                <w:sz w:val="24"/>
              </w:rPr>
              <w:t> </w:t>
            </w:r>
            <w:r>
              <w:rPr>
                <w:sz w:val="24"/>
              </w:rPr>
              <w:t>прочих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остатков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денежных  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средств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546,9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951 01 05 02 01 10 0000 510</w:t>
            </w:r>
          </w:p>
        </w:tc>
        <w:tc>
          <w:tcPr>
            <w:tcW w:w="56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прочих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остатков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денежных  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средств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985" w:type="dxa"/>
          </w:tcPr>
          <w:p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-28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546,9</w:t>
            </w:r>
          </w:p>
        </w:tc>
      </w:tr>
      <w:tr>
        <w:trPr>
          <w:trHeight w:val="275" w:hRule="atLeast"/>
        </w:trPr>
        <w:tc>
          <w:tcPr>
            <w:tcW w:w="3121" w:type="dxa"/>
          </w:tcPr>
          <w:p>
            <w:pPr>
              <w:pStyle w:val="TableParagraph"/>
              <w:spacing w:line="256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951 01 05 00 00 00 0000 600</w:t>
            </w:r>
          </w:p>
        </w:tc>
        <w:tc>
          <w:tcPr>
            <w:tcW w:w="56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остатков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26 154,3</w:t>
            </w:r>
          </w:p>
        </w:tc>
      </w:tr>
      <w:tr>
        <w:trPr>
          <w:trHeight w:val="276" w:hRule="atLeast"/>
        </w:trPr>
        <w:tc>
          <w:tcPr>
            <w:tcW w:w="3121" w:type="dxa"/>
          </w:tcPr>
          <w:p>
            <w:pPr>
              <w:pStyle w:val="TableParagraph"/>
              <w:spacing w:line="256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951 01 05 02 00 00 0000 600</w:t>
            </w:r>
          </w:p>
        </w:tc>
        <w:tc>
          <w:tcPr>
            <w:tcW w:w="5672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прочих остатков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26 154,3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951 01 05 02 01 00 0000 610</w:t>
            </w:r>
          </w:p>
        </w:tc>
        <w:tc>
          <w:tcPr>
            <w:tcW w:w="5672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прочих</w:t>
            </w:r>
            <w:r>
              <w:rPr>
                <w:spacing w:val="106"/>
                <w:sz w:val="24"/>
              </w:rPr>
              <w:t> </w:t>
            </w:r>
            <w:r>
              <w:rPr>
                <w:sz w:val="24"/>
              </w:rPr>
              <w:t>остатков</w:t>
            </w:r>
            <w:r>
              <w:rPr>
                <w:spacing w:val="107"/>
                <w:sz w:val="24"/>
              </w:rPr>
              <w:t> </w:t>
            </w:r>
            <w:r>
              <w:rPr>
                <w:sz w:val="24"/>
              </w:rPr>
              <w:t>денежных</w:t>
            </w:r>
            <w:r>
              <w:rPr>
                <w:spacing w:val="108"/>
                <w:sz w:val="24"/>
              </w:rPr>
              <w:t> </w:t>
            </w:r>
            <w:r>
              <w:rPr>
                <w:sz w:val="24"/>
              </w:rPr>
              <w:t>средств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</w:p>
        </w:tc>
        <w:tc>
          <w:tcPr>
            <w:tcW w:w="1985" w:type="dxa"/>
          </w:tcPr>
          <w:p>
            <w:pPr>
              <w:pStyle w:val="TableParagraph"/>
              <w:spacing w:line="268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26 154,3</w:t>
            </w:r>
          </w:p>
        </w:tc>
      </w:tr>
      <w:tr>
        <w:trPr>
          <w:trHeight w:val="553" w:hRule="atLeast"/>
        </w:trPr>
        <w:tc>
          <w:tcPr>
            <w:tcW w:w="3121" w:type="dxa"/>
          </w:tcPr>
          <w:p>
            <w:pPr>
              <w:pStyle w:val="TableParagraph"/>
              <w:spacing w:line="270" w:lineRule="exact"/>
              <w:ind w:left="89" w:right="162"/>
              <w:jc w:val="center"/>
              <w:rPr>
                <w:sz w:val="24"/>
              </w:rPr>
            </w:pPr>
            <w:r>
              <w:rPr>
                <w:sz w:val="24"/>
              </w:rPr>
              <w:t>951 01 05 02 01 10 0000 610</w:t>
            </w:r>
          </w:p>
        </w:tc>
        <w:tc>
          <w:tcPr>
            <w:tcW w:w="5672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прочих</w:t>
            </w:r>
            <w:r>
              <w:rPr>
                <w:spacing w:val="106"/>
                <w:sz w:val="24"/>
              </w:rPr>
              <w:t> </w:t>
            </w:r>
            <w:r>
              <w:rPr>
                <w:sz w:val="24"/>
              </w:rPr>
              <w:t>остатков</w:t>
            </w:r>
            <w:r>
              <w:rPr>
                <w:spacing w:val="107"/>
                <w:sz w:val="24"/>
              </w:rPr>
              <w:t> </w:t>
            </w:r>
            <w:r>
              <w:rPr>
                <w:sz w:val="24"/>
              </w:rPr>
              <w:t>денежных</w:t>
            </w:r>
            <w:r>
              <w:rPr>
                <w:spacing w:val="108"/>
                <w:sz w:val="24"/>
              </w:rPr>
              <w:t> </w:t>
            </w:r>
            <w:r>
              <w:rPr>
                <w:sz w:val="24"/>
              </w:rPr>
              <w:t>средств</w:t>
            </w:r>
          </w:p>
          <w:p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сельских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985" w:type="dxa"/>
          </w:tcPr>
          <w:p>
            <w:pPr>
              <w:pStyle w:val="TableParagraph"/>
              <w:spacing w:line="270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26 154,3</w:t>
            </w:r>
          </w:p>
        </w:tc>
      </w:tr>
    </w:tbl>
    <w:p>
      <w:pPr>
        <w:pStyle w:val="BodyText"/>
        <w:spacing w:before="3"/>
        <w:rPr>
          <w:sz w:val="23"/>
        </w:rPr>
      </w:pPr>
    </w:p>
    <w:p>
      <w:pPr>
        <w:tabs>
          <w:tab w:pos="8665" w:val="left" w:leader="none"/>
        </w:tabs>
        <w:spacing w:before="0"/>
        <w:ind w:left="0" w:right="408" w:firstLine="0"/>
        <w:jc w:val="right"/>
        <w:rPr>
          <w:sz w:val="24"/>
        </w:rPr>
      </w:pPr>
      <w:r>
        <w:rPr>
          <w:sz w:val="24"/>
        </w:rPr>
        <w:t>Начальник</w:t>
      </w:r>
      <w:r>
        <w:rPr>
          <w:spacing w:val="-3"/>
          <w:sz w:val="24"/>
        </w:rPr>
        <w:t> </w:t>
      </w:r>
      <w:r>
        <w:rPr>
          <w:sz w:val="24"/>
        </w:rPr>
        <w:t>службы</w:t>
      </w:r>
      <w:r>
        <w:rPr>
          <w:spacing w:val="-3"/>
          <w:sz w:val="24"/>
        </w:rPr>
        <w:t> </w:t>
      </w:r>
      <w:r>
        <w:rPr>
          <w:sz w:val="24"/>
        </w:rPr>
        <w:t>экономики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финансов</w:t>
        <w:tab/>
        <w:t>Ю.В.</w:t>
      </w:r>
      <w:r>
        <w:rPr>
          <w:spacing w:val="-2"/>
          <w:sz w:val="24"/>
        </w:rPr>
        <w:t> </w:t>
      </w:r>
      <w:r>
        <w:rPr>
          <w:sz w:val="24"/>
        </w:rPr>
        <w:t>Сазонова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200995</wp:posOffset>
            </wp:positionH>
            <wp:positionV relativeFrom="paragraph">
              <wp:posOffset>130802</wp:posOffset>
            </wp:positionV>
            <wp:extent cx="7067301" cy="1211580"/>
            <wp:effectExtent l="0" t="0" r="0" b="0"/>
            <wp:wrapTopAndBottom/>
            <wp:docPr id="3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7301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880" w:bottom="280" w:left="20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932" w:hanging="32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00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1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21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2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3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03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64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25" w:hanging="32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653" w:hanging="34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32" w:hanging="28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58" w:hanging="2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56" w:hanging="2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5" w:hanging="2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53" w:hanging="2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52" w:hanging="2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50" w:hanging="2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49" w:hanging="288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2" w:lineRule="exact"/>
      <w:ind w:left="100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932" w:firstLine="54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2021-11-17T10:38:42Z</dcterms:created>
  <dcterms:modified xsi:type="dcterms:W3CDTF">2021-11-17T10:38:42Z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2021-11-17T00:00:00Z</vt:filetime>
  </property>
</Properties>
</file>