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90D" w:rsidRPr="00784379" w:rsidRDefault="0016190D" w:rsidP="0016190D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r w:rsidRPr="005570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50E56A80" wp14:editId="0C33932F">
            <wp:simplePos x="0" y="0"/>
            <wp:positionH relativeFrom="margin">
              <wp:posOffset>2665730</wp:posOffset>
            </wp:positionH>
            <wp:positionV relativeFrom="margin">
              <wp:posOffset>-476250</wp:posOffset>
            </wp:positionV>
            <wp:extent cx="600075" cy="771525"/>
            <wp:effectExtent l="0" t="0" r="9525" b="9525"/>
            <wp:wrapSquare wrapText="bothSides"/>
            <wp:docPr id="18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6190D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16190D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16190D" w:rsidRPr="00784379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16190D" w:rsidRPr="00784379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16190D" w:rsidRPr="00042677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16190D" w:rsidRPr="00042677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16190D" w:rsidRPr="00784379" w:rsidRDefault="0016190D" w:rsidP="0016190D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16190D" w:rsidRPr="00784379" w:rsidRDefault="0016190D" w:rsidP="00161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</w:t>
      </w:r>
    </w:p>
    <w:p w:rsidR="00543704" w:rsidRPr="00784379" w:rsidRDefault="00543704" w:rsidP="0054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43704" w:rsidRPr="00784379" w:rsidRDefault="00543704" w:rsidP="0054370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__.__._____</w:t>
      </w:r>
      <w:r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</w:t>
      </w:r>
      <w:r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</w:t>
      </w:r>
      <w:r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  <w:r w:rsidR="0016190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16190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16190D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6190D">
        <w:rPr>
          <w:rFonts w:ascii="Times New Roman" w:hAnsi="Times New Roman" w:cs="Times New Roman"/>
          <w:sz w:val="28"/>
          <w:szCs w:val="28"/>
        </w:rPr>
        <w:t>Красюков</w:t>
      </w:r>
      <w:r w:rsidR="006618AF" w:rsidRPr="006618AF">
        <w:rPr>
          <w:rFonts w:ascii="Times New Roman" w:hAnsi="Times New Roman" w:cs="Times New Roman"/>
          <w:sz w:val="28"/>
          <w:szCs w:val="28"/>
        </w:rPr>
        <w:t>ского сельского поселения №</w:t>
      </w:r>
      <w:r w:rsidR="0016190D">
        <w:rPr>
          <w:rFonts w:ascii="Times New Roman" w:hAnsi="Times New Roman" w:cs="Times New Roman"/>
          <w:sz w:val="28"/>
          <w:szCs w:val="28"/>
        </w:rPr>
        <w:t>457</w:t>
      </w:r>
      <w:r w:rsidRPr="006618AF">
        <w:rPr>
          <w:rFonts w:ascii="Times New Roman" w:hAnsi="Times New Roman" w:cs="Times New Roman"/>
          <w:sz w:val="28"/>
          <w:szCs w:val="28"/>
        </w:rPr>
        <w:t xml:space="preserve"> от </w:t>
      </w:r>
      <w:r w:rsidR="0016190D">
        <w:rPr>
          <w:rFonts w:ascii="Times New Roman" w:hAnsi="Times New Roman" w:cs="Times New Roman"/>
          <w:sz w:val="28"/>
          <w:szCs w:val="28"/>
        </w:rPr>
        <w:t>28.12</w:t>
      </w:r>
      <w:r w:rsidRPr="006618AF">
        <w:rPr>
          <w:rFonts w:ascii="Times New Roman" w:hAnsi="Times New Roman" w:cs="Times New Roman"/>
          <w:sz w:val="28"/>
          <w:szCs w:val="28"/>
        </w:rPr>
        <w:t>.201</w:t>
      </w:r>
      <w:r w:rsidR="006618AF" w:rsidRPr="006618AF">
        <w:rPr>
          <w:rFonts w:ascii="Times New Roman" w:hAnsi="Times New Roman" w:cs="Times New Roman"/>
          <w:sz w:val="28"/>
          <w:szCs w:val="28"/>
        </w:rPr>
        <w:t>5</w:t>
      </w:r>
      <w:r w:rsidR="006618AF">
        <w:rPr>
          <w:rFonts w:ascii="Times New Roman" w:hAnsi="Times New Roman" w:cs="Times New Roman"/>
          <w:sz w:val="28"/>
          <w:szCs w:val="28"/>
        </w:rPr>
        <w:t xml:space="preserve"> «</w:t>
      </w:r>
      <w:r w:rsidRPr="006618A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6618AF" w:rsidRPr="006618AF">
        <w:rPr>
          <w:rFonts w:ascii="Times New Roman" w:hAnsi="Times New Roman" w:cs="Times New Roman"/>
          <w:sz w:val="28"/>
          <w:szCs w:val="28"/>
        </w:rPr>
        <w:t>Принятие решения о подготовке и утверждении документации по планировке территории</w:t>
      </w:r>
      <w:r w:rsidRPr="006618AF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 w:rsidR="0016190D"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90D" w:rsidRDefault="0016190D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90D" w:rsidRPr="00784379" w:rsidRDefault="0016190D" w:rsidP="0016190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6190D" w:rsidRDefault="0016190D" w:rsidP="0016190D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Н.В. Бабенко</w:t>
      </w:r>
      <w:r>
        <w:rPr>
          <w:rStyle w:val="fontstyle01"/>
          <w:rFonts w:ascii="Times New Roman" w:hAnsi="Times New Roman" w:cs="Times New Roman"/>
        </w:rPr>
        <w:t xml:space="preserve"> 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16190D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__.__.___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16190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 xml:space="preserve">ского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3A23B9">
        <w:rPr>
          <w:rStyle w:val="fontstyle01"/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="00DE13AB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143CE1">
        <w:rPr>
          <w:rStyle w:val="fontstyle2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43CE1" w:rsidRPr="00143CE1" w:rsidRDefault="00DE13AB" w:rsidP="00143CE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Муниципальная услуга </w:t>
      </w:r>
      <w:r w:rsidRPr="00143CE1">
        <w:rPr>
          <w:rStyle w:val="fontstyle21"/>
          <w:rFonts w:ascii="Times New Roman" w:hAnsi="Times New Roman" w:cs="Times New Roman"/>
          <w:b w:val="0"/>
        </w:rPr>
        <w:t>предостав</w:t>
      </w:r>
      <w:r w:rsidR="00DE2411" w:rsidRPr="00143CE1">
        <w:rPr>
          <w:rStyle w:val="fontstyle21"/>
          <w:rFonts w:ascii="Times New Roman" w:hAnsi="Times New Roman" w:cs="Times New Roman"/>
          <w:b w:val="0"/>
        </w:rPr>
        <w:t xml:space="preserve">ляется 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физическим и</w:t>
      </w:r>
      <w:r w:rsidR="00143CE1" w:rsidRPr="00143CE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юридическим лицам (далее —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— представитель заявителя).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16190D" w:rsidRPr="00B305A2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</w:t>
      </w:r>
      <w:r>
        <w:rPr>
          <w:rStyle w:val="fontstyle41"/>
          <w:rFonts w:ascii="Times New Roman" w:hAnsi="Times New Roman" w:cs="Times New Roman"/>
        </w:rPr>
        <w:t>3</w:t>
      </w:r>
      <w:r>
        <w:rPr>
          <w:rStyle w:val="fontstyle41"/>
          <w:rFonts w:ascii="Times New Roman" w:hAnsi="Times New Roman" w:cs="Times New Roman"/>
        </w:rPr>
        <w:t>.1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Красюковского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2) по телефону Администрацией Красюковского сельского поселения.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lastRenderedPageBreak/>
        <w:t>Телефон индивидуального устного информирования по процедуре предоставления услуги: 3-44-85, факс: 3-44-85.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16190D" w:rsidRPr="00557097" w:rsidRDefault="0016190D" w:rsidP="0016190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16190D" w:rsidRPr="00557097" w:rsidRDefault="0016190D" w:rsidP="0016190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16190D" w:rsidRPr="00557097" w:rsidRDefault="0016190D" w:rsidP="0016190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190D" w:rsidRPr="00557097" w:rsidRDefault="0016190D" w:rsidP="0016190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Красюковского сельского поселения или МФЦ. </w:t>
      </w:r>
    </w:p>
    <w:p w:rsidR="0016190D" w:rsidRPr="00557097" w:rsidRDefault="0016190D" w:rsidP="0016190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Красюковского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1.</w:t>
      </w:r>
      <w:r>
        <w:rPr>
          <w:rStyle w:val="fontstyle41"/>
          <w:rFonts w:ascii="Times New Roman" w:hAnsi="Times New Roman" w:cs="Times New Roman"/>
        </w:rPr>
        <w:t>3</w:t>
      </w:r>
      <w:r>
        <w:rPr>
          <w:rStyle w:val="fontstyle41"/>
          <w:rFonts w:ascii="Times New Roman" w:hAnsi="Times New Roman" w:cs="Times New Roman"/>
        </w:rPr>
        <w:t>.2.</w:t>
      </w:r>
      <w:r w:rsidRPr="00557097">
        <w:rPr>
          <w:rStyle w:val="fontstyle41"/>
          <w:rFonts w:ascii="Times New Roman" w:hAnsi="Times New Roman" w:cs="Times New Roman"/>
        </w:rPr>
        <w:t xml:space="preserve"> Консультирование по вопросам предоставления муниципальной услуги осуществляется: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Красюковского сельского поселения 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1.3</w:t>
      </w:r>
      <w:r>
        <w:rPr>
          <w:rStyle w:val="fontstyle31"/>
          <w:rFonts w:ascii="Times New Roman" w:hAnsi="Times New Roman" w:cs="Times New Roman"/>
        </w:rPr>
        <w:t>.3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6190D" w:rsidRPr="00FB506C" w:rsidRDefault="0016190D" w:rsidP="0016190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06C">
        <w:rPr>
          <w:rStyle w:val="fontstyle41"/>
          <w:rFonts w:ascii="Times New Roman" w:hAnsi="Times New Roman" w:cs="Times New Roman"/>
        </w:rPr>
        <w:t>1.</w:t>
      </w:r>
      <w:r>
        <w:rPr>
          <w:rStyle w:val="fontstyle41"/>
          <w:rFonts w:ascii="Times New Roman" w:hAnsi="Times New Roman" w:cs="Times New Roman"/>
        </w:rPr>
        <w:t>3</w:t>
      </w:r>
      <w:r w:rsidRPr="00FB506C">
        <w:rPr>
          <w:rStyle w:val="fontstyle41"/>
          <w:rFonts w:ascii="Times New Roman" w:hAnsi="Times New Roman" w:cs="Times New Roman"/>
        </w:rPr>
        <w:t xml:space="preserve">.4. Информация по вопросам предоставления муниципальной услуги размещается на официальном сайте Администрации Красюковского сельского поселения и на информационных стендах, расположенных в помещениях </w:t>
      </w:r>
      <w:r w:rsidRPr="00FB506C">
        <w:rPr>
          <w:rStyle w:val="fontstyle21"/>
          <w:rFonts w:ascii="Times New Roman" w:hAnsi="Times New Roman" w:cs="Times New Roman"/>
          <w:b w:val="0"/>
        </w:rPr>
        <w:t>Администрации Красюковского сельского поселения</w:t>
      </w:r>
      <w:r w:rsidRPr="00FB506C">
        <w:rPr>
          <w:rStyle w:val="fontstyle31"/>
          <w:rFonts w:ascii="Times New Roman" w:hAnsi="Times New Roman" w:cs="Times New Roman"/>
        </w:rPr>
        <w:t xml:space="preserve">. </w:t>
      </w:r>
      <w:r w:rsidRPr="00FB506C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сайте Администрации Красюковского сельского поселения, включает сведения о муниципальной услуге, содержащиеся в пунктах 2</w:t>
      </w:r>
      <w:r w:rsidRPr="00243384">
        <w:rPr>
          <w:rStyle w:val="fontstyle41"/>
          <w:rFonts w:ascii="Times New Roman" w:hAnsi="Times New Roman" w:cs="Times New Roman"/>
        </w:rPr>
        <w:t xml:space="preserve">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</w:t>
      </w:r>
      <w:r>
        <w:rPr>
          <w:rStyle w:val="fontstyle31"/>
          <w:rFonts w:ascii="Times New Roman" w:hAnsi="Times New Roman" w:cs="Times New Roman"/>
        </w:rPr>
        <w:t xml:space="preserve"> 2.7,</w:t>
      </w:r>
      <w:r w:rsidRPr="00243384">
        <w:rPr>
          <w:rStyle w:val="fontstyle31"/>
          <w:rFonts w:ascii="Times New Roman" w:hAnsi="Times New Roman" w:cs="Times New Roman"/>
        </w:rPr>
        <w:t xml:space="preserve">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5.1 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справочных телефонах, времени работы Администрации Красюковского сельского поселения, о графике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услуги.</w:t>
      </w:r>
    </w:p>
    <w:p w:rsidR="0016190D" w:rsidRPr="00557097" w:rsidRDefault="0016190D" w:rsidP="0016190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B506C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муниципальной </w:t>
      </w:r>
      <w:r w:rsidRPr="00FB506C">
        <w:rPr>
          <w:rStyle w:val="fontstyle41"/>
          <w:rFonts w:ascii="Times New Roman" w:hAnsi="Times New Roman" w:cs="Times New Roman"/>
        </w:rPr>
        <w:lastRenderedPageBreak/>
        <w:t>услуги может быть получена заявителем (его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представителем</w:t>
      </w:r>
      <w:r w:rsidRPr="00557097">
        <w:rPr>
          <w:rStyle w:val="fontstyle41"/>
          <w:rFonts w:ascii="Times New Roman" w:hAnsi="Times New Roman" w:cs="Times New Roman"/>
        </w:rPr>
        <w:t>) в личном кабинете на Едином портале, а также в Администрации Красюковского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="00143CE1" w:rsidRPr="00143CE1">
        <w:rPr>
          <w:rStyle w:val="fontstyle31"/>
          <w:rFonts w:ascii="Times New Roman" w:hAnsi="Times New Roman" w:cs="Times New Roman"/>
        </w:rPr>
        <w:t>п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одготовка и утверждение документации по планировке территории».</w:t>
      </w:r>
    </w:p>
    <w:p w:rsidR="009A2815" w:rsidRDefault="009A2815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3A2418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3A24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3A2418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3A2418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3A2418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.</w:t>
      </w:r>
    </w:p>
    <w:p w:rsidR="001F3B30" w:rsidRPr="001F3B30" w:rsidRDefault="001F3B30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51"/>
          <w:rFonts w:ascii="Times New Roman" w:hAnsi="Times New Roman" w:cs="Times New Roman"/>
          <w:i w:val="0"/>
        </w:rPr>
        <w:t>3</w:t>
      </w:r>
      <w:r w:rsidRPr="001F3B30">
        <w:rPr>
          <w:rStyle w:val="fontstyle51"/>
          <w:rFonts w:ascii="Times New Roman" w:hAnsi="Times New Roman" w:cs="Times New Roman"/>
          <w:i w:val="0"/>
        </w:rPr>
        <w:t>.</w:t>
      </w:r>
      <w:r w:rsidRPr="001F3B30">
        <w:rPr>
          <w:rStyle w:val="fontstyle51"/>
          <w:rFonts w:ascii="Times New Roman" w:hAnsi="Times New Roman" w:cs="Times New Roman"/>
        </w:rPr>
        <w:t xml:space="preserve"> </w:t>
      </w:r>
      <w:r w:rsidRPr="001F3B30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1F3B30">
        <w:rPr>
          <w:rStyle w:val="fontstyle51"/>
          <w:rFonts w:ascii="Times New Roman" w:hAnsi="Times New Roman" w:cs="Times New Roman"/>
        </w:rPr>
        <w:t xml:space="preserve">, </w:t>
      </w:r>
      <w:r w:rsidRPr="001F3B30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1F3B30">
        <w:rPr>
          <w:rStyle w:val="fontstyle51"/>
          <w:rFonts w:ascii="Times New Roman" w:hAnsi="Times New Roman" w:cs="Times New Roman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6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61"/>
          <w:rFonts w:ascii="Times New Roman" w:hAnsi="Times New Roman" w:cs="Times New Roman"/>
          <w:i w:val="0"/>
        </w:rPr>
        <w:t>3</w:t>
      </w:r>
      <w:r w:rsidRPr="001F3B30">
        <w:rPr>
          <w:rStyle w:val="fontstyle61"/>
          <w:rFonts w:ascii="Times New Roman" w:hAnsi="Times New Roman" w:cs="Times New Roman"/>
          <w:i w:val="0"/>
        </w:rPr>
        <w:t xml:space="preserve">.1. Жилищный кодекс РФ от 29.12.2004 </w:t>
      </w:r>
      <w:r w:rsidRPr="001F3B30">
        <w:rPr>
          <w:rFonts w:ascii="Times New Roman" w:hAnsi="Times New Roman" w:cs="Times New Roman"/>
          <w:sz w:val="28"/>
          <w:szCs w:val="28"/>
        </w:rPr>
        <w:t>от 29.12.2004 № 188-ФЗ (первоначальный текст документа опубликован в издании «Российская газета» № 1 от 12.01.2005);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 xml:space="preserve">.4  Федеральный   закон   от  6.10.2003 № 131 – ФЗ  «Об  общих  принципах организации местного самоуправления в Российской Федерации»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43CE1" w:rsidRPr="001F3B30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.5 Федеральный   закон   от 27.07.2010   № 210 – ФЗ  «Об   организации предоставления государственных и муниципальных услуг»</w:t>
      </w:r>
      <w:r w:rsidR="00143CE1" w:rsidRPr="001F3B30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143CE1" w:rsidRPr="001F3B30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143CE1" w:rsidRPr="001F3B30">
        <w:rPr>
          <w:rFonts w:ascii="Times New Roman" w:hAnsi="Times New Roman" w:cs="Times New Roman"/>
          <w:sz w:val="28"/>
          <w:szCs w:val="28"/>
        </w:rPr>
        <w:t>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.6. П</w:t>
      </w:r>
      <w:r w:rsidRPr="001F3B30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1F3B30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8" w:history="1">
        <w:r w:rsidRPr="001F3B3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1F3B30">
        <w:rPr>
          <w:rFonts w:ascii="Times New Roman" w:hAnsi="Times New Roman" w:cs="Times New Roman"/>
          <w:sz w:val="28"/>
          <w:szCs w:val="28"/>
        </w:rPr>
        <w:t>»;</w:t>
      </w:r>
    </w:p>
    <w:p w:rsidR="00143CE1" w:rsidRPr="001F3B30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>7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. 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16190D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143CE1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kern w:val="28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3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1F3B30" w:rsidRPr="00F128C9" w:rsidRDefault="001F3B30" w:rsidP="00143CE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</w:p>
    <w:p w:rsidR="00AD6C17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43CE1" w:rsidRPr="001F3B30">
        <w:rPr>
          <w:rStyle w:val="fontstyle51"/>
          <w:rFonts w:ascii="Times New Roman" w:hAnsi="Times New Roman" w:cs="Times New Roman"/>
          <w:i w:val="0"/>
        </w:rPr>
        <w:t>4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43CE1" w:rsidRDefault="00DE2411" w:rsidP="00143CE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Результатом предоставления муниципальной услуги является</w:t>
      </w:r>
      <w:r w:rsidR="00143CE1">
        <w:rPr>
          <w:rStyle w:val="fontstyle41"/>
          <w:rFonts w:ascii="Times New Roman" w:hAnsi="Times New Roman" w:cs="Times New Roman"/>
        </w:rPr>
        <w:t>:</w:t>
      </w:r>
    </w:p>
    <w:p w:rsidR="001F3B30" w:rsidRDefault="00143CE1" w:rsidP="00143CE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2.4.2. В случае обращения с заявлением о подготовке документации 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 подгот</w:t>
      </w:r>
      <w:r>
        <w:rPr>
          <w:rStyle w:val="fontstyle01"/>
          <w:b w:val="0"/>
        </w:rPr>
        <w:t xml:space="preserve">овке документации по планировке </w:t>
      </w:r>
      <w:r w:rsidR="00143CE1" w:rsidRPr="001F3B30">
        <w:rPr>
          <w:rStyle w:val="fontstyle01"/>
          <w:b w:val="0"/>
        </w:rPr>
        <w:t>территории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проекта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межевания территории</w:t>
      </w:r>
      <w:r>
        <w:rPr>
          <w:rStyle w:val="fontstyle01"/>
          <w:b w:val="0"/>
        </w:rPr>
        <w:t xml:space="preserve">) по форме, согласно приложению </w:t>
      </w:r>
      <w:r w:rsidR="00143CE1" w:rsidRPr="001F3B30">
        <w:rPr>
          <w:rStyle w:val="fontstyle01"/>
          <w:b w:val="0"/>
        </w:rPr>
        <w:t>№ 5 к настоящему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1F3B30">
        <w:rPr>
          <w:rStyle w:val="fontstyle01"/>
          <w:b w:val="0"/>
        </w:rPr>
        <w:t>2) решение о подготовке документации по внесению изменений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документацию по планировке территории (проект планировки территории и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проект межевания территории/ проект межевания территории) по форме,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согласно приложению № 6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3) решение об отказе в предоставлении услуги по форме, согласно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приложению № 7, № 8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2.4.3. В случае обращения с заявлен</w:t>
      </w:r>
      <w:r w:rsidR="001F3B30">
        <w:rPr>
          <w:rStyle w:val="fontstyle01"/>
          <w:b w:val="0"/>
        </w:rPr>
        <w:t xml:space="preserve">ием об утверждении документации </w:t>
      </w:r>
      <w:r w:rsidRPr="001F3B30">
        <w:rPr>
          <w:rStyle w:val="fontstyle01"/>
          <w:b w:val="0"/>
        </w:rPr>
        <w:t>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об утверждении документации по планировке территории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 проекта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межевания территории) по форме, согласно приложению № 9 к настоящему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решение о внесении изменений в документацию по планировке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территории (проект планировки территории и проект межевания территории/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проекта межевания территории) по форме, согласно приложению № 10 к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настоящему Административному регламенту;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3</w:t>
      </w:r>
      <w:r w:rsidR="00143CE1" w:rsidRPr="001F3B30">
        <w:rPr>
          <w:rStyle w:val="fontstyle01"/>
          <w:b w:val="0"/>
        </w:rPr>
        <w:t>) решение об отказе в предоставлении услуги по форме, согласно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приложению № 11 к настояще</w:t>
      </w:r>
      <w:r>
        <w:rPr>
          <w:rStyle w:val="fontstyle01"/>
          <w:b w:val="0"/>
        </w:rPr>
        <w:t>му Административному регламенту.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 xml:space="preserve">2.5. Срок предоставления </w:t>
      </w:r>
      <w:r>
        <w:rPr>
          <w:rStyle w:val="fontstyle01"/>
          <w:b w:val="0"/>
        </w:rPr>
        <w:t xml:space="preserve">муниципальной услуги, в </w:t>
      </w:r>
      <w:r w:rsidRPr="001F3B30">
        <w:rPr>
          <w:rStyle w:val="fontstyle01"/>
          <w:b w:val="0"/>
        </w:rPr>
        <w:t>том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числе с учетом необходимости обращения в организации, участвующие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предоставлении муниципальной услуги, срок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приостановлен</w:t>
      </w:r>
      <w:r>
        <w:rPr>
          <w:rStyle w:val="fontstyle01"/>
          <w:b w:val="0"/>
        </w:rPr>
        <w:t xml:space="preserve">ия предоставления </w:t>
      </w:r>
      <w:r w:rsidRPr="001F3B30">
        <w:rPr>
          <w:rStyle w:val="fontstyle01"/>
          <w:b w:val="0"/>
        </w:rPr>
        <w:t>муниципальной 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случае, если возможность приостановления предусмотрена законодательством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Российской Федер</w:t>
      </w:r>
      <w:r>
        <w:rPr>
          <w:rStyle w:val="fontstyle01"/>
          <w:b w:val="0"/>
        </w:rPr>
        <w:t xml:space="preserve">ации, срок выдачи (направления) </w:t>
      </w:r>
      <w:r w:rsidRPr="001F3B30">
        <w:rPr>
          <w:rStyle w:val="fontstyle01"/>
          <w:b w:val="0"/>
        </w:rPr>
        <w:t>документов, являющихся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результатом предоставления муниципальной услуги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 xml:space="preserve">2.5.1. </w:t>
      </w:r>
      <w:r>
        <w:rPr>
          <w:rStyle w:val="fontstyle01"/>
          <w:b w:val="0"/>
        </w:rPr>
        <w:t xml:space="preserve">Администрация </w:t>
      </w:r>
      <w:r w:rsidR="0016190D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 xml:space="preserve"> направляет заявителю способом указанном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заявлении о</w:t>
      </w:r>
      <w:r>
        <w:rPr>
          <w:rStyle w:val="fontstyle01"/>
          <w:b w:val="0"/>
        </w:rPr>
        <w:t xml:space="preserve">дин из результатов, указанных в </w:t>
      </w:r>
      <w:r w:rsidRPr="001F3B30">
        <w:rPr>
          <w:rStyle w:val="fontstyle01"/>
          <w:b w:val="0"/>
        </w:rPr>
        <w:t>п. 2.4. Административного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регламента в следующие сроки: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1) 1</w:t>
      </w:r>
      <w:r w:rsidR="002D0BA5">
        <w:rPr>
          <w:rStyle w:val="fontstyle01"/>
          <w:b w:val="0"/>
        </w:rPr>
        <w:t>0</w:t>
      </w:r>
      <w:r w:rsidRPr="001F3B30">
        <w:rPr>
          <w:rStyle w:val="fontstyle01"/>
          <w:b w:val="0"/>
        </w:rPr>
        <w:t xml:space="preserve">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</w:t>
      </w:r>
      <w:r>
        <w:rPr>
          <w:rStyle w:val="fontstyle01"/>
          <w:b w:val="0"/>
        </w:rPr>
        <w:t xml:space="preserve">обходимых для предоставления </w:t>
      </w:r>
      <w:r w:rsidRPr="001F3B30">
        <w:rPr>
          <w:rStyle w:val="fontstyle01"/>
          <w:b w:val="0"/>
        </w:rPr>
        <w:t>муниципальной услуги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Администрации </w:t>
      </w:r>
      <w:r w:rsidR="0016190D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дл</w:t>
      </w:r>
      <w:r>
        <w:rPr>
          <w:rStyle w:val="fontstyle01"/>
          <w:b w:val="0"/>
        </w:rPr>
        <w:t xml:space="preserve">я принятия решения о подготовке </w:t>
      </w:r>
      <w:r w:rsidRPr="001F3B30">
        <w:rPr>
          <w:rStyle w:val="fontstyle01"/>
          <w:b w:val="0"/>
        </w:rPr>
        <w:t>документации по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территории;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20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необходимых для предоставления муниципальной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lastRenderedPageBreak/>
        <w:t xml:space="preserve">Администрации </w:t>
      </w:r>
      <w:r w:rsidR="0016190D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 xml:space="preserve">ского сельского поселения, для принятия решения </w:t>
      </w:r>
      <w:r w:rsidRPr="001F3B30">
        <w:rPr>
          <w:rStyle w:val="fontstyle01"/>
          <w:b w:val="0"/>
        </w:rPr>
        <w:t>об утверждении документации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по планировке территории;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F3B30">
        <w:rPr>
          <w:rStyle w:val="fontstyle01"/>
          <w:b w:val="0"/>
        </w:rPr>
        <w:t xml:space="preserve">3) </w:t>
      </w:r>
      <w:r w:rsidR="002D0BA5">
        <w:rPr>
          <w:rStyle w:val="fontstyle01"/>
          <w:b w:val="0"/>
        </w:rPr>
        <w:t>4</w:t>
      </w:r>
      <w:r w:rsidRPr="001F3B30">
        <w:rPr>
          <w:rStyle w:val="fontstyle01"/>
          <w:b w:val="0"/>
        </w:rPr>
        <w:t>5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необходимых для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предоставления муниципальной услуги в</w:t>
      </w:r>
      <w:r w:rsidRPr="002D0BA5">
        <w:rPr>
          <w:rFonts w:ascii="Times New Roman" w:hAnsi="Times New Roman" w:cs="Times New Roman"/>
          <w:b/>
          <w:sz w:val="28"/>
          <w:szCs w:val="28"/>
        </w:rPr>
        <w:br/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 xml:space="preserve">Администрации </w:t>
      </w:r>
      <w:r w:rsidR="0016190D">
        <w:rPr>
          <w:rStyle w:val="fontstyle01"/>
          <w:rFonts w:ascii="Times New Roman" w:hAnsi="Times New Roman" w:cs="Times New Roman"/>
          <w:b w:val="0"/>
          <w:color w:val="auto"/>
        </w:rPr>
        <w:t>Красюков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ского сельского поселения, в случае проведения публичных слушаний или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общественных обсуждений до утверждения документации по планировке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территории.</w:t>
      </w:r>
    </w:p>
    <w:p w:rsidR="006716FB" w:rsidRPr="002D0BA5" w:rsidRDefault="002D0BA5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3F8"/>
        </w:rPr>
      </w:pPr>
      <w:r w:rsidRPr="002D0BA5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В соответствии с </w:t>
      </w:r>
      <w:hyperlink r:id="rId9" w:anchor="dst100015" w:history="1">
        <w:r w:rsidRPr="002D0BA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4F3F8"/>
          </w:rPr>
          <w:t>Постановление</w:t>
        </w:r>
      </w:hyperlink>
      <w:r w:rsidRPr="002D0BA5">
        <w:rPr>
          <w:rFonts w:ascii="Times New Roman" w:hAnsi="Times New Roman" w:cs="Times New Roman"/>
          <w:sz w:val="28"/>
          <w:szCs w:val="28"/>
        </w:rPr>
        <w:t>м</w:t>
      </w:r>
      <w:r w:rsidRPr="002D0BA5">
        <w:rPr>
          <w:rFonts w:ascii="Times New Roman" w:hAnsi="Times New Roman" w:cs="Times New Roman"/>
          <w:sz w:val="28"/>
          <w:szCs w:val="28"/>
          <w:shd w:val="clear" w:color="auto" w:fill="F4F3F8"/>
        </w:rPr>
        <w:t> Правительства РФ от 02.04.2022 N 575 в</w:t>
      </w:r>
      <w:r w:rsidR="005748AC" w:rsidRPr="002D0BA5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период с 13.04.2022 до 01.01.2024 срок проверки и утверждения документации по планировке территории</w:t>
      </w:r>
      <w:r w:rsidRPr="002D0BA5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сокращается до 15 рабочих дней.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2.5.2. Приостановление срока предоставления муниципальной услуги не предусмотрено.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2.5.3. Выдача документа, являющегося</w:t>
      </w:r>
      <w:r w:rsidRPr="002D0BA5">
        <w:rPr>
          <w:rStyle w:val="fontstyle01"/>
          <w:b w:val="0"/>
          <w:color w:val="auto"/>
        </w:rPr>
        <w:t xml:space="preserve"> </w:t>
      </w:r>
      <w:r w:rsidRPr="001F3B30">
        <w:rPr>
          <w:rStyle w:val="fontstyle01"/>
          <w:b w:val="0"/>
        </w:rPr>
        <w:t>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в </w:t>
      </w:r>
      <w:r>
        <w:rPr>
          <w:rStyle w:val="fontstyle01"/>
          <w:b w:val="0"/>
        </w:rPr>
        <w:t xml:space="preserve">Администрации </w:t>
      </w:r>
      <w:r w:rsidR="0016190D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МФЦ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обр</w:t>
      </w:r>
      <w:r>
        <w:rPr>
          <w:rStyle w:val="fontstyle01"/>
          <w:b w:val="0"/>
        </w:rPr>
        <w:t xml:space="preserve">ащения заявителя за результатом </w:t>
      </w:r>
      <w:r w:rsidRPr="001F3B30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Направление документа, являющегося 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муниципальной услуги в форме электронного документа,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оформления и регистрации результата 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услуги.</w:t>
      </w:r>
    </w:p>
    <w:p w:rsidR="009A2815" w:rsidRDefault="001F3B30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2.6. Исчерпывающий пер</w:t>
      </w:r>
      <w:r>
        <w:rPr>
          <w:rStyle w:val="fontstyle01"/>
          <w:b w:val="0"/>
        </w:rPr>
        <w:t xml:space="preserve">ечень документов, необходимых в </w:t>
      </w:r>
      <w:r w:rsidRPr="001F3B30">
        <w:rPr>
          <w:rStyle w:val="fontstyle01"/>
          <w:b w:val="0"/>
        </w:rPr>
        <w:t>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законодательными или иными нормативными правовыми актами для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 xml:space="preserve">предоставления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а также услуг,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которые являются необходимыми и обязательными для предоставления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муниципальных </w:t>
      </w:r>
      <w:r w:rsidRPr="001F3B30">
        <w:rPr>
          <w:rStyle w:val="fontstyle01"/>
          <w:b w:val="0"/>
        </w:rPr>
        <w:t>услуг, подлежащих представлению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заявителем, способы их получения заявителем, в том числе в электронной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форме, порядок их представления</w:t>
      </w:r>
      <w:r w:rsidR="009A2815">
        <w:rPr>
          <w:rStyle w:val="fontstyle01"/>
          <w:b w:val="0"/>
        </w:rPr>
        <w:t>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</w:t>
      </w:r>
      <w:r>
        <w:rPr>
          <w:rStyle w:val="fontstyle01"/>
          <w:b w:val="0"/>
        </w:rPr>
        <w:t>1. Для получения муниципальной</w:t>
      </w:r>
      <w:r w:rsidRPr="009A2815">
        <w:rPr>
          <w:rStyle w:val="fontstyle01"/>
          <w:b w:val="0"/>
        </w:rPr>
        <w:t xml:space="preserve"> услуги заявитель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представляет следующие документы независимо от категории и основания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обращения: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документ, удостоверяющий личность (предоставляется при обращении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МФЦ, Администрацию </w:t>
      </w:r>
      <w:r w:rsidR="0016190D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>);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2) заявление: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- в форме документа на бумажном носителе по форме, согласно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приложению № 1, № 2 к настоящему Административному регламенту;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- в электронной форме (заполняется посредством внесения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соответствующих сведений в интерактивную форму заявления при обращении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посредством Единого портала</w:t>
      </w:r>
      <w:r w:rsidRPr="009A2815">
        <w:rPr>
          <w:rStyle w:val="fontstyle01"/>
          <w:b w:val="0"/>
        </w:rPr>
        <w:t>).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документ, удостоверяющий полномочия представителя заявителя, в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случае обращения за предоставлением </w:t>
      </w:r>
      <w:r>
        <w:rPr>
          <w:rStyle w:val="fontstyle01"/>
          <w:b w:val="0"/>
        </w:rPr>
        <w:t xml:space="preserve">муниципальной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представителя заявителя (за искл</w:t>
      </w:r>
      <w:r>
        <w:rPr>
          <w:rStyle w:val="fontstyle01"/>
          <w:b w:val="0"/>
        </w:rPr>
        <w:t xml:space="preserve">ючением законных представителей </w:t>
      </w:r>
      <w:r w:rsidRPr="009A2815">
        <w:rPr>
          <w:rStyle w:val="fontstyle01"/>
          <w:b w:val="0"/>
        </w:rPr>
        <w:t>физических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лиц).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Заявление о предоставлении муниципальной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может быть направлено в форме электронного документа, подписанного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электронной подписью в соответствии с требованиями Федерального закона от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06.04.2011 № 63-ФЗ «Об электронной подписи» (далее — Федеральный закон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№ 63-ФЗ).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В случае направления заявления посредством Единого портала сведения из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документа, удостоверяющего личность заявителя, представителя заявителя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формируются при подтверждении учетной записи в Единой системе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идентификации и аутентификации из состава соответствующих данных</w:t>
      </w:r>
      <w:r>
        <w:rPr>
          <w:b/>
          <w:sz w:val="28"/>
          <w:szCs w:val="28"/>
        </w:rPr>
        <w:t xml:space="preserve">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указанной учетной записи и могут быть пров</w:t>
      </w:r>
      <w:r>
        <w:rPr>
          <w:rStyle w:val="fontstyle01"/>
          <w:b w:val="0"/>
        </w:rPr>
        <w:t xml:space="preserve">ерены путем направления запроса </w:t>
      </w:r>
      <w:r w:rsidRPr="009A2815">
        <w:rPr>
          <w:rStyle w:val="fontstyle01"/>
          <w:b w:val="0"/>
        </w:rPr>
        <w:t>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использованием системы межведомственного электронного взаимодействия.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2.6.2. Для принятия решения о подготовке документации по планировке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территории или внесении изменений в документац</w:t>
      </w:r>
      <w:r>
        <w:rPr>
          <w:rStyle w:val="fontstyle01"/>
          <w:b w:val="0"/>
        </w:rPr>
        <w:t xml:space="preserve">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правоустанавливающие документы на объект капитального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строительства, права на который не зарегистрированы в Едином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государственном реестре недвижимости;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проект задания на разработку проекта планировки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проект задания на выполнение инженерных изысканий (если для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документации по планировке территории требуется проведение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инженерных изысканий);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2.6.3. Для принятия решения об утверждении документации по планировке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или внесе</w:t>
      </w:r>
      <w:r>
        <w:rPr>
          <w:rStyle w:val="fontstyle01"/>
          <w:b w:val="0"/>
        </w:rPr>
        <w:t xml:space="preserve">ния изменений в документацию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основная часть проекта планировки территории (за исключением случая,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если заявитель обратился с заявлением о принятии решения об утверждении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проекта межевания территории или внесении в него 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материалы по обоснованию проекта планировки территории (за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исключением случая, если заявитель обратился с заявлением о принятии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решения об утверждении проекта межевания территории или внесении в него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основная часть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Fonts w:ascii="GlyphLessFont" w:hAnsi="GlyphLessFont"/>
          <w:color w:val="000000"/>
          <w:sz w:val="28"/>
          <w:szCs w:val="28"/>
        </w:rPr>
        <w:t>4</w:t>
      </w:r>
      <w:r w:rsidRPr="009A2815">
        <w:rPr>
          <w:rStyle w:val="fontstyle01"/>
          <w:b w:val="0"/>
        </w:rPr>
        <w:t>) материалы по обоснованию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согласование документации по планировке территории в случаях,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предусмотренных статьей 45 Градостроительного кодекса Российской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2.6.4. Заявление и прилагаемые документы могут быть представлены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(направлены) заявителем одним из следующих способов: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лично или посредством почтового отправления в орган государственной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 субъекта Российской Федерации или местного самоуправления;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Pr="009A2815">
        <w:rPr>
          <w:rStyle w:val="fontstyle01"/>
          <w:b w:val="0"/>
        </w:rPr>
        <w:t>) через МФЦ;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через Единый портал.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2.6.6. Запрещается требовать от заявителя: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представление или осуществление которых не предусмотрено нормативными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правовыми актами, регулирующими отношения, возникающие в связи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предоставлением муниципальных услуг;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представления документов и информации, в том числе подтверждающих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внесение заявителем платы за п</w:t>
      </w:r>
      <w:r>
        <w:rPr>
          <w:rStyle w:val="fontstyle01"/>
          <w:b w:val="0"/>
        </w:rPr>
        <w:t xml:space="preserve">редоставление </w:t>
      </w:r>
      <w:r w:rsidRPr="009A2815">
        <w:rPr>
          <w:rStyle w:val="fontstyle01"/>
          <w:b w:val="0"/>
        </w:rPr>
        <w:lastRenderedPageBreak/>
        <w:t>муниципальных услуг, которые находятся в распоряжении органов,</w:t>
      </w:r>
      <w:r w:rsidRPr="009A2815">
        <w:rPr>
          <w:b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предоставляющих государственные услуги, органов, предоставляющих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муниципальные услуги, иных государственных органов, органов местного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местного самоуправления организаций, участвующих в предоставлении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предусмотренных частью 1 статьи 1 Федерального закона от 27 июля 2010 г. №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210-ФЗ «Об организации предоставления государственных и муниципальных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услуг» (далее — Федеральный закон № 210-ФЗ) государственных 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муниципальных услуг, в соответствии с нормативными правовыми актами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Федерации, нормативными правовыми актами субъектов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Российской Федерации, муниципальными правовыми актами, за исключением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документов, указанных в части 6 статьи 7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осуществления действий, в том числе согласований, необходимых для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получения муниципальных услуг и связанных с обращением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 иные государственные органы, органы местного самоуправления,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организации,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 исключением получения услуг и получения документов и информации,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предоставляемых в результате предоставления таких услуг, включенных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перечни, указанные в части </w:t>
      </w:r>
      <w:r>
        <w:rPr>
          <w:rStyle w:val="fontstyle01"/>
          <w:b w:val="0"/>
        </w:rPr>
        <w:t>1</w:t>
      </w:r>
      <w:r w:rsidRPr="009A2815">
        <w:rPr>
          <w:rStyle w:val="fontstyle01"/>
          <w:b w:val="0"/>
        </w:rPr>
        <w:t xml:space="preserve"> статьи 9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представления документов и информации, отсутствие и (или)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документов, необходимых для предоставления 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муниципальной услуги, либо в предоставлении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услуги, за исключением следующих случаев: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а) изменение требований нормативных правовых актов, касающихся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предоставления муниципальной услуги,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первоначальной пода</w:t>
      </w:r>
      <w:r>
        <w:rPr>
          <w:rStyle w:val="fontstyle01"/>
          <w:b w:val="0"/>
        </w:rPr>
        <w:t xml:space="preserve">чи заявления о предоставлении </w:t>
      </w:r>
      <w:r w:rsidRPr="009A2815">
        <w:rPr>
          <w:rStyle w:val="fontstyle01"/>
          <w:b w:val="0"/>
        </w:rPr>
        <w:t>муниципальной услуги;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б</w:t>
      </w:r>
      <w:r w:rsidRPr="009A2815">
        <w:rPr>
          <w:rStyle w:val="fontstyle01"/>
          <w:b w:val="0"/>
        </w:rPr>
        <w:t xml:space="preserve">) наличие ошибок в заявлении о предоставлении 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и документах, поданных заявителем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муниципальной </w:t>
      </w:r>
      <w:r w:rsidRPr="009A2815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 и не включенных в представленный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ранее комплект документов;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услуги;</w:t>
      </w:r>
    </w:p>
    <w:p w:rsidR="001F3B30" w:rsidRP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г) выявление документально подтвержденного факта (признаков)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ошибочного или противоправного действия (бездействия) должностного лица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органа, предоставляющего государственную услугу, или органа,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предоставляющего муниципальную услугу, государственного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муниципального служащего, работника многофункционального центра,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работника организации, предусмотренной частью 1.1 статьи 16 Федерального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закона № 210-ФЗ, при первоначальном отказе в приеме документов,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необходимых для 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либо в предоставлении муниципальной услуги, о чем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письменном виде за </w:t>
      </w:r>
      <w:r w:rsidRPr="009A2815">
        <w:rPr>
          <w:rStyle w:val="fontstyle01"/>
          <w:b w:val="0"/>
        </w:rPr>
        <w:lastRenderedPageBreak/>
        <w:t>подписью руководителя органа, предоставляющего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муниципальную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услугу, руководителя многофункционального центра при первоначальном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отказе в приеме документов, необходимых для предоставления муниципальной услуги, либо руководителя организации, предусмотренной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частью 1.1 статьи 16 Федерального закона № 210- ФЗ, уведомляется заявитель, 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также приносятся извинения за доставленные неудобства.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 Исчерпывающий перечень документов, необходимых в 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нормативными правовыми актами дл</w:t>
      </w:r>
      <w:r>
        <w:rPr>
          <w:rStyle w:val="fontstyle01"/>
          <w:b w:val="0"/>
        </w:rPr>
        <w:t xml:space="preserve">я предоставления </w:t>
      </w:r>
      <w:r w:rsidRPr="009A2815">
        <w:rPr>
          <w:rStyle w:val="fontstyle01"/>
          <w:b w:val="0"/>
        </w:rPr>
        <w:t>муниципальной услуги, которые находятся в распоряжении государственных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органов, органов местного самоуправления и подведомственных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государственным органам или органам местного самоуправления организаций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 которые заявитель вправе представить, а также способы их получения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заявителями, в том числе в электронной форме, порядок их представления;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государственный орган, орган местного самоуправления либо организация, в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распоряжении которых находятся данные документы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2.7.1. Получаются в рамках межведомственного взаимодействия: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в случае обращения юридического лица запрашиваются сведения из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Единого государственного реестра юридических лиц из Федеральной налоговой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в случае обращения индивидуального предпринимателя запрашиваются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сведения из Единого государственного реестра индивидуальных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предпринимателей из Федеральной налоговой 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сведения из Единого государственного реестра недвижимости (сведения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об основных характеристиках и зарегистрированных правах объекта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недвижимости) в Федеральной службе государственной регистрации, кадастра 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картографии (Росреестр);</w:t>
      </w:r>
    </w:p>
    <w:p w:rsidR="009A2815" w:rsidRDefault="009A2815" w:rsidP="009A2815">
      <w:pPr>
        <w:spacing w:after="0" w:line="240" w:lineRule="auto"/>
        <w:ind w:firstLine="851"/>
        <w:jc w:val="both"/>
        <w:rPr>
          <w:sz w:val="28"/>
          <w:szCs w:val="28"/>
        </w:rPr>
      </w:pPr>
      <w:r w:rsidRPr="009A2815">
        <w:rPr>
          <w:rStyle w:val="fontstyle01"/>
          <w:b w:val="0"/>
        </w:rPr>
        <w:t>4) документ, подтверждающий полномочия законного представителя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заявителя, в случае подачи заявления законным представителем (в части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свидетельства о рождении, выданного органами записи актов гражданского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состояния Российской Федерации, или документа, выданного органами опеки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попечительства в соответствии с законода</w:t>
      </w:r>
      <w:r>
        <w:rPr>
          <w:rStyle w:val="fontstyle01"/>
          <w:b w:val="0"/>
        </w:rPr>
        <w:t xml:space="preserve">тельством Российской Федерации) </w:t>
      </w:r>
      <w:r w:rsidRPr="009A2815">
        <w:rPr>
          <w:rStyle w:val="fontstyle01"/>
          <w:b w:val="0"/>
        </w:rPr>
        <w:t>Единый государственный реестр записей актов гражданского состояния либо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Единая государственная информационная система социального обеспечения;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сведения о факте выдачи и содержании доверенности — единая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информационная система нотариата.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2.7.2. Заявитель вправе по собственной инициативе предоставить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документы (сведения), указанные в пунктах 2.7.1. Административного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регламента в форме электронных документов, заверенных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подписью лиц, уполномоченных на создание и подписание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таких документов, при подаче заявления.</w:t>
      </w:r>
    </w:p>
    <w:p w:rsidR="001F3B30" w:rsidRPr="009A2815" w:rsidRDefault="009A2815" w:rsidP="009A281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9A2815">
        <w:rPr>
          <w:rStyle w:val="fontstyle01"/>
          <w:b w:val="0"/>
        </w:rPr>
        <w:t>2.7.3. Непредставление (несвоевременное представление) указанными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органами государственной власти, структурными подразделениями органа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государственной власти субъекта Российской Федерации или органа местного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>самоуправления документов и сведений не может являться основанием для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отказа в предоставлении муниципальной услуги.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Непредставление заявителем документов, содержащих сведения, которые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находятся в распоряжении государственных органов, органов местного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и подведомственных государственным органам или органам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местного самоуправления организаций, не является основанием для отказа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заявителю в предоставлении 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1F3B30" w:rsidRPr="009A2815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 Исчерпывающий перечень оснований для отказа в приеме документов,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необходимых для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2.8.1. Основаниями для отказа в приеме документов являются: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9A2815" w:rsidRPr="009A2815">
        <w:rPr>
          <w:rStyle w:val="fontstyle01"/>
          <w:b w:val="0"/>
        </w:rPr>
        <w:t xml:space="preserve"> представленные документы или сведения утратили силу на момент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услугой (сведения документа, удостоверяющий личность;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документ, удостоверяющий полномочия представителя Заявителя, в случае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предоставлением услуги указанным лицом);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представление неполного комплекта документов, указанных в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пункте 2.6 Административного регламента, подлежащих обязательному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представлению заявителем;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представленные документы, содержат недостоверные и (или)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противоречивые сведения, подчистки, исправления, повреждения,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позволяющие однозначно истолковать их содержание, а также не заверенные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порядке, установленном законодательством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подача заявления (запроса) от имени заявителя не уполномоченным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 то лицом;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заявление о предоставлении услуги подано в орган государственной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власти, орган местного самоуправления или организацию, в полномочия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которых не входит предоставление услуги;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6) неполное, некорректное заполнение полей в форме заявления, в том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числе в интерактивной форме заявления на Едином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электронные документы не соответствуют требованиям к форматам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их предоставления и (или) не читаются;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8</w:t>
      </w:r>
      <w:r w:rsidR="009A2815" w:rsidRPr="009A2815">
        <w:rPr>
          <w:rStyle w:val="fontstyle01"/>
          <w:b w:val="0"/>
        </w:rPr>
        <w:t>) несоблюдение установленных статьей Федерального закона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№ 63- ФЗ условий признания действительности, усиленной квалифицированной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электронной подписи».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 Исчерпывающий перечень оснований для приостановления или отказа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в </w:t>
      </w:r>
      <w:r w:rsidR="00884C0B">
        <w:rPr>
          <w:rStyle w:val="fontstyle01"/>
          <w:b w:val="0"/>
        </w:rPr>
        <w:t>предоставлении муниципальной</w:t>
      </w:r>
      <w:r w:rsidRPr="009A2815">
        <w:rPr>
          <w:rStyle w:val="fontstyle01"/>
          <w:b w:val="0"/>
        </w:rPr>
        <w:t xml:space="preserve">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2.9.1. Основания для приостановлени</w:t>
      </w:r>
      <w:r w:rsidR="00884C0B">
        <w:rPr>
          <w:rStyle w:val="fontstyle01"/>
          <w:b w:val="0"/>
        </w:rPr>
        <w:t>я предоставления муниципальной</w:t>
      </w:r>
      <w:r w:rsidRPr="009A2815">
        <w:rPr>
          <w:rStyle w:val="fontstyle01"/>
          <w:b w:val="0"/>
        </w:rPr>
        <w:t xml:space="preserve"> услуги не предусмотрены.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2.9.2.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отказе в принятии решения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 подготовке документации по планировке):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2.9.2.1. При рассмотрении заявления о принятии решения о подготовке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документации по 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разработка документации по плани</w:t>
      </w:r>
      <w:r w:rsidR="00884C0B">
        <w:rPr>
          <w:rStyle w:val="fontstyle01"/>
          <w:b w:val="0"/>
        </w:rPr>
        <w:t xml:space="preserve">ровке территории в соответствии </w:t>
      </w:r>
      <w:r w:rsidRPr="009A2815">
        <w:rPr>
          <w:rStyle w:val="fontstyle01"/>
          <w:b w:val="0"/>
        </w:rPr>
        <w:t>с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Градостроительным кодексом Российской Федерации </w:t>
      </w:r>
      <w:r w:rsidR="00884C0B">
        <w:rPr>
          <w:rStyle w:val="fontstyle01"/>
          <w:b w:val="0"/>
        </w:rPr>
        <w:t xml:space="preserve">не требуется, и </w:t>
      </w:r>
      <w:r w:rsidRPr="009A2815">
        <w:rPr>
          <w:rStyle w:val="fontstyle01"/>
          <w:b w:val="0"/>
        </w:rPr>
        <w:t>заявитель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 настаивает на ее разработке;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заявителем является лицо, которым в соответствии с Градостроительным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кодексом Российской Федерации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принимается самостоятельно;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несоответствие проекта задания на выполнение инженерных изысканий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Правилам выполнения инженерных изысканий, необходимых для подготовки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территории, утвержденным постановлением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Правительства Российской Федерации от 31 марта 2017 № 402;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ранее принятом решении об утверждении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планировке территории, указанные 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16190D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отсутствуют (в случае рассмотрения заявления о внесении изменений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документацию по планировке территории);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 допускается подготовка проекта межевания территории без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проекта планировки в соответствии с Градостроительным кодексом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размещение объектов местного значения, для размещения которых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осуществляется подготовка документации по планировке территории,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предусмотрено документами территориального планирования в случаях,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установленных частью 6 статьи 45 Градостроительного кодекса Российской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 (за исключением случая, предусмотренного частью 6 статьи 18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в границах территории</w:t>
      </w:r>
      <w:r w:rsidR="00884C0B">
        <w:rPr>
          <w:rStyle w:val="fontstyle01"/>
          <w:b w:val="0"/>
        </w:rPr>
        <w:t xml:space="preserve">, предполагаемой для разработки </w:t>
      </w:r>
      <w:r w:rsidRPr="009A2815">
        <w:rPr>
          <w:rStyle w:val="fontstyle01"/>
          <w:b w:val="0"/>
        </w:rPr>
        <w:t>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территории, ранее принято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и срок ее подготовки не истек;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отзыв заявления о предоставлении 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2.9.3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отклонении документации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 планировке территории и направлении ее на доработку):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2.9.3.1. При рассмотрении заявления об утверждении документации по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документация по планировке территории не соответствует требованиям,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установленным частью 10 статьи 45 Градостроительного кодекса Российской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Федерации (за исключением случая, предусмотренного частью 10.2 статьи 45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по итогам проверки не подтверждено право заявителя принимать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 о подготовке 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решение о подготовке документации по планировке территории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 xml:space="preserve">Администрацией </w:t>
      </w:r>
      <w:r w:rsidR="0016190D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или лицами, </w:t>
      </w:r>
      <w:r w:rsidRPr="009A2815">
        <w:rPr>
          <w:rStyle w:val="fontstyle01"/>
          <w:b w:val="0"/>
        </w:rPr>
        <w:lastRenderedPageBreak/>
        <w:t>обладающими правом принимать такое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решение, не принималось;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принятом решен</w:t>
      </w:r>
      <w:r w:rsidR="00884C0B">
        <w:rPr>
          <w:rStyle w:val="fontstyle01"/>
          <w:b w:val="0"/>
        </w:rPr>
        <w:t xml:space="preserve">ии о подготовке документации по </w:t>
      </w:r>
      <w:r w:rsidRPr="009A2815">
        <w:rPr>
          <w:rStyle w:val="fontstyle01"/>
          <w:b w:val="0"/>
        </w:rPr>
        <w:t>планировке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лицами, обладающими правом принимать такое решение, указанные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16190D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отсутствуют;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несоответствие представленных документов решению о подготовке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отсутствие необходимых согласований, из числа предусмотренных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статьей 45 Градостроительного кодекса Российской Федерации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получено отрицательное заключение о результатах публичных слушаний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или общественных обсуждений (в случае проведения публичных слушаний или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общественных обсуждений);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документация по планировке территории по составу и содержанию не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соответствует требованиям, установленным частью 4 статьи 41.1, статьями 42,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43 Градостроительного кодекса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9) в отношении территории в границах, указанных в заявлении,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муниципальная</w:t>
      </w:r>
      <w:r w:rsidRPr="009A2815">
        <w:rPr>
          <w:rStyle w:val="fontstyle01"/>
          <w:b w:val="0"/>
        </w:rPr>
        <w:t xml:space="preserve"> услуга находится в процессе исполнения по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заявлению, зарегистрированному ранее;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10) отзыв заявления о предоставлении </w:t>
      </w:r>
      <w:r w:rsidR="00884C0B">
        <w:rPr>
          <w:rStyle w:val="fontstyle01"/>
          <w:b w:val="0"/>
        </w:rPr>
        <w:t>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2.9.4. Заявитель (представитель заявителя) вправе отказаться от получения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на основании личного письменного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заявления, написанного в свободной форме, направив по адресу электронной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почты </w:t>
      </w:r>
      <w:r w:rsidR="00884C0B">
        <w:rPr>
          <w:rStyle w:val="fontstyle01"/>
          <w:b w:val="0"/>
        </w:rPr>
        <w:t xml:space="preserve">Администрации </w:t>
      </w:r>
      <w:r w:rsidR="0016190D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обратившись в указанный орган. На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основании поступившего заявления об отказе от получ</w:t>
      </w:r>
      <w:r w:rsidR="00884C0B">
        <w:rPr>
          <w:rStyle w:val="fontstyle01"/>
          <w:b w:val="0"/>
        </w:rPr>
        <w:t>ения муниципальной</w:t>
      </w:r>
      <w:r w:rsidRPr="009A2815">
        <w:rPr>
          <w:rStyle w:val="fontstyle01"/>
          <w:b w:val="0"/>
        </w:rPr>
        <w:t xml:space="preserve"> услуги уполномоченным должностным </w:t>
      </w:r>
      <w:r w:rsidR="00884C0B">
        <w:rPr>
          <w:rStyle w:val="fontstyle01"/>
          <w:b w:val="0"/>
        </w:rPr>
        <w:t xml:space="preserve">Администрацией </w:t>
      </w:r>
      <w:r w:rsidR="0016190D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принимается решение об отказе </w:t>
      </w:r>
      <w:r w:rsidR="00884C0B">
        <w:rPr>
          <w:rStyle w:val="fontstyle01"/>
          <w:b w:val="0"/>
        </w:rPr>
        <w:t>в предоставлении 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2.9.5. Решение об отказе в предоставлении муниципальной услуги с указанием причин отказа подписывается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электронной подписью в установленном порядке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уполномоченным должностным лицом органа местного самоуправления, 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направляется заявителю в личный кабинет Единого портала, Регионального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портала и (или) в МФЦ в день принятия решения об отказе в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 xml:space="preserve">2.9.6. Запрещается отказывать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в случае, если заявление о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муниципальной услуги подано в соответствии с информацией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о сроках и порядке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</w:t>
      </w:r>
      <w:r w:rsidR="00884C0B">
        <w:rPr>
          <w:rStyle w:val="fontstyle01"/>
          <w:b w:val="0"/>
        </w:rPr>
        <w:t>публикованной на Едином портале</w:t>
      </w:r>
      <w:r w:rsidRPr="009A2815">
        <w:rPr>
          <w:rStyle w:val="fontstyle01"/>
          <w:b w:val="0"/>
        </w:rPr>
        <w:t>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2.10. Порядок, размер и основания взимания государственной пошлины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иной платы, взимаемой за предоставление муниципальной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</w:p>
    <w:p w:rsidR="001F3B30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lastRenderedPageBreak/>
        <w:t>Муниципальная услуга</w:t>
      </w:r>
      <w:r w:rsidR="009A2815" w:rsidRPr="009A2815">
        <w:rPr>
          <w:rStyle w:val="fontstyle01"/>
          <w:b w:val="0"/>
        </w:rPr>
        <w:t xml:space="preserve"> предоставляется 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безвозмездной основе.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2.11. Перечень услуг, которые являются необходимыми и обязательными</w:t>
      </w:r>
      <w:r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для предоставления муниципальной услуги, в том числе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сведения о документе (документах), выдаваемом (выдаваемых) организациями,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 xml:space="preserve">участвующими в </w:t>
      </w:r>
      <w:r>
        <w:rPr>
          <w:rStyle w:val="fontstyle01"/>
          <w:b w:val="0"/>
        </w:rPr>
        <w:t xml:space="preserve">предоставлении </w:t>
      </w:r>
      <w:r w:rsidRPr="00884C0B">
        <w:rPr>
          <w:rStyle w:val="fontstyle01"/>
          <w:b w:val="0"/>
        </w:rPr>
        <w:t>муниципальных услуг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2.12. Порядок, размер и основания взимания платы за предоставление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услуг, которые являются необходимыми и обязательными для предоставления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муниципальной услуги, включая информацию о методике расчета размера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такой платы.</w:t>
      </w:r>
    </w:p>
    <w:p w:rsidR="00884C0B" w:rsidRP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5D2879" w:rsidRDefault="00884C0B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5D2879" w:rsidRPr="00243384">
        <w:rPr>
          <w:rStyle w:val="fontstyle31"/>
          <w:rFonts w:ascii="Times New Roman" w:hAnsi="Times New Roman" w:cs="Times New Roman"/>
        </w:rPr>
        <w:t>.1</w:t>
      </w:r>
      <w:r>
        <w:rPr>
          <w:rStyle w:val="fontstyle31"/>
          <w:rFonts w:ascii="Times New Roman" w:hAnsi="Times New Roman" w:cs="Times New Roman"/>
        </w:rPr>
        <w:t>3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16190D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C0B" w:rsidRDefault="00884C0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16190D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922122" w:rsidRPr="00884C0B" w:rsidRDefault="00922122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3.1. Предоставление муниципальной услуги включает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себя следующие процедуры:</w:t>
      </w:r>
    </w:p>
    <w:p w:rsidR="003A2418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3.1.1. При рассмотрении заявления о принятии решения о подготовке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документации по планировке территории или внесении изменений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документацию по планировке территории: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4) принятие решения о предоставлении услуги;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5</w:t>
      </w:r>
      <w:r w:rsidR="00884C0B" w:rsidRPr="00884C0B">
        <w:rPr>
          <w:rStyle w:val="fontstyle01"/>
          <w:b w:val="0"/>
        </w:rPr>
        <w:t>) выдача (направление) заяви</w:t>
      </w:r>
      <w:r>
        <w:rPr>
          <w:rStyle w:val="fontstyle01"/>
          <w:b w:val="0"/>
        </w:rPr>
        <w:t xml:space="preserve">телю результата </w:t>
      </w:r>
      <w:r w:rsidR="00884C0B" w:rsidRPr="00884C0B">
        <w:rPr>
          <w:rStyle w:val="fontstyle01"/>
          <w:b w:val="0"/>
        </w:rPr>
        <w:t>муниципальной услуги.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3.1.2. При рассмотрении заявления об утверждении документации по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планировке территории или утверждения изменений в документацию по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планировке территории: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A2418">
        <w:rPr>
          <w:rFonts w:ascii="GlyphLessFont" w:hAnsi="GlyphLessFont"/>
          <w:color w:val="000000"/>
          <w:sz w:val="28"/>
          <w:szCs w:val="28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lastRenderedPageBreak/>
        <w:t>3) рассмотрение документов и сведений;</w:t>
      </w:r>
    </w:p>
    <w:p w:rsidR="003A2418" w:rsidRDefault="00884C0B" w:rsidP="003A2418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4) организация и проведение публичных слушаний или общественных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обсуждений при рассмотрении заявления (в случаях, предусмотренных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Градостроительным кодексом Российской Федерации);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5) принятие решения о предоставлении услуги;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6) выдача (нап</w:t>
      </w:r>
      <w:r w:rsidR="003A2418">
        <w:rPr>
          <w:rStyle w:val="fontstyle01"/>
          <w:b w:val="0"/>
        </w:rPr>
        <w:t>равление) заявителю результата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="003A2418">
        <w:rPr>
          <w:rStyle w:val="fontstyle01"/>
          <w:b w:val="0"/>
        </w:rPr>
        <w:t xml:space="preserve">муниципальной </w:t>
      </w:r>
      <w:r w:rsidRPr="00884C0B">
        <w:rPr>
          <w:rStyle w:val="fontstyle01"/>
          <w:b w:val="0"/>
        </w:rPr>
        <w:t>услуги.</w:t>
      </w:r>
    </w:p>
    <w:p w:rsidR="00884C0B" w:rsidRPr="00884C0B" w:rsidRDefault="00884C0B" w:rsidP="003A241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884C0B">
        <w:rPr>
          <w:rStyle w:val="fontstyle01"/>
          <w:b w:val="0"/>
        </w:rPr>
        <w:t>Описание административных процедур представлено в Приложении № 12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к настоящему Административному регламенту.</w:t>
      </w: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16190D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16190D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16190D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16190D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lastRenderedPageBreak/>
        <w:t xml:space="preserve">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6190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в случае </w:t>
      </w:r>
      <w:r w:rsidRPr="00243384">
        <w:rPr>
          <w:rStyle w:val="fontstyle41"/>
          <w:rFonts w:ascii="Times New Roman" w:hAnsi="Times New Roman" w:cs="Times New Roman"/>
        </w:rPr>
        <w:lastRenderedPageBreak/>
        <w:t>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16190D" w:rsidRDefault="0016190D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bookmarkStart w:id="0" w:name="_GoBack"/>
      <w:bookmarkEnd w:id="0"/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EB3F10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DA8B7D0" wp14:editId="4CA092D5">
            <wp:simplePos x="0" y="0"/>
            <wp:positionH relativeFrom="margin">
              <wp:posOffset>-652780</wp:posOffset>
            </wp:positionH>
            <wp:positionV relativeFrom="margin">
              <wp:posOffset>461010</wp:posOffset>
            </wp:positionV>
            <wp:extent cx="7090410" cy="8058150"/>
            <wp:effectExtent l="0" t="0" r="0" b="0"/>
            <wp:wrapSquare wrapText="bothSides"/>
            <wp:docPr id="1" name="Рисунок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28"/>
                    <a:stretch/>
                  </pic:blipFill>
                  <pic:spPr bwMode="auto">
                    <a:xfrm>
                      <a:off x="0" y="0"/>
                      <a:ext cx="709041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70F"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3A070F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EB3F10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-461645</wp:posOffset>
            </wp:positionH>
            <wp:positionV relativeFrom="margin">
              <wp:posOffset>-158115</wp:posOffset>
            </wp:positionV>
            <wp:extent cx="6524625" cy="8619490"/>
            <wp:effectExtent l="0" t="0" r="952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52462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026F451" wp14:editId="31779F51">
            <wp:simplePos x="0" y="0"/>
            <wp:positionH relativeFrom="margin">
              <wp:posOffset>-232410</wp:posOffset>
            </wp:positionH>
            <wp:positionV relativeFrom="margin">
              <wp:posOffset>661035</wp:posOffset>
            </wp:positionV>
            <wp:extent cx="6551930" cy="7467600"/>
            <wp:effectExtent l="0" t="0" r="1270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01"/>
                    <a:stretch/>
                  </pic:blipFill>
                  <pic:spPr bwMode="auto">
                    <a:xfrm>
                      <a:off x="0" y="0"/>
                      <a:ext cx="655193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CF41401" wp14:editId="4AB04C85">
            <wp:simplePos x="0" y="0"/>
            <wp:positionH relativeFrom="margin">
              <wp:posOffset>-499110</wp:posOffset>
            </wp:positionH>
            <wp:positionV relativeFrom="margin">
              <wp:posOffset>632460</wp:posOffset>
            </wp:positionV>
            <wp:extent cx="6695440" cy="762000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4"/>
                    <a:stretch/>
                  </pic:blipFill>
                  <pic:spPr bwMode="auto">
                    <a:xfrm>
                      <a:off x="0" y="0"/>
                      <a:ext cx="66954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EB3F10">
      <w:pPr>
        <w:tabs>
          <w:tab w:val="left" w:pos="4485"/>
        </w:tabs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ab/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-270510</wp:posOffset>
            </wp:positionH>
            <wp:positionV relativeFrom="margin">
              <wp:posOffset>-74930</wp:posOffset>
            </wp:positionV>
            <wp:extent cx="6267450" cy="8279130"/>
            <wp:effectExtent l="0" t="0" r="0" b="7620"/>
            <wp:wrapSquare wrapText="bothSides"/>
            <wp:docPr id="7" name="Рисунок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267450" cy="827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142C18E" wp14:editId="69082027">
            <wp:simplePos x="0" y="0"/>
            <wp:positionH relativeFrom="margin">
              <wp:posOffset>-527685</wp:posOffset>
            </wp:positionH>
            <wp:positionV relativeFrom="margin">
              <wp:posOffset>575310</wp:posOffset>
            </wp:positionV>
            <wp:extent cx="6762750" cy="7924800"/>
            <wp:effectExtent l="0" t="0" r="0" b="0"/>
            <wp:wrapSquare wrapText="bothSides"/>
            <wp:docPr id="9" name="Рисунок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27" r="963"/>
                    <a:stretch/>
                  </pic:blipFill>
                  <pic:spPr bwMode="auto">
                    <a:xfrm>
                      <a:off x="0" y="0"/>
                      <a:ext cx="67627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E2EF573" wp14:editId="0A8AFB0C">
            <wp:simplePos x="0" y="0"/>
            <wp:positionH relativeFrom="margin">
              <wp:posOffset>-413385</wp:posOffset>
            </wp:positionH>
            <wp:positionV relativeFrom="margin">
              <wp:posOffset>55880</wp:posOffset>
            </wp:positionV>
            <wp:extent cx="6305550" cy="8310245"/>
            <wp:effectExtent l="0" t="0" r="0" b="0"/>
            <wp:wrapSquare wrapText="bothSides"/>
            <wp:docPr id="10" name="Рисунок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6"/>
                    <a:stretch/>
                  </pic:blipFill>
                  <pic:spPr bwMode="auto">
                    <a:xfrm>
                      <a:off x="0" y="0"/>
                      <a:ext cx="6305550" cy="831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FCF" w:rsidRPr="00FD55CF" w:rsidRDefault="007B6FCF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Pr="00FD55CF" w:rsidRDefault="00916939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573EBB7" wp14:editId="0B26AC71">
            <wp:simplePos x="0" y="0"/>
            <wp:positionH relativeFrom="margin">
              <wp:posOffset>-546735</wp:posOffset>
            </wp:positionH>
            <wp:positionV relativeFrom="margin">
              <wp:posOffset>479425</wp:posOffset>
            </wp:positionV>
            <wp:extent cx="6553200" cy="7594600"/>
            <wp:effectExtent l="0" t="0" r="0" b="6350"/>
            <wp:wrapSquare wrapText="bothSides"/>
            <wp:docPr id="11" name="Рисунок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40"/>
                    <a:stretch/>
                  </pic:blipFill>
                  <pic:spPr bwMode="auto">
                    <a:xfrm>
                      <a:off x="0" y="0"/>
                      <a:ext cx="6553200" cy="759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FCF"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7B6FCF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-321310</wp:posOffset>
            </wp:positionH>
            <wp:positionV relativeFrom="margin">
              <wp:posOffset>271780</wp:posOffset>
            </wp:positionV>
            <wp:extent cx="6323330" cy="8353425"/>
            <wp:effectExtent l="0" t="0" r="1270" b="9525"/>
            <wp:wrapThrough wrapText="bothSides">
              <wp:wrapPolygon edited="0">
                <wp:start x="0" y="0"/>
                <wp:lineTo x="0" y="21575"/>
                <wp:lineTo x="21539" y="21575"/>
                <wp:lineTo x="21539" y="0"/>
                <wp:lineTo x="0" y="0"/>
              </wp:wrapPolygon>
            </wp:wrapThrough>
            <wp:docPr id="12" name="Рисунок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32333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 xml:space="preserve">                                       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B84931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6</w:t>
      </w:r>
    </w:p>
    <w:p w:rsidR="00B84931" w:rsidRPr="00FD55CF" w:rsidRDefault="00FF3AC3" w:rsidP="00B8493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C8F3945" wp14:editId="0D94CEE8">
            <wp:simplePos x="0" y="0"/>
            <wp:positionH relativeFrom="margin">
              <wp:posOffset>-480060</wp:posOffset>
            </wp:positionH>
            <wp:positionV relativeFrom="margin">
              <wp:posOffset>499110</wp:posOffset>
            </wp:positionV>
            <wp:extent cx="6552565" cy="7562850"/>
            <wp:effectExtent l="0" t="0" r="635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0"/>
                    <a:stretch/>
                  </pic:blipFill>
                  <pic:spPr bwMode="auto">
                    <a:xfrm>
                      <a:off x="0" y="0"/>
                      <a:ext cx="655256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B84931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645D74D8" wp14:editId="70586ED0">
            <wp:simplePos x="0" y="0"/>
            <wp:positionH relativeFrom="margin">
              <wp:posOffset>-432435</wp:posOffset>
            </wp:positionH>
            <wp:positionV relativeFrom="margin">
              <wp:posOffset>-72390</wp:posOffset>
            </wp:positionV>
            <wp:extent cx="6419850" cy="5238750"/>
            <wp:effectExtent l="0" t="0" r="0" b="0"/>
            <wp:wrapNone/>
            <wp:docPr id="14" name="Рисунок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916" r="-1354" b="34667"/>
                    <a:stretch/>
                  </pic:blipFill>
                  <pic:spPr bwMode="auto">
                    <a:xfrm>
                      <a:off x="0" y="0"/>
                      <a:ext cx="64198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76EE1C7E" wp14:editId="27C7F8D9">
            <wp:simplePos x="0" y="0"/>
            <wp:positionH relativeFrom="margin">
              <wp:posOffset>-146685</wp:posOffset>
            </wp:positionH>
            <wp:positionV relativeFrom="margin">
              <wp:posOffset>7776210</wp:posOffset>
            </wp:positionV>
            <wp:extent cx="6390005" cy="1066800"/>
            <wp:effectExtent l="0" t="0" r="0" b="0"/>
            <wp:wrapSquare wrapText="bothSides"/>
            <wp:docPr id="16" name="Рисунок 1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3" b="82086"/>
                    <a:stretch/>
                  </pic:blipFill>
                  <pic:spPr bwMode="auto">
                    <a:xfrm>
                      <a:off x="0" y="0"/>
                      <a:ext cx="639000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7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AACB98C" wp14:editId="0F5707AE">
            <wp:simplePos x="0" y="0"/>
            <wp:positionH relativeFrom="margin">
              <wp:posOffset>-403860</wp:posOffset>
            </wp:positionH>
            <wp:positionV relativeFrom="margin">
              <wp:posOffset>489585</wp:posOffset>
            </wp:positionV>
            <wp:extent cx="6309360" cy="7772400"/>
            <wp:effectExtent l="0" t="0" r="0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60" r="5136"/>
                    <a:stretch/>
                  </pic:blipFill>
                  <pic:spPr bwMode="auto">
                    <a:xfrm>
                      <a:off x="0" y="0"/>
                      <a:ext cx="63093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8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4FC9656A" wp14:editId="7C4476C9">
            <wp:simplePos x="0" y="0"/>
            <wp:positionH relativeFrom="margin">
              <wp:posOffset>-213360</wp:posOffset>
            </wp:positionH>
            <wp:positionV relativeFrom="margin">
              <wp:posOffset>670560</wp:posOffset>
            </wp:positionV>
            <wp:extent cx="6341745" cy="7105650"/>
            <wp:effectExtent l="0" t="0" r="1905" b="0"/>
            <wp:wrapSquare wrapText="bothSides"/>
            <wp:docPr id="19" name="Рисунок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2"/>
                    <a:stretch/>
                  </pic:blipFill>
                  <pic:spPr bwMode="auto">
                    <a:xfrm>
                      <a:off x="0" y="0"/>
                      <a:ext cx="634174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4083D8CB" wp14:editId="1D20C0A9">
            <wp:simplePos x="0" y="0"/>
            <wp:positionH relativeFrom="margin">
              <wp:posOffset>-271145</wp:posOffset>
            </wp:positionH>
            <wp:positionV relativeFrom="margin">
              <wp:posOffset>-120015</wp:posOffset>
            </wp:positionV>
            <wp:extent cx="6162675" cy="2418080"/>
            <wp:effectExtent l="0" t="0" r="9525" b="1270"/>
            <wp:wrapSquare wrapText="bothSides"/>
            <wp:docPr id="20" name="Рисунок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" t="6237" r="1285" b="66893"/>
                    <a:stretch/>
                  </pic:blipFill>
                  <pic:spPr bwMode="auto">
                    <a:xfrm>
                      <a:off x="0" y="0"/>
                      <a:ext cx="616267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9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31964B3" wp14:editId="5038F268">
            <wp:simplePos x="0" y="0"/>
            <wp:positionH relativeFrom="margin">
              <wp:posOffset>-518160</wp:posOffset>
            </wp:positionH>
            <wp:positionV relativeFrom="margin">
              <wp:posOffset>794385</wp:posOffset>
            </wp:positionV>
            <wp:extent cx="6710680" cy="7239000"/>
            <wp:effectExtent l="0" t="0" r="0" b="0"/>
            <wp:wrapSquare wrapText="bothSides"/>
            <wp:docPr id="21" name="Рисунок 2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10"/>
                    <a:stretch/>
                  </pic:blipFill>
                  <pic:spPr bwMode="auto">
                    <a:xfrm>
                      <a:off x="0" y="0"/>
                      <a:ext cx="671068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5996B0F6" wp14:editId="050FAC9B">
            <wp:simplePos x="0" y="0"/>
            <wp:positionH relativeFrom="margin">
              <wp:posOffset>-918210</wp:posOffset>
            </wp:positionH>
            <wp:positionV relativeFrom="margin">
              <wp:posOffset>-167640</wp:posOffset>
            </wp:positionV>
            <wp:extent cx="7295515" cy="2143125"/>
            <wp:effectExtent l="0" t="0" r="635" b="9525"/>
            <wp:wrapNone/>
            <wp:docPr id="22" name="Рисунок 2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4" b="73468"/>
                    <a:stretch/>
                  </pic:blipFill>
                  <pic:spPr bwMode="auto">
                    <a:xfrm>
                      <a:off x="0" y="0"/>
                      <a:ext cx="72955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10</w:t>
      </w:r>
    </w:p>
    <w:p w:rsidR="004F2EA3" w:rsidRDefault="008408F2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199C190" wp14:editId="32A39711">
            <wp:simplePos x="0" y="0"/>
            <wp:positionH relativeFrom="margin">
              <wp:posOffset>-529590</wp:posOffset>
            </wp:positionH>
            <wp:positionV relativeFrom="margin">
              <wp:posOffset>513715</wp:posOffset>
            </wp:positionV>
            <wp:extent cx="6758940" cy="7160895"/>
            <wp:effectExtent l="0" t="0" r="3810" b="1905"/>
            <wp:wrapSquare wrapText="bothSides"/>
            <wp:docPr id="5" name="Рисунок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8" r="-4" b="7213"/>
                    <a:stretch/>
                  </pic:blipFill>
                  <pic:spPr bwMode="auto">
                    <a:xfrm>
                      <a:off x="0" y="0"/>
                      <a:ext cx="675894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EA3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1E55CA70" wp14:editId="5C43EDF9">
            <wp:simplePos x="0" y="0"/>
            <wp:positionH relativeFrom="margin">
              <wp:posOffset>-937321</wp:posOffset>
            </wp:positionH>
            <wp:positionV relativeFrom="margin">
              <wp:posOffset>-103261</wp:posOffset>
            </wp:positionV>
            <wp:extent cx="6913880" cy="3646170"/>
            <wp:effectExtent l="0" t="0" r="1270" b="0"/>
            <wp:wrapSquare wrapText="bothSides"/>
            <wp:docPr id="8" name="Рисунок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8" r="1845" b="57214"/>
                    <a:stretch/>
                  </pic:blipFill>
                  <pic:spPr bwMode="auto">
                    <a:xfrm>
                      <a:off x="0" y="0"/>
                      <a:ext cx="691388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11</w:t>
      </w: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5112D75E" wp14:editId="5ADD1DB8">
            <wp:simplePos x="0" y="0"/>
            <wp:positionH relativeFrom="margin">
              <wp:posOffset>-581209</wp:posOffset>
            </wp:positionH>
            <wp:positionV relativeFrom="margin">
              <wp:posOffset>822256</wp:posOffset>
            </wp:positionV>
            <wp:extent cx="6628130" cy="6565900"/>
            <wp:effectExtent l="0" t="0" r="1270" b="6350"/>
            <wp:wrapSquare wrapText="bothSides"/>
            <wp:docPr id="17" name="Рисунок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11" r="1293" b="10627"/>
                    <a:stretch/>
                  </pic:blipFill>
                  <pic:spPr bwMode="auto">
                    <a:xfrm>
                      <a:off x="0" y="0"/>
                      <a:ext cx="6628130" cy="656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692614EF" wp14:editId="74FE02E4">
            <wp:simplePos x="0" y="0"/>
            <wp:positionH relativeFrom="margin">
              <wp:posOffset>-384336</wp:posOffset>
            </wp:positionH>
            <wp:positionV relativeFrom="margin">
              <wp:posOffset>-71266</wp:posOffset>
            </wp:positionV>
            <wp:extent cx="6431280" cy="2445385"/>
            <wp:effectExtent l="0" t="0" r="7620" b="0"/>
            <wp:wrapSquare wrapText="bothSides"/>
            <wp:docPr id="23" name="Рисунок 2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4" b="67318"/>
                    <a:stretch/>
                  </pic:blipFill>
                  <pic:spPr bwMode="auto">
                    <a:xfrm>
                      <a:off x="0" y="0"/>
                      <a:ext cx="643128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0631BF22" wp14:editId="3D7E1C19">
            <wp:simplePos x="0" y="0"/>
            <wp:positionH relativeFrom="margin">
              <wp:posOffset>-419735</wp:posOffset>
            </wp:positionH>
            <wp:positionV relativeFrom="margin">
              <wp:posOffset>-158933</wp:posOffset>
            </wp:positionV>
            <wp:extent cx="6180455" cy="9590405"/>
            <wp:effectExtent l="0" t="0" r="0" b="0"/>
            <wp:wrapSquare wrapText="bothSides"/>
            <wp:docPr id="24" name="Рисунок 2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94"/>
                    <a:stretch/>
                  </pic:blipFill>
                  <pic:spPr bwMode="auto">
                    <a:xfrm>
                      <a:off x="0" y="0"/>
                      <a:ext cx="6180455" cy="959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6B438C88" wp14:editId="19733119">
            <wp:simplePos x="0" y="0"/>
            <wp:positionH relativeFrom="margin">
              <wp:posOffset>-507365</wp:posOffset>
            </wp:positionH>
            <wp:positionV relativeFrom="margin">
              <wp:posOffset>-379095</wp:posOffset>
            </wp:positionV>
            <wp:extent cx="6301105" cy="9417685"/>
            <wp:effectExtent l="0" t="0" r="4445" b="0"/>
            <wp:wrapSquare wrapText="bothSides"/>
            <wp:docPr id="25" name="Рисунок 2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70" b="3144"/>
                    <a:stretch/>
                  </pic:blipFill>
                  <pic:spPr bwMode="auto">
                    <a:xfrm>
                      <a:off x="0" y="0"/>
                      <a:ext cx="6301105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72147976" wp14:editId="168497A2">
            <wp:simplePos x="0" y="0"/>
            <wp:positionH relativeFrom="margin">
              <wp:posOffset>-430530</wp:posOffset>
            </wp:positionH>
            <wp:positionV relativeFrom="margin">
              <wp:posOffset>-268605</wp:posOffset>
            </wp:positionV>
            <wp:extent cx="6026150" cy="8662670"/>
            <wp:effectExtent l="0" t="0" r="0" b="5080"/>
            <wp:wrapSquare wrapText="bothSides"/>
            <wp:docPr id="26" name="Рисунок 2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1" r="9258" b="4460"/>
                    <a:stretch/>
                  </pic:blipFill>
                  <pic:spPr bwMode="auto">
                    <a:xfrm>
                      <a:off x="0" y="0"/>
                      <a:ext cx="6026150" cy="866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8408F2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152561D5" wp14:editId="5626F69A">
            <wp:simplePos x="0" y="0"/>
            <wp:positionH relativeFrom="margin">
              <wp:posOffset>-265644</wp:posOffset>
            </wp:positionH>
            <wp:positionV relativeFrom="margin">
              <wp:posOffset>-48757</wp:posOffset>
            </wp:positionV>
            <wp:extent cx="5993130" cy="9230360"/>
            <wp:effectExtent l="0" t="0" r="7620" b="8890"/>
            <wp:wrapSquare wrapText="bothSides"/>
            <wp:docPr id="27" name="Рисунок 2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t="4726" r="9080" b="4319"/>
                    <a:stretch/>
                  </pic:blipFill>
                  <pic:spPr bwMode="auto">
                    <a:xfrm>
                      <a:off x="0" y="0"/>
                      <a:ext cx="5993130" cy="923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4088F6F9" wp14:editId="6177756A">
            <wp:simplePos x="0" y="0"/>
            <wp:positionH relativeFrom="margin">
              <wp:posOffset>-287020</wp:posOffset>
            </wp:positionH>
            <wp:positionV relativeFrom="margin">
              <wp:posOffset>-180340</wp:posOffset>
            </wp:positionV>
            <wp:extent cx="5871845" cy="9286875"/>
            <wp:effectExtent l="0" t="0" r="0" b="9525"/>
            <wp:wrapNone/>
            <wp:docPr id="28" name="Рисунок 2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5" t="4556" r="8903" b="4950"/>
                    <a:stretch/>
                  </pic:blipFill>
                  <pic:spPr bwMode="auto">
                    <a:xfrm>
                      <a:off x="0" y="0"/>
                      <a:ext cx="587184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23BB8E50" wp14:editId="6D4F4988">
            <wp:simplePos x="0" y="0"/>
            <wp:positionH relativeFrom="column">
              <wp:posOffset>43585</wp:posOffset>
            </wp:positionH>
            <wp:positionV relativeFrom="paragraph">
              <wp:posOffset>73124</wp:posOffset>
            </wp:positionV>
            <wp:extent cx="5420299" cy="8923032"/>
            <wp:effectExtent l="0" t="0" r="9525" b="0"/>
            <wp:wrapNone/>
            <wp:docPr id="29" name="Рисунок 2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4" t="8533" r="8517" b="2229"/>
                    <a:stretch/>
                  </pic:blipFill>
                  <pic:spPr bwMode="auto">
                    <a:xfrm>
                      <a:off x="0" y="0"/>
                      <a:ext cx="5420299" cy="892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 wp14:anchorId="12D7FB2E" wp14:editId="02CBC611">
            <wp:simplePos x="0" y="0"/>
            <wp:positionH relativeFrom="margin">
              <wp:posOffset>-45682</wp:posOffset>
            </wp:positionH>
            <wp:positionV relativeFrom="margin">
              <wp:posOffset>-147955</wp:posOffset>
            </wp:positionV>
            <wp:extent cx="5464175" cy="8807450"/>
            <wp:effectExtent l="0" t="0" r="3175" b="0"/>
            <wp:wrapNone/>
            <wp:docPr id="30" name="Рисунок 3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2" t="3544" r="9266" b="4854"/>
                    <a:stretch/>
                  </pic:blipFill>
                  <pic:spPr bwMode="auto">
                    <a:xfrm>
                      <a:off x="0" y="0"/>
                      <a:ext cx="5464175" cy="88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10766ECD" wp14:editId="2A856279">
            <wp:simplePos x="0" y="0"/>
            <wp:positionH relativeFrom="margin">
              <wp:posOffset>-165283</wp:posOffset>
            </wp:positionH>
            <wp:positionV relativeFrom="margin">
              <wp:posOffset>71786</wp:posOffset>
            </wp:positionV>
            <wp:extent cx="5780405" cy="8702675"/>
            <wp:effectExtent l="0" t="0" r="0" b="3175"/>
            <wp:wrapNone/>
            <wp:docPr id="31" name="Рисунок 3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7" t="4462" r="7975" b="5638"/>
                    <a:stretch/>
                  </pic:blipFill>
                  <pic:spPr bwMode="auto">
                    <a:xfrm>
                      <a:off x="0" y="0"/>
                      <a:ext cx="5780405" cy="870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3C57D76A" wp14:editId="10EFCA76">
            <wp:simplePos x="0" y="0"/>
            <wp:positionH relativeFrom="margin">
              <wp:posOffset>737235</wp:posOffset>
            </wp:positionH>
            <wp:positionV relativeFrom="margin">
              <wp:posOffset>227330</wp:posOffset>
            </wp:positionV>
            <wp:extent cx="4846320" cy="8195945"/>
            <wp:effectExtent l="0" t="0" r="0" b="0"/>
            <wp:wrapSquare wrapText="bothSides"/>
            <wp:docPr id="32" name="Рисунок 3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6" t="3937" r="8161" b="4845"/>
                    <a:stretch/>
                  </pic:blipFill>
                  <pic:spPr bwMode="auto">
                    <a:xfrm>
                      <a:off x="0" y="0"/>
                      <a:ext cx="4846320" cy="819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sectPr w:rsidR="00605B5D" w:rsidRPr="00605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931" w:rsidRDefault="00B84931" w:rsidP="00B84931">
      <w:pPr>
        <w:spacing w:after="0" w:line="240" w:lineRule="auto"/>
      </w:pPr>
      <w:r>
        <w:separator/>
      </w:r>
    </w:p>
  </w:endnote>
  <w:endnote w:type="continuationSeparator" w:id="0">
    <w:p w:rsidR="00B84931" w:rsidRDefault="00B84931" w:rsidP="00B8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931" w:rsidRDefault="00B84931" w:rsidP="00B84931">
      <w:pPr>
        <w:spacing w:after="0" w:line="240" w:lineRule="auto"/>
      </w:pPr>
      <w:r>
        <w:separator/>
      </w:r>
    </w:p>
  </w:footnote>
  <w:footnote w:type="continuationSeparator" w:id="0">
    <w:p w:rsidR="00B84931" w:rsidRDefault="00B84931" w:rsidP="00B84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52DA0C40"/>
    <w:lvl w:ilvl="0" w:tplc="66BA70C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211EA"/>
    <w:rsid w:val="00037B96"/>
    <w:rsid w:val="00045E47"/>
    <w:rsid w:val="000965E1"/>
    <w:rsid w:val="000B59DB"/>
    <w:rsid w:val="001060BC"/>
    <w:rsid w:val="00130FE5"/>
    <w:rsid w:val="00143CE1"/>
    <w:rsid w:val="0016190D"/>
    <w:rsid w:val="00161BA6"/>
    <w:rsid w:val="0019693E"/>
    <w:rsid w:val="001D62DD"/>
    <w:rsid w:val="001F3B30"/>
    <w:rsid w:val="00243384"/>
    <w:rsid w:val="00275B05"/>
    <w:rsid w:val="002940F5"/>
    <w:rsid w:val="002C7D49"/>
    <w:rsid w:val="002D0BA5"/>
    <w:rsid w:val="00323BBF"/>
    <w:rsid w:val="003A070F"/>
    <w:rsid w:val="003A23B9"/>
    <w:rsid w:val="003A2418"/>
    <w:rsid w:val="003A6532"/>
    <w:rsid w:val="003C024B"/>
    <w:rsid w:val="003C63C6"/>
    <w:rsid w:val="0045002F"/>
    <w:rsid w:val="00455186"/>
    <w:rsid w:val="004754B2"/>
    <w:rsid w:val="004F2EA3"/>
    <w:rsid w:val="00517FC4"/>
    <w:rsid w:val="00523502"/>
    <w:rsid w:val="0053526A"/>
    <w:rsid w:val="00543704"/>
    <w:rsid w:val="005748AC"/>
    <w:rsid w:val="005D2879"/>
    <w:rsid w:val="005E7FA7"/>
    <w:rsid w:val="00605B5D"/>
    <w:rsid w:val="006122BB"/>
    <w:rsid w:val="006618AF"/>
    <w:rsid w:val="006653D1"/>
    <w:rsid w:val="006716FB"/>
    <w:rsid w:val="00696055"/>
    <w:rsid w:val="006A1A6C"/>
    <w:rsid w:val="0072175C"/>
    <w:rsid w:val="00740026"/>
    <w:rsid w:val="007407F0"/>
    <w:rsid w:val="00757F4B"/>
    <w:rsid w:val="00765F9D"/>
    <w:rsid w:val="007800BF"/>
    <w:rsid w:val="007906AD"/>
    <w:rsid w:val="007B6FCF"/>
    <w:rsid w:val="008408F2"/>
    <w:rsid w:val="008472B0"/>
    <w:rsid w:val="0088446E"/>
    <w:rsid w:val="00884C0B"/>
    <w:rsid w:val="008E21DE"/>
    <w:rsid w:val="00916939"/>
    <w:rsid w:val="00922122"/>
    <w:rsid w:val="00950E5A"/>
    <w:rsid w:val="00967EF2"/>
    <w:rsid w:val="00987AFF"/>
    <w:rsid w:val="009A2815"/>
    <w:rsid w:val="009A7E10"/>
    <w:rsid w:val="009D22CD"/>
    <w:rsid w:val="00A150F6"/>
    <w:rsid w:val="00A27789"/>
    <w:rsid w:val="00A43CD5"/>
    <w:rsid w:val="00A834E5"/>
    <w:rsid w:val="00A94660"/>
    <w:rsid w:val="00A94DEF"/>
    <w:rsid w:val="00AD6C17"/>
    <w:rsid w:val="00B305A2"/>
    <w:rsid w:val="00B30B75"/>
    <w:rsid w:val="00B84931"/>
    <w:rsid w:val="00BB506F"/>
    <w:rsid w:val="00C66535"/>
    <w:rsid w:val="00C67C2C"/>
    <w:rsid w:val="00C70DBC"/>
    <w:rsid w:val="00CC4C15"/>
    <w:rsid w:val="00CD67EC"/>
    <w:rsid w:val="00CF11D6"/>
    <w:rsid w:val="00D94C2E"/>
    <w:rsid w:val="00DC1A49"/>
    <w:rsid w:val="00DE13AB"/>
    <w:rsid w:val="00DE2411"/>
    <w:rsid w:val="00DF4DF0"/>
    <w:rsid w:val="00E478CC"/>
    <w:rsid w:val="00EB3F10"/>
    <w:rsid w:val="00ED017D"/>
    <w:rsid w:val="00F00129"/>
    <w:rsid w:val="00F128C9"/>
    <w:rsid w:val="00F41ADB"/>
    <w:rsid w:val="00FD55CF"/>
    <w:rsid w:val="00FE7744"/>
    <w:rsid w:val="00FF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ACEA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4931"/>
  </w:style>
  <w:style w:type="paragraph" w:styleId="aa">
    <w:name w:val="footer"/>
    <w:basedOn w:val="a"/>
    <w:link w:val="ab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4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36764/4d7ed22e1b94721a11add58899b845427c626075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7208</Words>
  <Characters>41091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2023-05-12T08:51:00Z</dcterms:created>
  <dcterms:modified xsi:type="dcterms:W3CDTF">2023-05-12T08:51:00Z</dcterms:modified>
</cp:coreProperties>
</file>