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C3" w:rsidRDefault="005C01C3" w:rsidP="005C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439FFA4" wp14:editId="3010FA3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5C01C3" w:rsidRPr="004B02AF" w:rsidRDefault="001A1FBF" w:rsidP="005C01C3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28.06</w:t>
      </w:r>
      <w:r w:rsidR="005C01C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.2024</w:t>
      </w:r>
      <w:r w:rsidR="005C01C3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C01C3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Pr="001A1FB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</w:t>
      </w:r>
      <w:r w:rsidR="00E41FB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28</w:t>
      </w:r>
      <w:bookmarkStart w:id="0" w:name="_GoBack"/>
      <w:bookmarkEnd w:id="0"/>
      <w:r w:rsidR="005C01C3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 </w:t>
      </w:r>
      <w:r w:rsidR="005C01C3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C01C3" w:rsidRPr="004B02AF" w:rsidRDefault="00482423" w:rsidP="005C01C3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</w:t>
      </w:r>
      <w:r w:rsidR="001A1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номером 61:28:0070101:8424</w:t>
      </w:r>
      <w:r w:rsidR="005C01C3"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расположенного по адресу: </w:t>
      </w:r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Федерация, Ростовская область, Октябрьский район, </w:t>
      </w:r>
      <w:proofErr w:type="spellStart"/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поселение, сл. Кр</w:t>
      </w:r>
      <w:r w:rsidR="00614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асюковская, ул. РеволюцииРеволюции</w:t>
      </w:r>
      <w:r w:rsidR="001A1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,95б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16D5A" w:rsidRPr="005322DB" w:rsidRDefault="005C01C3" w:rsidP="00516D5A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CA4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Рассмотрев заявление</w:t>
      </w:r>
      <w:r w:rsidR="001A1F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гражданина  </w:t>
      </w:r>
      <w:proofErr w:type="spellStart"/>
      <w:r w:rsidR="001A1F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Микиты</w:t>
      </w:r>
      <w:proofErr w:type="spellEnd"/>
      <w:r w:rsidR="008A52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М.С.</w:t>
      </w:r>
      <w:r w:rsidR="00516D5A" w:rsidRP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1861" w:rsidRPr="00E618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вопросу</w:t>
      </w:r>
      <w:r w:rsidR="00E61861" w:rsidRPr="00E6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разрешения на отклонение от предельных параметров допустимого размещения объекта капитальн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строения, при строительстве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дома на участке застройки площадью 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837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61:28:0070101:8424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E61861" w:rsidRPr="00E61861">
        <w:rPr>
          <w:rFonts w:ascii="Times New Roman" w:eastAsia="Calibri" w:hAnsi="Times New Roman" w:cs="Times New Roman"/>
          <w:sz w:val="28"/>
          <w:szCs w:val="28"/>
        </w:rPr>
        <w:t xml:space="preserve"> Российская Федерация, Ростовская область, Октябрьский район, </w:t>
      </w:r>
      <w:proofErr w:type="spellStart"/>
      <w:r w:rsidR="00E61861" w:rsidRPr="00E6186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E61861" w:rsidRPr="00E6186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поселение, сл. Кр</w:t>
      </w:r>
      <w:r w:rsidR="008A52A2">
        <w:rPr>
          <w:rFonts w:ascii="Times New Roman" w:eastAsia="Calibri" w:hAnsi="Times New Roman" w:cs="Times New Roman"/>
          <w:sz w:val="28"/>
          <w:szCs w:val="28"/>
        </w:rPr>
        <w:t>асюковская, ул. Революции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95б</w:t>
      </w:r>
      <w:r w:rsidR="00CA4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мнение населения, отражённое в протоколе публичных слушаний, состоявшихся 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28.06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28.12.2012 № 13 (изм. ред. от 17.05.2021 № 186), </w:t>
      </w:r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5C01C3" w:rsidRPr="004B02AF" w:rsidRDefault="005C01C3" w:rsidP="005C01C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C01C3" w:rsidRPr="004B02AF" w:rsidRDefault="005C01C3" w:rsidP="005C0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C01C3" w:rsidRPr="004B02AF" w:rsidRDefault="005C01C3" w:rsidP="005C01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1"/>
    </w:p>
    <w:p w:rsidR="005C01C3" w:rsidRPr="004B02AF" w:rsidRDefault="005C01C3" w:rsidP="005C01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97519C" w:rsidRPr="0097519C" w:rsidRDefault="0097519C" w:rsidP="0097519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Предоставить разрешение </w:t>
      </w:r>
      <w:proofErr w:type="spellStart"/>
      <w:r w:rsidR="008A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Миките</w:t>
      </w:r>
      <w:proofErr w:type="spellEnd"/>
      <w:r w:rsidR="008A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М.С.</w:t>
      </w:r>
      <w:r w:rsidR="005D59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 параметров допустимого размещения объекта капиталь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 строительстве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дома на участке застройки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837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61:28:0070101:8424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5D59A1" w:rsidRPr="00E61861">
        <w:rPr>
          <w:rFonts w:ascii="Times New Roman" w:eastAsia="Calibri" w:hAnsi="Times New Roman" w:cs="Times New Roman"/>
          <w:sz w:val="28"/>
          <w:szCs w:val="28"/>
        </w:rPr>
        <w:t xml:space="preserve">Российская Федерация, Ростовская область, Октябрьский район, </w:t>
      </w:r>
      <w:proofErr w:type="spellStart"/>
      <w:r w:rsidR="005D59A1" w:rsidRPr="00E6186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5D59A1" w:rsidRPr="00E6186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поселение, сл. Кр</w:t>
      </w:r>
      <w:r w:rsidR="006140BF">
        <w:rPr>
          <w:rFonts w:ascii="Times New Roman" w:eastAsia="Calibri" w:hAnsi="Times New Roman" w:cs="Times New Roman"/>
          <w:sz w:val="28"/>
          <w:szCs w:val="28"/>
        </w:rPr>
        <w:t>асюковская, ул. Революции, 95б</w:t>
      </w:r>
      <w:r w:rsidR="005D59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3,0 м до 1,5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общей межевой линии со смежным земельным участком по адресу:</w:t>
      </w:r>
      <w:r w:rsidR="005D59A1" w:rsidRPr="005D59A1">
        <w:rPr>
          <w:rFonts w:ascii="Times New Roman" w:hAnsi="Times New Roman" w:cs="Times New Roman"/>
          <w:sz w:val="28"/>
          <w:szCs w:val="28"/>
        </w:rPr>
        <w:t xml:space="preserve"> </w:t>
      </w:r>
      <w:r w:rsidR="005D59A1"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r w:rsidR="005D59A1" w:rsidRPr="00CA331F">
        <w:rPr>
          <w:rFonts w:ascii="Times New Roman" w:hAnsi="Times New Roman" w:cs="Times New Roman"/>
          <w:sz w:val="28"/>
          <w:szCs w:val="28"/>
        </w:rPr>
        <w:t>р-н Октябрьский, сл</w:t>
      </w:r>
      <w:r w:rsidR="005D59A1">
        <w:rPr>
          <w:rFonts w:ascii="Times New Roman" w:hAnsi="Times New Roman" w:cs="Times New Roman"/>
          <w:sz w:val="28"/>
          <w:szCs w:val="28"/>
        </w:rPr>
        <w:t>.</w:t>
      </w:r>
      <w:r w:rsidR="005D59A1" w:rsidRPr="00CA331F">
        <w:rPr>
          <w:rFonts w:ascii="Times New Roman" w:hAnsi="Times New Roman" w:cs="Times New Roman"/>
          <w:sz w:val="28"/>
          <w:szCs w:val="28"/>
        </w:rPr>
        <w:t xml:space="preserve"> Красюковская, ул</w:t>
      </w:r>
      <w:r w:rsidR="005D59A1">
        <w:rPr>
          <w:rFonts w:ascii="Times New Roman" w:hAnsi="Times New Roman" w:cs="Times New Roman"/>
          <w:sz w:val="28"/>
          <w:szCs w:val="28"/>
        </w:rPr>
        <w:t>.</w:t>
      </w:r>
      <w:r w:rsidR="006140BF">
        <w:rPr>
          <w:rFonts w:ascii="Times New Roman" w:hAnsi="Times New Roman" w:cs="Times New Roman"/>
          <w:sz w:val="28"/>
          <w:szCs w:val="28"/>
        </w:rPr>
        <w:t xml:space="preserve"> Революции, 93 с кадастровым номером  61:28:0070101:1450 и  с 3,0м до 1,8 м от красной линии со стороны улицы Революции </w:t>
      </w:r>
      <w:r w:rsidR="005D59A1">
        <w:rPr>
          <w:rFonts w:ascii="Times New Roman" w:hAnsi="Times New Roman" w:cs="Times New Roman"/>
          <w:sz w:val="28"/>
          <w:szCs w:val="28"/>
        </w:rPr>
        <w:t>.</w:t>
      </w:r>
    </w:p>
    <w:p w:rsidR="005C01C3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Разместить настоящее постановл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в газете 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Администрации </w:t>
      </w:r>
      <w:proofErr w:type="spellStart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="005D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41C" w:rsidRDefault="0013641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</w:t>
      </w:r>
      <w:r w:rsidR="00C0441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законную силу с момента е</w:t>
      </w:r>
      <w:r w:rsidR="003D49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публикации.</w:t>
      </w:r>
    </w:p>
    <w:p w:rsidR="0097519C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19C" w:rsidRPr="004B02AF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5C01C3" w:rsidRPr="004B02AF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5C01C3" w:rsidRDefault="005C01C3"/>
    <w:sectPr w:rsidR="005C0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C3"/>
    <w:rsid w:val="0013641C"/>
    <w:rsid w:val="001A1FBF"/>
    <w:rsid w:val="003D494F"/>
    <w:rsid w:val="00482423"/>
    <w:rsid w:val="00516D5A"/>
    <w:rsid w:val="005C01C3"/>
    <w:rsid w:val="005D59A1"/>
    <w:rsid w:val="006140BF"/>
    <w:rsid w:val="007E15E3"/>
    <w:rsid w:val="008A52A2"/>
    <w:rsid w:val="0097519C"/>
    <w:rsid w:val="00BC2BDC"/>
    <w:rsid w:val="00C04411"/>
    <w:rsid w:val="00CA4D39"/>
    <w:rsid w:val="00E04CFA"/>
    <w:rsid w:val="00E41FB7"/>
    <w:rsid w:val="00E61861"/>
    <w:rsid w:val="00FD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C2A0F-8C4F-4479-ADD9-7CF14FC9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15</cp:revision>
  <cp:lastPrinted>2024-07-02T11:05:00Z</cp:lastPrinted>
  <dcterms:created xsi:type="dcterms:W3CDTF">2024-01-31T11:56:00Z</dcterms:created>
  <dcterms:modified xsi:type="dcterms:W3CDTF">2024-07-02T11:08:00Z</dcterms:modified>
</cp:coreProperties>
</file>