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AB8DE" w14:textId="77777777" w:rsidR="00A02C49" w:rsidRDefault="00A02C49" w:rsidP="000F5D57">
      <w:pPr>
        <w:ind w:firstLine="709"/>
        <w:jc w:val="center"/>
        <w:rPr>
          <w:sz w:val="28"/>
          <w:szCs w:val="28"/>
        </w:rPr>
      </w:pPr>
    </w:p>
    <w:p w14:paraId="35FAD56E" w14:textId="77777777" w:rsidR="00F20D8E" w:rsidRPr="00131ACE" w:rsidRDefault="00F20D8E" w:rsidP="00F20D8E">
      <w:pPr>
        <w:spacing w:line="259" w:lineRule="auto"/>
        <w:jc w:val="center"/>
        <w:rPr>
          <w:rFonts w:eastAsia="Calibri"/>
          <w:b/>
        </w:rPr>
      </w:pPr>
      <w:r w:rsidRPr="00131ACE">
        <w:rPr>
          <w:rFonts w:eastAsia="Calibri"/>
          <w:b/>
        </w:rPr>
        <w:t>СООБЩЕНИЕ</w:t>
      </w:r>
    </w:p>
    <w:p w14:paraId="72DAA770" w14:textId="77777777" w:rsidR="00F20D8E" w:rsidRDefault="00F20D8E" w:rsidP="00F20D8E">
      <w:pPr>
        <w:spacing w:line="259" w:lineRule="auto"/>
        <w:jc w:val="center"/>
        <w:rPr>
          <w:rFonts w:eastAsia="Calibri"/>
          <w:b/>
        </w:rPr>
      </w:pPr>
      <w:r w:rsidRPr="00131ACE">
        <w:rPr>
          <w:rFonts w:eastAsia="Calibri"/>
          <w:b/>
        </w:rPr>
        <w:t>О ВОЗМОЖНОМ УСТАНОВЛЕНИИ ПУБЛИЧНОГО СЕРВИТУТА</w:t>
      </w:r>
    </w:p>
    <w:p w14:paraId="3D0146F0" w14:textId="77777777" w:rsidR="00F20D8E" w:rsidRPr="00131ACE" w:rsidRDefault="00F20D8E" w:rsidP="00F20D8E">
      <w:pPr>
        <w:spacing w:line="259" w:lineRule="auto"/>
        <w:jc w:val="center"/>
        <w:rPr>
          <w:rFonts w:eastAsia="Calibri"/>
          <w:b/>
        </w:rPr>
      </w:pPr>
    </w:p>
    <w:p w14:paraId="7A83B645" w14:textId="77777777" w:rsidR="00F14FAA" w:rsidRPr="00131ACE" w:rsidRDefault="00F14FAA" w:rsidP="00F14FAA">
      <w:pPr>
        <w:spacing w:line="259" w:lineRule="auto"/>
        <w:ind w:firstLine="708"/>
        <w:jc w:val="both"/>
        <w:rPr>
          <w:rFonts w:eastAsia="Calibri"/>
          <w:spacing w:val="-1"/>
          <w:sz w:val="22"/>
          <w:szCs w:val="22"/>
        </w:rPr>
      </w:pPr>
      <w:r w:rsidRPr="00131ACE">
        <w:rPr>
          <w:rFonts w:eastAsia="Calibri"/>
          <w:sz w:val="22"/>
          <w:szCs w:val="22"/>
        </w:rPr>
        <w:t xml:space="preserve">Администрация Октябрьского района Ростовской области в соответствии </w:t>
      </w:r>
      <w:r w:rsidRPr="005D224F">
        <w:rPr>
          <w:rFonts w:eastAsia="Calibri"/>
          <w:sz w:val="22"/>
          <w:szCs w:val="22"/>
        </w:rPr>
        <w:t>с п. 1 ст. 39.37</w:t>
      </w:r>
      <w:r w:rsidRPr="00131ACE">
        <w:rPr>
          <w:rFonts w:eastAsia="Calibri"/>
          <w:sz w:val="22"/>
          <w:szCs w:val="22"/>
        </w:rPr>
        <w:t xml:space="preserve"> Земельного кодекса РФ информирует </w:t>
      </w:r>
      <w:r w:rsidRPr="005D224F">
        <w:rPr>
          <w:rFonts w:eastAsia="Calibri"/>
          <w:sz w:val="22"/>
          <w:szCs w:val="22"/>
        </w:rPr>
        <w:t>о рассмотрении ходатайства Публичного акционерного общества «</w:t>
      </w:r>
      <w:proofErr w:type="spellStart"/>
      <w:r w:rsidRPr="005D224F">
        <w:rPr>
          <w:rFonts w:eastAsia="Calibri"/>
          <w:sz w:val="22"/>
          <w:szCs w:val="22"/>
        </w:rPr>
        <w:t>Россети</w:t>
      </w:r>
      <w:proofErr w:type="spellEnd"/>
      <w:r w:rsidRPr="005D224F">
        <w:rPr>
          <w:rFonts w:eastAsia="Calibri"/>
          <w:sz w:val="22"/>
          <w:szCs w:val="22"/>
        </w:rPr>
        <w:t xml:space="preserve"> Юг»</w:t>
      </w:r>
      <w:r>
        <w:rPr>
          <w:rFonts w:eastAsia="Calibri"/>
          <w:sz w:val="22"/>
          <w:szCs w:val="22"/>
        </w:rPr>
        <w:t xml:space="preserve"> </w:t>
      </w:r>
      <w:r w:rsidRPr="00131ACE">
        <w:rPr>
          <w:rFonts w:eastAsia="Calibri"/>
          <w:sz w:val="22"/>
          <w:szCs w:val="22"/>
        </w:rPr>
        <w:t xml:space="preserve">о возможном установлении публичного сервитута </w:t>
      </w:r>
      <w:r w:rsidRPr="00131ACE">
        <w:rPr>
          <w:rFonts w:eastAsia="Calibri"/>
          <w:sz w:val="22"/>
          <w:szCs w:val="22"/>
        </w:rPr>
        <w:br/>
      </w:r>
      <w:r w:rsidRPr="00131ACE">
        <w:rPr>
          <w:rFonts w:eastAsia="Calibri"/>
          <w:spacing w:val="-1"/>
          <w:sz w:val="22"/>
          <w:szCs w:val="22"/>
        </w:rPr>
        <w:t>в целях эксплуатации объектов электросетевого хозяйства, их неотъемлемых технологических частей, так как, указанные объекты необходимы для организации электроснабжения населения, подключения (технологического присоединения) к сетям инженерно-технического обеспечения:</w:t>
      </w:r>
    </w:p>
    <w:p w14:paraId="29F46FBA" w14:textId="77777777" w:rsidR="00F14FAA" w:rsidRPr="00131ACE" w:rsidRDefault="00F14FAA" w:rsidP="00F14FAA">
      <w:pPr>
        <w:spacing w:line="259" w:lineRule="auto"/>
        <w:ind w:firstLine="708"/>
        <w:jc w:val="both"/>
        <w:rPr>
          <w:rFonts w:eastAsia="Calibri"/>
          <w:b/>
          <w:bCs/>
          <w:sz w:val="22"/>
          <w:szCs w:val="22"/>
        </w:rPr>
      </w:pPr>
      <w:r w:rsidRPr="00131ACE">
        <w:rPr>
          <w:rFonts w:eastAsia="Calibri"/>
          <w:b/>
          <w:bCs/>
          <w:spacing w:val="-1"/>
          <w:sz w:val="22"/>
          <w:szCs w:val="22"/>
        </w:rPr>
        <w:t xml:space="preserve">- </w:t>
      </w:r>
      <w:r w:rsidRPr="00131ACE">
        <w:rPr>
          <w:rFonts w:eastAsia="Calibri"/>
          <w:b/>
          <w:bCs/>
          <w:sz w:val="22"/>
          <w:szCs w:val="22"/>
        </w:rPr>
        <w:t>«ВЛ-10кВ от сущ. опоры №10 ВЛ-10кВ СТФ от ПС Ш38 до МТП №816.Опора № 1. в т.ч. МТП № 816»</w:t>
      </w:r>
    </w:p>
    <w:p w14:paraId="216F0A50" w14:textId="77777777" w:rsidR="00F14FAA" w:rsidRPr="00131ACE" w:rsidRDefault="00F14FAA" w:rsidP="00F14FAA">
      <w:pPr>
        <w:spacing w:line="259" w:lineRule="auto"/>
        <w:ind w:firstLine="708"/>
        <w:jc w:val="both"/>
        <w:rPr>
          <w:rFonts w:eastAsia="Calibri"/>
          <w:b/>
          <w:bCs/>
          <w:sz w:val="22"/>
          <w:szCs w:val="22"/>
        </w:rPr>
      </w:pPr>
      <w:r w:rsidRPr="00131ACE">
        <w:rPr>
          <w:rFonts w:eastAsia="Calibri"/>
          <w:spacing w:val="-1"/>
          <w:sz w:val="22"/>
          <w:szCs w:val="22"/>
        </w:rPr>
        <w:t>Испрашиваемая площадь публичного сервитута 70 кв. м., в том числе:</w:t>
      </w:r>
    </w:p>
    <w:p w14:paraId="3BEB6D70" w14:textId="77777777" w:rsidR="00F14FAA" w:rsidRPr="00131ACE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131ACE">
        <w:rPr>
          <w:rFonts w:eastAsia="Calibri"/>
          <w:color w:val="000000"/>
          <w:sz w:val="22"/>
          <w:szCs w:val="22"/>
          <w:lang w:eastAsia="zh-CN"/>
        </w:rPr>
        <w:t xml:space="preserve">Земли, государственная собственность на которые не разграничена, в кадастровом квартале 61:28:0600012 </w:t>
      </w:r>
      <w:r w:rsidRPr="004B4E19">
        <w:rPr>
          <w:rFonts w:eastAsia="Calibri"/>
          <w:sz w:val="23"/>
          <w:szCs w:val="23"/>
        </w:rPr>
        <w:t>(</w:t>
      </w:r>
      <w:r w:rsidRPr="004B149A">
        <w:rPr>
          <w:rFonts w:eastAsia="Calibri"/>
          <w:sz w:val="23"/>
          <w:szCs w:val="23"/>
        </w:rPr>
        <w:t>муниципального образования "</w:t>
      </w:r>
      <w:proofErr w:type="spellStart"/>
      <w:r w:rsidRPr="004B149A">
        <w:rPr>
          <w:rFonts w:eastAsia="Calibri"/>
          <w:sz w:val="23"/>
          <w:szCs w:val="23"/>
        </w:rPr>
        <w:t>Красюковское</w:t>
      </w:r>
      <w:proofErr w:type="spellEnd"/>
      <w:r w:rsidRPr="004B149A">
        <w:rPr>
          <w:rFonts w:eastAsia="Calibri"/>
          <w:sz w:val="23"/>
          <w:szCs w:val="23"/>
        </w:rPr>
        <w:t xml:space="preserve"> сельское поселение" Октябрьского района Ростовской области</w:t>
      </w:r>
      <w:r w:rsidRPr="004B4E19">
        <w:rPr>
          <w:rFonts w:eastAsia="Calibri"/>
          <w:sz w:val="23"/>
          <w:szCs w:val="23"/>
        </w:rPr>
        <w:t>)</w:t>
      </w:r>
      <w:r>
        <w:rPr>
          <w:rFonts w:eastAsia="Calibri"/>
          <w:sz w:val="23"/>
          <w:szCs w:val="23"/>
        </w:rPr>
        <w:t xml:space="preserve"> </w:t>
      </w:r>
      <w:r w:rsidRPr="00131ACE">
        <w:rPr>
          <w:rFonts w:eastAsia="Calibri"/>
          <w:color w:val="000000"/>
          <w:sz w:val="22"/>
          <w:szCs w:val="22"/>
          <w:lang w:eastAsia="zh-CN"/>
        </w:rPr>
        <w:t xml:space="preserve">– 67 </w:t>
      </w:r>
      <w:proofErr w:type="spellStart"/>
      <w:r w:rsidRPr="00131ACE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131ACE">
        <w:rPr>
          <w:rFonts w:eastAsia="Calibri"/>
          <w:color w:val="000000"/>
          <w:sz w:val="22"/>
          <w:szCs w:val="22"/>
          <w:lang w:eastAsia="zh-CN"/>
        </w:rPr>
        <w:t>.;</w:t>
      </w:r>
    </w:p>
    <w:p w14:paraId="51D23B60" w14:textId="77777777" w:rsidR="00F14FAA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131ACE">
        <w:rPr>
          <w:rFonts w:eastAsia="Calibri"/>
          <w:color w:val="000000"/>
          <w:sz w:val="22"/>
          <w:szCs w:val="22"/>
          <w:lang w:eastAsia="zh-CN"/>
        </w:rPr>
        <w:t>Земли, государственная собственность на которые не разграничена, в кадастровом квартале 61:28:0070801</w:t>
      </w:r>
      <w:r>
        <w:rPr>
          <w:rFonts w:eastAsia="Calibri"/>
          <w:color w:val="000000"/>
          <w:sz w:val="22"/>
          <w:szCs w:val="22"/>
          <w:lang w:eastAsia="zh-CN"/>
        </w:rPr>
        <w:t xml:space="preserve"> </w:t>
      </w:r>
      <w:r w:rsidRPr="004B4E19">
        <w:rPr>
          <w:rFonts w:eastAsia="Calibri"/>
          <w:sz w:val="23"/>
          <w:szCs w:val="23"/>
        </w:rPr>
        <w:t>(</w:t>
      </w:r>
      <w:r w:rsidRPr="004B149A">
        <w:rPr>
          <w:rFonts w:eastAsia="Calibri"/>
          <w:sz w:val="23"/>
          <w:szCs w:val="23"/>
        </w:rPr>
        <w:t>муниципального образования "</w:t>
      </w:r>
      <w:proofErr w:type="spellStart"/>
      <w:r w:rsidRPr="004B149A">
        <w:rPr>
          <w:rFonts w:eastAsia="Calibri"/>
          <w:sz w:val="23"/>
          <w:szCs w:val="23"/>
        </w:rPr>
        <w:t>Красюковское</w:t>
      </w:r>
      <w:proofErr w:type="spellEnd"/>
      <w:r w:rsidRPr="004B149A">
        <w:rPr>
          <w:rFonts w:eastAsia="Calibri"/>
          <w:sz w:val="23"/>
          <w:szCs w:val="23"/>
        </w:rPr>
        <w:t xml:space="preserve"> сельское поселение" Октябрьского района Ростовской области</w:t>
      </w:r>
      <w:r w:rsidRPr="004B4E19">
        <w:rPr>
          <w:rFonts w:eastAsia="Calibri"/>
          <w:sz w:val="23"/>
          <w:szCs w:val="23"/>
        </w:rPr>
        <w:t>)</w:t>
      </w:r>
      <w:r>
        <w:rPr>
          <w:rFonts w:eastAsia="Calibri"/>
          <w:sz w:val="23"/>
          <w:szCs w:val="23"/>
        </w:rPr>
        <w:t xml:space="preserve"> </w:t>
      </w:r>
      <w:r w:rsidRPr="00131ACE">
        <w:rPr>
          <w:rFonts w:eastAsia="Calibri"/>
          <w:color w:val="000000"/>
          <w:sz w:val="22"/>
          <w:szCs w:val="22"/>
          <w:lang w:eastAsia="zh-CN"/>
        </w:rPr>
        <w:t xml:space="preserve">– 3 </w:t>
      </w:r>
      <w:proofErr w:type="spellStart"/>
      <w:r w:rsidRPr="00131ACE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131ACE">
        <w:rPr>
          <w:rFonts w:eastAsia="Calibri"/>
          <w:color w:val="000000"/>
          <w:sz w:val="22"/>
          <w:szCs w:val="22"/>
          <w:lang w:eastAsia="zh-CN"/>
        </w:rPr>
        <w:t>.</w:t>
      </w:r>
      <w:r>
        <w:rPr>
          <w:rFonts w:eastAsia="Calibri"/>
          <w:color w:val="000000"/>
          <w:sz w:val="22"/>
          <w:szCs w:val="22"/>
          <w:lang w:eastAsia="zh-CN"/>
        </w:rPr>
        <w:t>;</w:t>
      </w:r>
    </w:p>
    <w:p w14:paraId="093CBBFA" w14:textId="77777777" w:rsidR="00F14FAA" w:rsidRDefault="00F14FAA" w:rsidP="00F14FAA">
      <w:pPr>
        <w:widowControl w:val="0"/>
        <w:ind w:firstLine="709"/>
        <w:jc w:val="both"/>
        <w:rPr>
          <w:rFonts w:eastAsia="Calibri"/>
          <w:b/>
          <w:bCs/>
          <w:color w:val="000000"/>
          <w:sz w:val="22"/>
          <w:szCs w:val="22"/>
          <w:lang w:eastAsia="zh-CN"/>
        </w:rPr>
      </w:pPr>
      <w:r w:rsidRPr="00131ACE">
        <w:rPr>
          <w:rFonts w:eastAsia="Calibri"/>
          <w:b/>
          <w:bCs/>
          <w:color w:val="000000"/>
          <w:sz w:val="22"/>
          <w:szCs w:val="22"/>
          <w:lang w:eastAsia="zh-CN"/>
        </w:rPr>
        <w:t xml:space="preserve">- «ВЛ-6 </w:t>
      </w:r>
      <w:proofErr w:type="spellStart"/>
      <w:r w:rsidRPr="00131ACE">
        <w:rPr>
          <w:rFonts w:eastAsia="Calibri"/>
          <w:b/>
          <w:bCs/>
          <w:color w:val="000000"/>
          <w:sz w:val="22"/>
          <w:szCs w:val="22"/>
          <w:lang w:eastAsia="zh-CN"/>
        </w:rPr>
        <w:t>кВ</w:t>
      </w:r>
      <w:proofErr w:type="spellEnd"/>
      <w:r w:rsidRPr="00131ACE">
        <w:rPr>
          <w:rFonts w:eastAsia="Calibri"/>
          <w:b/>
          <w:bCs/>
          <w:color w:val="000000"/>
          <w:sz w:val="22"/>
          <w:szCs w:val="22"/>
          <w:lang w:eastAsia="zh-CN"/>
        </w:rPr>
        <w:t xml:space="preserve"> от оп. № 1 отпайки к КТП №695 по ВЛ-6кВ Совхоз-10 ПС Ш-12. Опора №1. в т.ч. КТП № 695»</w:t>
      </w:r>
    </w:p>
    <w:p w14:paraId="7A042116" w14:textId="77777777" w:rsidR="00F14FAA" w:rsidRPr="00131ACE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131ACE">
        <w:rPr>
          <w:rFonts w:eastAsia="Calibri"/>
          <w:color w:val="000000"/>
          <w:sz w:val="22"/>
          <w:szCs w:val="22"/>
          <w:lang w:eastAsia="zh-CN"/>
        </w:rPr>
        <w:t xml:space="preserve">Испрашиваемая площадь публичного сервитута – 74 </w:t>
      </w:r>
      <w:proofErr w:type="spellStart"/>
      <w:r w:rsidRPr="00131ACE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131ACE">
        <w:rPr>
          <w:rFonts w:eastAsia="Calibri"/>
          <w:color w:val="000000"/>
          <w:sz w:val="22"/>
          <w:szCs w:val="22"/>
          <w:lang w:eastAsia="zh-CN"/>
        </w:rPr>
        <w:t>., в том числе:</w:t>
      </w:r>
    </w:p>
    <w:p w14:paraId="0B763CD6" w14:textId="77777777" w:rsidR="00F14FAA" w:rsidRDefault="00F14FAA" w:rsidP="00F14FAA">
      <w:pPr>
        <w:widowControl w:val="0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131ACE">
        <w:rPr>
          <w:rFonts w:eastAsia="Calibri"/>
          <w:color w:val="000000"/>
          <w:sz w:val="22"/>
          <w:szCs w:val="22"/>
          <w:lang w:eastAsia="zh-CN"/>
        </w:rPr>
        <w:t>61:28:0600013:877</w:t>
      </w:r>
      <w:r>
        <w:rPr>
          <w:rFonts w:eastAsia="Calibri"/>
          <w:color w:val="000000"/>
          <w:sz w:val="22"/>
          <w:szCs w:val="22"/>
          <w:lang w:eastAsia="zh-CN"/>
        </w:rPr>
        <w:t xml:space="preserve"> </w:t>
      </w:r>
      <w:r w:rsidRPr="004B4E19">
        <w:rPr>
          <w:rFonts w:eastAsia="Calibri"/>
          <w:sz w:val="23"/>
          <w:szCs w:val="23"/>
        </w:rPr>
        <w:t>(</w:t>
      </w:r>
      <w:r w:rsidRPr="00A264AE">
        <w:rPr>
          <w:rFonts w:eastAsia="Calibri"/>
          <w:sz w:val="23"/>
          <w:szCs w:val="23"/>
        </w:rPr>
        <w:t xml:space="preserve">Ростовская область, р-н Октябрьский, </w:t>
      </w:r>
      <w:proofErr w:type="spellStart"/>
      <w:r w:rsidRPr="00A264AE">
        <w:rPr>
          <w:rFonts w:eastAsia="Calibri"/>
          <w:sz w:val="23"/>
          <w:szCs w:val="23"/>
        </w:rPr>
        <w:t>Красюковское</w:t>
      </w:r>
      <w:proofErr w:type="spellEnd"/>
      <w:r w:rsidRPr="00A264AE">
        <w:rPr>
          <w:rFonts w:eastAsia="Calibri"/>
          <w:sz w:val="23"/>
          <w:szCs w:val="23"/>
        </w:rPr>
        <w:t xml:space="preserve"> сельское поселение, территория бывшего ТОО "Колос"</w:t>
      </w:r>
      <w:r w:rsidRPr="004B4E19">
        <w:rPr>
          <w:rFonts w:eastAsia="Calibri"/>
          <w:sz w:val="23"/>
          <w:szCs w:val="23"/>
        </w:rPr>
        <w:t>)</w:t>
      </w:r>
      <w:r>
        <w:rPr>
          <w:rFonts w:eastAsia="Calibri"/>
          <w:sz w:val="23"/>
          <w:szCs w:val="23"/>
        </w:rPr>
        <w:t xml:space="preserve"> </w:t>
      </w:r>
      <w:r w:rsidRPr="00131ACE">
        <w:rPr>
          <w:rFonts w:eastAsia="Calibri"/>
          <w:color w:val="000000"/>
          <w:sz w:val="22"/>
          <w:szCs w:val="22"/>
          <w:lang w:eastAsia="zh-CN"/>
        </w:rPr>
        <w:t xml:space="preserve">– 74 </w:t>
      </w:r>
      <w:proofErr w:type="spellStart"/>
      <w:r w:rsidRPr="00131ACE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131ACE">
        <w:rPr>
          <w:rFonts w:eastAsia="Calibri"/>
          <w:color w:val="000000"/>
          <w:sz w:val="22"/>
          <w:szCs w:val="22"/>
          <w:lang w:eastAsia="zh-CN"/>
        </w:rPr>
        <w:t>.</w:t>
      </w:r>
      <w:r>
        <w:rPr>
          <w:rFonts w:eastAsia="Calibri"/>
          <w:color w:val="000000"/>
          <w:sz w:val="22"/>
          <w:szCs w:val="22"/>
          <w:lang w:eastAsia="zh-CN"/>
        </w:rPr>
        <w:t>;</w:t>
      </w:r>
    </w:p>
    <w:p w14:paraId="52088A53" w14:textId="77777777" w:rsidR="00F14FAA" w:rsidRDefault="00F14FAA" w:rsidP="00F14FAA">
      <w:pPr>
        <w:widowControl w:val="0"/>
        <w:ind w:firstLine="709"/>
        <w:jc w:val="both"/>
        <w:rPr>
          <w:rFonts w:eastAsia="Calibri"/>
          <w:b/>
          <w:bCs/>
          <w:color w:val="000000"/>
          <w:sz w:val="22"/>
          <w:szCs w:val="22"/>
          <w:lang w:eastAsia="zh-CN"/>
        </w:rPr>
      </w:pPr>
      <w:r w:rsidRPr="00EB0176">
        <w:rPr>
          <w:rFonts w:eastAsia="Calibri"/>
          <w:b/>
          <w:bCs/>
          <w:color w:val="000000"/>
          <w:sz w:val="22"/>
          <w:szCs w:val="22"/>
          <w:lang w:eastAsia="zh-CN"/>
        </w:rPr>
        <w:t xml:space="preserve">- «ВЛИ-0,4 </w:t>
      </w:r>
      <w:proofErr w:type="spellStart"/>
      <w:r w:rsidRPr="00EB0176">
        <w:rPr>
          <w:rFonts w:eastAsia="Calibri"/>
          <w:b/>
          <w:bCs/>
          <w:color w:val="000000"/>
          <w:sz w:val="22"/>
          <w:szCs w:val="22"/>
          <w:lang w:eastAsia="zh-CN"/>
        </w:rPr>
        <w:t>кВ</w:t>
      </w:r>
      <w:proofErr w:type="spellEnd"/>
      <w:r w:rsidRPr="00EB0176">
        <w:rPr>
          <w:rFonts w:eastAsia="Calibri"/>
          <w:b/>
          <w:bCs/>
          <w:color w:val="000000"/>
          <w:sz w:val="22"/>
          <w:szCs w:val="22"/>
          <w:lang w:eastAsia="zh-CN"/>
        </w:rPr>
        <w:t xml:space="preserve"> от МТП № 816 по ВЛ-10 </w:t>
      </w:r>
      <w:proofErr w:type="spellStart"/>
      <w:r w:rsidRPr="00EB0176">
        <w:rPr>
          <w:rFonts w:eastAsia="Calibri"/>
          <w:b/>
          <w:bCs/>
          <w:color w:val="000000"/>
          <w:sz w:val="22"/>
          <w:szCs w:val="22"/>
          <w:lang w:eastAsia="zh-CN"/>
        </w:rPr>
        <w:t>кВ</w:t>
      </w:r>
      <w:proofErr w:type="spellEnd"/>
      <w:r w:rsidRPr="00EB0176">
        <w:rPr>
          <w:rFonts w:eastAsia="Calibri"/>
          <w:b/>
          <w:bCs/>
          <w:color w:val="000000"/>
          <w:sz w:val="22"/>
          <w:szCs w:val="22"/>
          <w:lang w:eastAsia="zh-CN"/>
        </w:rPr>
        <w:t xml:space="preserve"> СТФ от ПС Ш-38. Опоры №1-4.»</w:t>
      </w:r>
    </w:p>
    <w:p w14:paraId="2CAF6EEA" w14:textId="77777777" w:rsidR="00F14FAA" w:rsidRPr="00EB0176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EB0176">
        <w:rPr>
          <w:rFonts w:eastAsia="Calibri"/>
          <w:color w:val="000000"/>
          <w:sz w:val="22"/>
          <w:szCs w:val="22"/>
          <w:lang w:eastAsia="zh-CN"/>
        </w:rPr>
        <w:t xml:space="preserve">Испрашиваемая площадь публичного сервитута – 330 </w:t>
      </w:r>
      <w:proofErr w:type="spellStart"/>
      <w:r w:rsidRPr="00EB0176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EB0176">
        <w:rPr>
          <w:rFonts w:eastAsia="Calibri"/>
          <w:color w:val="000000"/>
          <w:sz w:val="22"/>
          <w:szCs w:val="22"/>
          <w:lang w:eastAsia="zh-CN"/>
        </w:rPr>
        <w:t>., в том числе:</w:t>
      </w:r>
    </w:p>
    <w:p w14:paraId="613EDBE6" w14:textId="77777777" w:rsidR="00F14FAA" w:rsidRPr="00EB0176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EB0176">
        <w:rPr>
          <w:rFonts w:eastAsia="Calibri"/>
          <w:color w:val="000000"/>
          <w:sz w:val="22"/>
          <w:szCs w:val="22"/>
          <w:lang w:eastAsia="zh-CN"/>
        </w:rPr>
        <w:t>Земли, государственная собственность на которые не разграничена, в кадастровом квартале 61:28:0600012</w:t>
      </w:r>
      <w:r>
        <w:rPr>
          <w:rFonts w:eastAsia="Calibri"/>
          <w:color w:val="000000"/>
          <w:sz w:val="22"/>
          <w:szCs w:val="22"/>
          <w:lang w:eastAsia="zh-CN"/>
        </w:rPr>
        <w:t xml:space="preserve"> </w:t>
      </w:r>
      <w:r w:rsidRPr="004B4E19">
        <w:rPr>
          <w:rFonts w:eastAsia="Calibri"/>
          <w:sz w:val="23"/>
          <w:szCs w:val="23"/>
        </w:rPr>
        <w:t>(</w:t>
      </w:r>
      <w:r w:rsidRPr="004B149A">
        <w:rPr>
          <w:rFonts w:eastAsia="Calibri"/>
          <w:sz w:val="23"/>
          <w:szCs w:val="23"/>
        </w:rPr>
        <w:t>муниципального образования "</w:t>
      </w:r>
      <w:proofErr w:type="spellStart"/>
      <w:r w:rsidRPr="004B149A">
        <w:rPr>
          <w:rFonts w:eastAsia="Calibri"/>
          <w:sz w:val="23"/>
          <w:szCs w:val="23"/>
        </w:rPr>
        <w:t>Красюковское</w:t>
      </w:r>
      <w:proofErr w:type="spellEnd"/>
      <w:r w:rsidRPr="004B149A">
        <w:rPr>
          <w:rFonts w:eastAsia="Calibri"/>
          <w:sz w:val="23"/>
          <w:szCs w:val="23"/>
        </w:rPr>
        <w:t xml:space="preserve"> сельское поселение" Октябрьского района Ростовской области</w:t>
      </w:r>
      <w:r w:rsidRPr="004B4E19">
        <w:rPr>
          <w:rFonts w:eastAsia="Calibri"/>
          <w:sz w:val="23"/>
          <w:szCs w:val="23"/>
        </w:rPr>
        <w:t>)</w:t>
      </w:r>
      <w:r>
        <w:rPr>
          <w:rFonts w:eastAsia="Calibri"/>
          <w:sz w:val="23"/>
          <w:szCs w:val="23"/>
        </w:rPr>
        <w:t xml:space="preserve"> </w:t>
      </w:r>
      <w:r w:rsidRPr="00EB0176">
        <w:rPr>
          <w:rFonts w:eastAsia="Calibri"/>
          <w:color w:val="000000"/>
          <w:sz w:val="22"/>
          <w:szCs w:val="22"/>
          <w:lang w:eastAsia="zh-CN"/>
        </w:rPr>
        <w:t xml:space="preserve">– 22 </w:t>
      </w:r>
      <w:proofErr w:type="spellStart"/>
      <w:r w:rsidRPr="00EB0176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EB0176">
        <w:rPr>
          <w:rFonts w:eastAsia="Calibri"/>
          <w:color w:val="000000"/>
          <w:sz w:val="22"/>
          <w:szCs w:val="22"/>
          <w:lang w:eastAsia="zh-CN"/>
        </w:rPr>
        <w:t>.;</w:t>
      </w:r>
    </w:p>
    <w:p w14:paraId="4386FF0A" w14:textId="77777777" w:rsidR="00F14FAA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EB0176">
        <w:rPr>
          <w:rFonts w:eastAsia="Calibri"/>
          <w:color w:val="000000"/>
          <w:sz w:val="22"/>
          <w:szCs w:val="22"/>
          <w:lang w:eastAsia="zh-CN"/>
        </w:rPr>
        <w:t xml:space="preserve">Земли, государственная собственность на которые не разграничена, в кадастровом квартале 61:28:0070801 </w:t>
      </w:r>
      <w:r w:rsidRPr="004B4E19">
        <w:rPr>
          <w:rFonts w:eastAsia="Calibri"/>
          <w:sz w:val="23"/>
          <w:szCs w:val="23"/>
        </w:rPr>
        <w:t>(</w:t>
      </w:r>
      <w:r w:rsidRPr="004B149A">
        <w:rPr>
          <w:rFonts w:eastAsia="Calibri"/>
          <w:sz w:val="23"/>
          <w:szCs w:val="23"/>
        </w:rPr>
        <w:t>муниципального образования "</w:t>
      </w:r>
      <w:proofErr w:type="spellStart"/>
      <w:r w:rsidRPr="004B149A">
        <w:rPr>
          <w:rFonts w:eastAsia="Calibri"/>
          <w:sz w:val="23"/>
          <w:szCs w:val="23"/>
        </w:rPr>
        <w:t>Красюковское</w:t>
      </w:r>
      <w:proofErr w:type="spellEnd"/>
      <w:r w:rsidRPr="004B149A">
        <w:rPr>
          <w:rFonts w:eastAsia="Calibri"/>
          <w:sz w:val="23"/>
          <w:szCs w:val="23"/>
        </w:rPr>
        <w:t xml:space="preserve"> сельское поселение" Октябрьского района Ростовской области</w:t>
      </w:r>
      <w:r w:rsidRPr="004B4E19">
        <w:rPr>
          <w:rFonts w:eastAsia="Calibri"/>
          <w:sz w:val="23"/>
          <w:szCs w:val="23"/>
        </w:rPr>
        <w:t>)</w:t>
      </w:r>
      <w:r>
        <w:rPr>
          <w:rFonts w:eastAsia="Calibri"/>
          <w:sz w:val="23"/>
          <w:szCs w:val="23"/>
        </w:rPr>
        <w:t xml:space="preserve"> </w:t>
      </w:r>
      <w:r w:rsidRPr="00EB0176">
        <w:rPr>
          <w:rFonts w:eastAsia="Calibri"/>
          <w:color w:val="000000"/>
          <w:sz w:val="22"/>
          <w:szCs w:val="22"/>
          <w:lang w:eastAsia="zh-CN"/>
        </w:rPr>
        <w:t xml:space="preserve">– 308 </w:t>
      </w:r>
      <w:proofErr w:type="spellStart"/>
      <w:r w:rsidRPr="00EB0176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EB0176">
        <w:rPr>
          <w:rFonts w:eastAsia="Calibri"/>
          <w:color w:val="000000"/>
          <w:sz w:val="22"/>
          <w:szCs w:val="22"/>
          <w:lang w:eastAsia="zh-CN"/>
        </w:rPr>
        <w:t>.;</w:t>
      </w:r>
    </w:p>
    <w:p w14:paraId="2CF2FF78" w14:textId="77777777" w:rsidR="00F14FAA" w:rsidRPr="00EB0176" w:rsidRDefault="00F14FAA" w:rsidP="00F14FAA">
      <w:pPr>
        <w:widowControl w:val="0"/>
        <w:ind w:firstLine="709"/>
        <w:jc w:val="both"/>
        <w:rPr>
          <w:rFonts w:eastAsia="Calibri"/>
          <w:b/>
          <w:bCs/>
          <w:color w:val="000000"/>
          <w:sz w:val="22"/>
          <w:szCs w:val="22"/>
          <w:lang w:eastAsia="zh-CN"/>
        </w:rPr>
      </w:pPr>
      <w:r w:rsidRPr="00EB0176">
        <w:rPr>
          <w:rFonts w:eastAsia="Calibri"/>
          <w:b/>
          <w:bCs/>
          <w:color w:val="000000"/>
          <w:sz w:val="22"/>
          <w:szCs w:val="22"/>
          <w:lang w:eastAsia="zh-CN"/>
        </w:rPr>
        <w:t>- «ВЛИ-0,4кВ № 1 от КТП № 695 по ВЛ-6кВ Совхоз-10 ПС Ш-12. Опора №1.»</w:t>
      </w:r>
    </w:p>
    <w:p w14:paraId="013F7A76" w14:textId="77777777" w:rsidR="00F14FAA" w:rsidRPr="00EB0176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EB0176">
        <w:rPr>
          <w:rFonts w:eastAsia="Calibri"/>
          <w:color w:val="000000"/>
          <w:sz w:val="22"/>
          <w:szCs w:val="22"/>
          <w:lang w:eastAsia="zh-CN"/>
        </w:rPr>
        <w:t xml:space="preserve">Испрашиваемая площадь публичного сервитута – 49 </w:t>
      </w:r>
      <w:proofErr w:type="spellStart"/>
      <w:r w:rsidRPr="00EB0176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EB0176">
        <w:rPr>
          <w:rFonts w:eastAsia="Calibri"/>
          <w:color w:val="000000"/>
          <w:sz w:val="22"/>
          <w:szCs w:val="22"/>
          <w:lang w:eastAsia="zh-CN"/>
        </w:rPr>
        <w:t>., в том числе:</w:t>
      </w:r>
    </w:p>
    <w:p w14:paraId="7B49A880" w14:textId="77777777" w:rsidR="00F14FAA" w:rsidRDefault="00F14FAA" w:rsidP="00F14FAA">
      <w:pPr>
        <w:widowControl w:val="0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EB0176">
        <w:rPr>
          <w:rFonts w:eastAsia="Calibri"/>
          <w:color w:val="000000"/>
          <w:sz w:val="22"/>
          <w:szCs w:val="22"/>
          <w:lang w:eastAsia="zh-CN"/>
        </w:rPr>
        <w:t>61:28:0600013:877</w:t>
      </w:r>
      <w:r>
        <w:rPr>
          <w:rFonts w:eastAsia="Calibri"/>
          <w:color w:val="000000"/>
          <w:sz w:val="22"/>
          <w:szCs w:val="22"/>
          <w:lang w:eastAsia="zh-CN"/>
        </w:rPr>
        <w:t xml:space="preserve"> </w:t>
      </w:r>
      <w:r>
        <w:rPr>
          <w:rFonts w:eastAsia="Calibri"/>
          <w:sz w:val="23"/>
          <w:szCs w:val="23"/>
        </w:rPr>
        <w:t>(</w:t>
      </w:r>
      <w:r w:rsidRPr="008F02E4">
        <w:rPr>
          <w:rFonts w:eastAsia="Calibri"/>
          <w:sz w:val="23"/>
          <w:szCs w:val="23"/>
        </w:rPr>
        <w:t xml:space="preserve">Ростовская область, р-н Октябрьский, </w:t>
      </w:r>
      <w:proofErr w:type="spellStart"/>
      <w:r w:rsidRPr="008F02E4">
        <w:rPr>
          <w:rFonts w:eastAsia="Calibri"/>
          <w:sz w:val="23"/>
          <w:szCs w:val="23"/>
        </w:rPr>
        <w:t>Красюковское</w:t>
      </w:r>
      <w:proofErr w:type="spellEnd"/>
      <w:r w:rsidRPr="008F02E4">
        <w:rPr>
          <w:rFonts w:eastAsia="Calibri"/>
          <w:sz w:val="23"/>
          <w:szCs w:val="23"/>
        </w:rPr>
        <w:t xml:space="preserve"> сельское поселение, территория бывшего ТОО "Колос"</w:t>
      </w:r>
      <w:r>
        <w:rPr>
          <w:rFonts w:eastAsia="Calibri"/>
          <w:sz w:val="23"/>
          <w:szCs w:val="23"/>
        </w:rPr>
        <w:t>)</w:t>
      </w:r>
      <w:r w:rsidRPr="00EB0176">
        <w:rPr>
          <w:rFonts w:eastAsia="Calibri"/>
          <w:color w:val="000000"/>
          <w:sz w:val="22"/>
          <w:szCs w:val="22"/>
          <w:lang w:eastAsia="zh-CN"/>
        </w:rPr>
        <w:t xml:space="preserve"> – 49 </w:t>
      </w:r>
      <w:proofErr w:type="spellStart"/>
      <w:r w:rsidRPr="00EB0176">
        <w:rPr>
          <w:rFonts w:eastAsia="Calibri"/>
          <w:color w:val="000000"/>
          <w:sz w:val="22"/>
          <w:szCs w:val="22"/>
          <w:lang w:eastAsia="zh-CN"/>
        </w:rPr>
        <w:t>кв.м</w:t>
      </w:r>
      <w:proofErr w:type="spellEnd"/>
      <w:r w:rsidRPr="00EB0176">
        <w:rPr>
          <w:rFonts w:eastAsia="Calibri"/>
          <w:color w:val="000000"/>
          <w:sz w:val="22"/>
          <w:szCs w:val="22"/>
          <w:lang w:eastAsia="zh-CN"/>
        </w:rPr>
        <w:t>.</w:t>
      </w:r>
    </w:p>
    <w:p w14:paraId="53D23A13" w14:textId="77777777" w:rsidR="00F14FAA" w:rsidRPr="005D224F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5D224F">
        <w:rPr>
          <w:rFonts w:eastAsia="Calibri"/>
          <w:color w:val="000000"/>
          <w:sz w:val="22"/>
          <w:szCs w:val="22"/>
          <w:lang w:eastAsia="zh-CN"/>
        </w:rPr>
        <w:t>Срок действия сервитута – 49 лет.</w:t>
      </w:r>
    </w:p>
    <w:p w14:paraId="430ACEC8" w14:textId="77777777" w:rsidR="00F14FAA" w:rsidRPr="005D224F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5D224F">
        <w:rPr>
          <w:rFonts w:eastAsia="Calibri"/>
          <w:color w:val="000000"/>
          <w:sz w:val="22"/>
          <w:szCs w:val="22"/>
          <w:lang w:eastAsia="zh-CN"/>
        </w:rPr>
        <w:t>Плата за публичный сервитут устанавливается согласно ст. 39.46 ЗК РФ.</w:t>
      </w:r>
    </w:p>
    <w:p w14:paraId="34A21038" w14:textId="2526B968" w:rsidR="00F20D8E" w:rsidRDefault="00F14FAA" w:rsidP="00F14FAA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5D224F">
        <w:rPr>
          <w:rFonts w:eastAsia="Calibri"/>
          <w:color w:val="000000"/>
          <w:sz w:val="22"/>
          <w:szCs w:val="22"/>
          <w:lang w:eastAsia="zh-CN"/>
        </w:rPr>
        <w:t>Правообладатель объекта: Публичное акционерное общество «</w:t>
      </w:r>
      <w:proofErr w:type="spellStart"/>
      <w:r w:rsidRPr="005D224F">
        <w:rPr>
          <w:rFonts w:eastAsia="Calibri"/>
          <w:color w:val="000000"/>
          <w:sz w:val="22"/>
          <w:szCs w:val="22"/>
          <w:lang w:eastAsia="zh-CN"/>
        </w:rPr>
        <w:t>Россети</w:t>
      </w:r>
      <w:proofErr w:type="spellEnd"/>
      <w:r w:rsidRPr="005D224F">
        <w:rPr>
          <w:rFonts w:eastAsia="Calibri"/>
          <w:color w:val="000000"/>
          <w:sz w:val="22"/>
          <w:szCs w:val="22"/>
          <w:lang w:eastAsia="zh-CN"/>
        </w:rPr>
        <w:t xml:space="preserve"> Юг», почтовый адрес: 344002, Российская Федерация, город Ростов-на-Дону, улица Большая Садовая, д. 49/42, адрес электронной почты: </w:t>
      </w:r>
      <w:hyperlink r:id="rId6" w:history="1">
        <w:r w:rsidRPr="001F0328">
          <w:rPr>
            <w:rStyle w:val="a4"/>
            <w:rFonts w:eastAsia="Calibri"/>
            <w:sz w:val="22"/>
            <w:szCs w:val="22"/>
            <w:lang w:eastAsia="zh-CN"/>
          </w:rPr>
          <w:t>office@rosseti-yug.ru</w:t>
        </w:r>
      </w:hyperlink>
      <w:r>
        <w:rPr>
          <w:rFonts w:eastAsia="Calibri"/>
          <w:color w:val="000000"/>
          <w:sz w:val="22"/>
          <w:szCs w:val="22"/>
          <w:lang w:eastAsia="zh-CN"/>
        </w:rPr>
        <w:t xml:space="preserve">, </w:t>
      </w:r>
      <w:hyperlink r:id="rId7" w:history="1">
        <w:r w:rsidRPr="001F0328">
          <w:rPr>
            <w:rStyle w:val="a4"/>
            <w:rFonts w:eastAsia="Calibri"/>
            <w:sz w:val="22"/>
            <w:szCs w:val="22"/>
            <w:lang w:eastAsia="zh-CN"/>
          </w:rPr>
          <w:t>filonenko_kp@geoii.ru</w:t>
        </w:r>
      </w:hyperlink>
      <w:r>
        <w:rPr>
          <w:rFonts w:eastAsia="Calibri"/>
          <w:color w:val="000000"/>
          <w:sz w:val="22"/>
          <w:szCs w:val="22"/>
          <w:lang w:eastAsia="zh-CN"/>
        </w:rPr>
        <w:t xml:space="preserve">. </w:t>
      </w:r>
      <w:r w:rsidR="00F20D8E">
        <w:rPr>
          <w:rFonts w:eastAsia="Calibri"/>
          <w:color w:val="000000"/>
          <w:sz w:val="22"/>
          <w:szCs w:val="22"/>
          <w:lang w:eastAsia="zh-CN"/>
        </w:rPr>
        <w:t xml:space="preserve"> </w:t>
      </w:r>
    </w:p>
    <w:p w14:paraId="0C20092E" w14:textId="77777777" w:rsidR="00F20D8E" w:rsidRPr="009B6A59" w:rsidRDefault="00F20D8E" w:rsidP="00F20D8E">
      <w:pPr>
        <w:ind w:firstLine="708"/>
        <w:jc w:val="both"/>
        <w:rPr>
          <w:sz w:val="22"/>
          <w:szCs w:val="22"/>
        </w:rPr>
      </w:pPr>
      <w:r w:rsidRPr="009B6A59">
        <w:rPr>
          <w:sz w:val="22"/>
          <w:szCs w:val="22"/>
        </w:rPr>
        <w:t xml:space="preserve">В течение пятнадцати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 w:rsidRPr="009B6A59">
        <w:rPr>
          <w:sz w:val="22"/>
          <w:szCs w:val="22"/>
        </w:rPr>
        <w:t>р.п</w:t>
      </w:r>
      <w:proofErr w:type="spellEnd"/>
      <w:r w:rsidRPr="009B6A59">
        <w:rPr>
          <w:sz w:val="22"/>
          <w:szCs w:val="22"/>
        </w:rPr>
        <w:t>. Каменоломни, пер. Советский, 10,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</w:t>
      </w:r>
      <w:r>
        <w:rPr>
          <w:sz w:val="22"/>
          <w:szCs w:val="22"/>
        </w:rPr>
        <w:t>ия границ публичного сервитута.</w:t>
      </w:r>
    </w:p>
    <w:p w14:paraId="440CE02F" w14:textId="77777777" w:rsidR="00F20D8E" w:rsidRPr="00A502FA" w:rsidRDefault="00F20D8E" w:rsidP="00F20D8E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5D224F">
        <w:rPr>
          <w:rFonts w:eastAsia="Calibri"/>
          <w:color w:val="000000"/>
          <w:sz w:val="22"/>
          <w:szCs w:val="22"/>
          <w:lang w:eastAsia="zh-CN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</w:t>
      </w:r>
      <w:r>
        <w:rPr>
          <w:rFonts w:eastAsia="Calibri"/>
          <w:color w:val="000000"/>
          <w:sz w:val="22"/>
          <w:szCs w:val="22"/>
          <w:lang w:eastAsia="zh-CN"/>
        </w:rPr>
        <w:t>естре недвижимости, в течение 15</w:t>
      </w:r>
      <w:r w:rsidRPr="005D224F">
        <w:rPr>
          <w:rFonts w:eastAsia="Calibri"/>
          <w:color w:val="000000"/>
          <w:sz w:val="22"/>
          <w:szCs w:val="22"/>
          <w:lang w:eastAsia="zh-CN"/>
        </w:rPr>
        <w:t xml:space="preserve"> дней со дня опубликования настоящего сообщения могут подать в Администра</w:t>
      </w:r>
      <w:r>
        <w:rPr>
          <w:rFonts w:eastAsia="Calibri"/>
          <w:color w:val="000000"/>
          <w:sz w:val="22"/>
          <w:szCs w:val="22"/>
          <w:lang w:eastAsia="zh-CN"/>
        </w:rPr>
        <w:t>цию Октябрьского</w:t>
      </w:r>
      <w:r w:rsidRPr="005D224F">
        <w:rPr>
          <w:rFonts w:eastAsia="Calibri"/>
          <w:color w:val="000000"/>
          <w:sz w:val="22"/>
          <w:szCs w:val="22"/>
          <w:lang w:eastAsia="zh-CN"/>
        </w:rPr>
        <w:t xml:space="preserve"> района (по адресу:</w:t>
      </w:r>
      <w:r>
        <w:rPr>
          <w:rFonts w:eastAsia="Calibri"/>
          <w:color w:val="000000"/>
          <w:sz w:val="22"/>
          <w:szCs w:val="22"/>
          <w:lang w:eastAsia="zh-CN"/>
        </w:rPr>
        <w:t xml:space="preserve"> </w:t>
      </w:r>
      <w:r w:rsidRPr="009B6A59">
        <w:rPr>
          <w:sz w:val="22"/>
          <w:szCs w:val="22"/>
        </w:rPr>
        <w:t xml:space="preserve">Ростовская область, Октябрьский район, </w:t>
      </w:r>
      <w:proofErr w:type="spellStart"/>
      <w:r w:rsidRPr="009B6A59">
        <w:rPr>
          <w:sz w:val="22"/>
          <w:szCs w:val="22"/>
        </w:rPr>
        <w:t>р.п</w:t>
      </w:r>
      <w:proofErr w:type="spellEnd"/>
      <w:r w:rsidRPr="009B6A59">
        <w:rPr>
          <w:sz w:val="22"/>
          <w:szCs w:val="22"/>
        </w:rPr>
        <w:t>. Каменоломни, пер. Советский, 10</w:t>
      </w:r>
      <w:r w:rsidRPr="005D224F">
        <w:rPr>
          <w:rFonts w:eastAsia="Calibri"/>
          <w:color w:val="000000"/>
          <w:sz w:val="22"/>
          <w:szCs w:val="22"/>
          <w:lang w:eastAsia="zh-CN"/>
        </w:rPr>
        <w:t>) заявление об учете их прав (обременений прав) на земельные участки с приложениями копий документов, подтверждающих эти права (обременение прав). В таких заявлениях указывается способ связи с правообладателем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B38C666" w14:textId="77777777" w:rsidR="00F20D8E" w:rsidRPr="005D224F" w:rsidRDefault="00F20D8E" w:rsidP="00F20D8E">
      <w:pPr>
        <w:widowControl w:val="0"/>
        <w:jc w:val="both"/>
        <w:rPr>
          <w:rFonts w:eastAsia="Calibri"/>
          <w:color w:val="000000"/>
          <w:sz w:val="22"/>
          <w:szCs w:val="22"/>
          <w:lang w:eastAsia="zh-CN"/>
        </w:rPr>
      </w:pPr>
    </w:p>
    <w:p w14:paraId="06570DB1" w14:textId="1CEFC8E6" w:rsidR="00ED08E7" w:rsidRPr="00ED08E7" w:rsidRDefault="00ED08E7" w:rsidP="00ED08E7">
      <w:pPr>
        <w:shd w:val="clear" w:color="auto" w:fill="FFFFFF"/>
        <w:spacing w:before="100" w:beforeAutospacing="1" w:after="120"/>
        <w:ind w:firstLine="567"/>
        <w:jc w:val="both"/>
        <w:rPr>
          <w:color w:val="000000" w:themeColor="text1"/>
          <w:sz w:val="28"/>
          <w:szCs w:val="28"/>
        </w:rPr>
      </w:pPr>
    </w:p>
    <w:p w14:paraId="3A7BBD1A" w14:textId="2EEBD576" w:rsidR="00A02C49" w:rsidRDefault="00A02C49" w:rsidP="00A02C49">
      <w:pPr>
        <w:autoSpaceDE w:val="0"/>
        <w:autoSpaceDN w:val="0"/>
        <w:adjustRightInd w:val="0"/>
        <w:spacing w:before="100" w:beforeAutospacing="1"/>
        <w:ind w:firstLine="539"/>
        <w:jc w:val="both"/>
        <w:rPr>
          <w:sz w:val="28"/>
          <w:szCs w:val="28"/>
        </w:rPr>
      </w:pPr>
    </w:p>
    <w:p w14:paraId="54E1876E" w14:textId="77777777" w:rsidR="00847679" w:rsidRDefault="00847679" w:rsidP="000F5D57">
      <w:pPr>
        <w:ind w:firstLine="709"/>
        <w:jc w:val="center"/>
        <w:rPr>
          <w:sz w:val="28"/>
          <w:szCs w:val="28"/>
        </w:rPr>
      </w:pPr>
    </w:p>
    <w:p w14:paraId="1C8997B0" w14:textId="77777777" w:rsidR="006D2BC7" w:rsidRPr="004D39A0" w:rsidRDefault="006D2BC7" w:rsidP="00976B1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22CD8D6F" w14:textId="77777777" w:rsidR="001864C0" w:rsidRPr="004D39A0" w:rsidRDefault="001864C0" w:rsidP="001864C0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rFonts w:ascii="PT Astra Serif" w:hAnsi="PT Astra Serif"/>
          <w:sz w:val="2"/>
          <w:szCs w:val="2"/>
        </w:rPr>
      </w:pPr>
      <w:bookmarkStart w:id="0" w:name="SIGNERPOST1"/>
      <w:bookmarkEnd w:id="0"/>
    </w:p>
    <w:sectPr w:rsidR="001864C0" w:rsidRPr="004D39A0" w:rsidSect="004C52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60DC"/>
    <w:multiLevelType w:val="hybridMultilevel"/>
    <w:tmpl w:val="560EB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53B8D"/>
    <w:multiLevelType w:val="multilevel"/>
    <w:tmpl w:val="9DF0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C16732"/>
    <w:multiLevelType w:val="multilevel"/>
    <w:tmpl w:val="CA303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F6"/>
    <w:rsid w:val="0000019E"/>
    <w:rsid w:val="0001373A"/>
    <w:rsid w:val="00023173"/>
    <w:rsid w:val="000427F5"/>
    <w:rsid w:val="00082DF1"/>
    <w:rsid w:val="00090296"/>
    <w:rsid w:val="000A0ED4"/>
    <w:rsid w:val="000A19D5"/>
    <w:rsid w:val="000B3F4F"/>
    <w:rsid w:val="000B4968"/>
    <w:rsid w:val="000D1C42"/>
    <w:rsid w:val="000E7833"/>
    <w:rsid w:val="000F5C45"/>
    <w:rsid w:val="000F5D57"/>
    <w:rsid w:val="00101089"/>
    <w:rsid w:val="00105F00"/>
    <w:rsid w:val="00111236"/>
    <w:rsid w:val="0017471A"/>
    <w:rsid w:val="001864C0"/>
    <w:rsid w:val="00187ABC"/>
    <w:rsid w:val="00194C5C"/>
    <w:rsid w:val="001A133B"/>
    <w:rsid w:val="001A5624"/>
    <w:rsid w:val="001A7C21"/>
    <w:rsid w:val="001B63CE"/>
    <w:rsid w:val="001D63E1"/>
    <w:rsid w:val="001E12D4"/>
    <w:rsid w:val="001E16A5"/>
    <w:rsid w:val="001F2F8D"/>
    <w:rsid w:val="00226BB3"/>
    <w:rsid w:val="00237D58"/>
    <w:rsid w:val="002413EE"/>
    <w:rsid w:val="00241797"/>
    <w:rsid w:val="00250C07"/>
    <w:rsid w:val="002532FA"/>
    <w:rsid w:val="00262D38"/>
    <w:rsid w:val="00284FF8"/>
    <w:rsid w:val="00286F28"/>
    <w:rsid w:val="00287A4B"/>
    <w:rsid w:val="002A786C"/>
    <w:rsid w:val="002A7E82"/>
    <w:rsid w:val="002B0A03"/>
    <w:rsid w:val="002E65E4"/>
    <w:rsid w:val="003023C2"/>
    <w:rsid w:val="00312735"/>
    <w:rsid w:val="0032330C"/>
    <w:rsid w:val="00332253"/>
    <w:rsid w:val="003452F1"/>
    <w:rsid w:val="00367C62"/>
    <w:rsid w:val="003752DA"/>
    <w:rsid w:val="00384112"/>
    <w:rsid w:val="003C26A4"/>
    <w:rsid w:val="003D7FD6"/>
    <w:rsid w:val="003F475A"/>
    <w:rsid w:val="00427DD9"/>
    <w:rsid w:val="00433A55"/>
    <w:rsid w:val="00436FEA"/>
    <w:rsid w:val="00444A7D"/>
    <w:rsid w:val="00450123"/>
    <w:rsid w:val="004536D3"/>
    <w:rsid w:val="004552A0"/>
    <w:rsid w:val="00490034"/>
    <w:rsid w:val="00490FD5"/>
    <w:rsid w:val="004A2BCF"/>
    <w:rsid w:val="004A3212"/>
    <w:rsid w:val="004C52EE"/>
    <w:rsid w:val="004C7A52"/>
    <w:rsid w:val="004D39A0"/>
    <w:rsid w:val="004F4C9E"/>
    <w:rsid w:val="004F64FE"/>
    <w:rsid w:val="00501430"/>
    <w:rsid w:val="00503BA4"/>
    <w:rsid w:val="00517099"/>
    <w:rsid w:val="00517E3F"/>
    <w:rsid w:val="0054703F"/>
    <w:rsid w:val="00563FDB"/>
    <w:rsid w:val="005769A9"/>
    <w:rsid w:val="005911B2"/>
    <w:rsid w:val="00597FE3"/>
    <w:rsid w:val="005B3BBD"/>
    <w:rsid w:val="005C49B9"/>
    <w:rsid w:val="005D7537"/>
    <w:rsid w:val="005E150C"/>
    <w:rsid w:val="005F6D3F"/>
    <w:rsid w:val="005F71FE"/>
    <w:rsid w:val="005F7A3C"/>
    <w:rsid w:val="006370B7"/>
    <w:rsid w:val="00652244"/>
    <w:rsid w:val="00664053"/>
    <w:rsid w:val="006818A8"/>
    <w:rsid w:val="006918E1"/>
    <w:rsid w:val="006B4F98"/>
    <w:rsid w:val="006B5687"/>
    <w:rsid w:val="006C7C9F"/>
    <w:rsid w:val="006D2BC7"/>
    <w:rsid w:val="006F2FE2"/>
    <w:rsid w:val="006F31F6"/>
    <w:rsid w:val="007125D3"/>
    <w:rsid w:val="00717E3F"/>
    <w:rsid w:val="00750574"/>
    <w:rsid w:val="00763766"/>
    <w:rsid w:val="0077155E"/>
    <w:rsid w:val="0077158B"/>
    <w:rsid w:val="007B25C2"/>
    <w:rsid w:val="007C7C54"/>
    <w:rsid w:val="007D19AC"/>
    <w:rsid w:val="007D6AA1"/>
    <w:rsid w:val="008209B9"/>
    <w:rsid w:val="008331B0"/>
    <w:rsid w:val="00847679"/>
    <w:rsid w:val="008554AC"/>
    <w:rsid w:val="00855786"/>
    <w:rsid w:val="0087255A"/>
    <w:rsid w:val="0087536F"/>
    <w:rsid w:val="008774D0"/>
    <w:rsid w:val="00882CC2"/>
    <w:rsid w:val="00890EE5"/>
    <w:rsid w:val="008A6ECA"/>
    <w:rsid w:val="008E6BFE"/>
    <w:rsid w:val="008F16A2"/>
    <w:rsid w:val="00911165"/>
    <w:rsid w:val="009128D8"/>
    <w:rsid w:val="009156C1"/>
    <w:rsid w:val="00925D10"/>
    <w:rsid w:val="00931AB3"/>
    <w:rsid w:val="0094507C"/>
    <w:rsid w:val="0094622D"/>
    <w:rsid w:val="00957C24"/>
    <w:rsid w:val="00963719"/>
    <w:rsid w:val="00976B17"/>
    <w:rsid w:val="009D790D"/>
    <w:rsid w:val="009E79B0"/>
    <w:rsid w:val="009F20FE"/>
    <w:rsid w:val="00A02C49"/>
    <w:rsid w:val="00A0425F"/>
    <w:rsid w:val="00A2224E"/>
    <w:rsid w:val="00A34A1C"/>
    <w:rsid w:val="00A37E01"/>
    <w:rsid w:val="00A43DCA"/>
    <w:rsid w:val="00A5525A"/>
    <w:rsid w:val="00A62FDC"/>
    <w:rsid w:val="00A7647E"/>
    <w:rsid w:val="00A842E3"/>
    <w:rsid w:val="00A90B92"/>
    <w:rsid w:val="00AD6730"/>
    <w:rsid w:val="00AE03D9"/>
    <w:rsid w:val="00B12F1C"/>
    <w:rsid w:val="00B47C09"/>
    <w:rsid w:val="00B50965"/>
    <w:rsid w:val="00B552EC"/>
    <w:rsid w:val="00B60494"/>
    <w:rsid w:val="00B720A7"/>
    <w:rsid w:val="00B9413C"/>
    <w:rsid w:val="00BA7505"/>
    <w:rsid w:val="00BC7544"/>
    <w:rsid w:val="00BE5A9A"/>
    <w:rsid w:val="00C16226"/>
    <w:rsid w:val="00C57195"/>
    <w:rsid w:val="00C95C2D"/>
    <w:rsid w:val="00CA1640"/>
    <w:rsid w:val="00CA5A24"/>
    <w:rsid w:val="00CC3EEC"/>
    <w:rsid w:val="00CC710C"/>
    <w:rsid w:val="00CE34F2"/>
    <w:rsid w:val="00D40400"/>
    <w:rsid w:val="00DC30CD"/>
    <w:rsid w:val="00E00DC6"/>
    <w:rsid w:val="00E01ADC"/>
    <w:rsid w:val="00E2027B"/>
    <w:rsid w:val="00E302C7"/>
    <w:rsid w:val="00E534D3"/>
    <w:rsid w:val="00E71B84"/>
    <w:rsid w:val="00E761DA"/>
    <w:rsid w:val="00EA45AE"/>
    <w:rsid w:val="00ED08E7"/>
    <w:rsid w:val="00ED2DBD"/>
    <w:rsid w:val="00EF5B7E"/>
    <w:rsid w:val="00F11629"/>
    <w:rsid w:val="00F14FAA"/>
    <w:rsid w:val="00F16636"/>
    <w:rsid w:val="00F20D8E"/>
    <w:rsid w:val="00F26A55"/>
    <w:rsid w:val="00F44074"/>
    <w:rsid w:val="00F513E1"/>
    <w:rsid w:val="00F550AC"/>
    <w:rsid w:val="00F73E4F"/>
    <w:rsid w:val="00FA744B"/>
    <w:rsid w:val="00FB0802"/>
    <w:rsid w:val="00FC39E6"/>
    <w:rsid w:val="00FC415D"/>
    <w:rsid w:val="00FD14C7"/>
    <w:rsid w:val="00FD4FA7"/>
    <w:rsid w:val="00F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BB8F6"/>
  <w15:docId w15:val="{026066CB-2247-4F8F-AE38-B04E33C4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31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F31F6"/>
    <w:rPr>
      <w:color w:val="0000FF"/>
      <w:u w:val="single"/>
    </w:rPr>
  </w:style>
  <w:style w:type="paragraph" w:customStyle="1" w:styleId="CharCharCharChar">
    <w:name w:val="Char Char Char Char"/>
    <w:basedOn w:val="a"/>
    <w:next w:val="a"/>
    <w:semiHidden/>
    <w:rsid w:val="00E534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5">
    <w:name w:val="Основной текст_"/>
    <w:link w:val="1"/>
    <w:rsid w:val="0001373A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1373A"/>
    <w:pPr>
      <w:shd w:val="clear" w:color="auto" w:fill="FFFFFF"/>
      <w:spacing w:line="317" w:lineRule="exact"/>
      <w:ind w:firstLine="620"/>
      <w:jc w:val="both"/>
    </w:pPr>
    <w:rPr>
      <w:sz w:val="26"/>
      <w:szCs w:val="26"/>
    </w:rPr>
  </w:style>
  <w:style w:type="character" w:customStyle="1" w:styleId="a6">
    <w:name w:val="Подпись к картинке_"/>
    <w:link w:val="a7"/>
    <w:rsid w:val="00E761DA"/>
    <w:rPr>
      <w:sz w:val="25"/>
      <w:szCs w:val="25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E761DA"/>
    <w:pPr>
      <w:shd w:val="clear" w:color="auto" w:fill="FFFFFF"/>
      <w:spacing w:line="0" w:lineRule="atLeast"/>
    </w:pPr>
    <w:rPr>
      <w:sz w:val="25"/>
      <w:szCs w:val="25"/>
    </w:rPr>
  </w:style>
  <w:style w:type="character" w:customStyle="1" w:styleId="3">
    <w:name w:val="Основной текст (3)_"/>
    <w:link w:val="30"/>
    <w:rsid w:val="00E761DA"/>
    <w:rPr>
      <w:shd w:val="clear" w:color="auto" w:fill="FFFFFF"/>
    </w:rPr>
  </w:style>
  <w:style w:type="character" w:customStyle="1" w:styleId="6">
    <w:name w:val="Основной текст (6)_"/>
    <w:link w:val="60"/>
    <w:rsid w:val="00E761DA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761DA"/>
    <w:pPr>
      <w:shd w:val="clear" w:color="auto" w:fill="FFFFFF"/>
      <w:spacing w:before="360" w:line="250" w:lineRule="exact"/>
      <w:jc w:val="center"/>
    </w:pPr>
    <w:rPr>
      <w:sz w:val="20"/>
      <w:szCs w:val="20"/>
    </w:rPr>
  </w:style>
  <w:style w:type="paragraph" w:customStyle="1" w:styleId="60">
    <w:name w:val="Основной текст (6)"/>
    <w:basedOn w:val="a"/>
    <w:link w:val="6"/>
    <w:rsid w:val="00E761DA"/>
    <w:pPr>
      <w:shd w:val="clear" w:color="auto" w:fill="FFFFFF"/>
      <w:spacing w:line="0" w:lineRule="atLeast"/>
    </w:pPr>
    <w:rPr>
      <w:sz w:val="21"/>
      <w:szCs w:val="21"/>
    </w:rPr>
  </w:style>
  <w:style w:type="paragraph" w:styleId="a8">
    <w:name w:val="header"/>
    <w:basedOn w:val="a"/>
    <w:link w:val="a9"/>
    <w:uiPriority w:val="99"/>
    <w:rsid w:val="005B3BB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5B3BBD"/>
  </w:style>
  <w:style w:type="paragraph" w:customStyle="1" w:styleId="Default">
    <w:name w:val="Default"/>
    <w:rsid w:val="004A32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Balloon Text"/>
    <w:basedOn w:val="a"/>
    <w:link w:val="ab"/>
    <w:semiHidden/>
    <w:unhideWhenUsed/>
    <w:rsid w:val="006370B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6370B7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71B84"/>
    <w:rPr>
      <w:color w:val="605E5C"/>
      <w:shd w:val="clear" w:color="auto" w:fill="E1DFDD"/>
    </w:rPr>
  </w:style>
  <w:style w:type="character" w:styleId="ac">
    <w:name w:val="annotation reference"/>
    <w:basedOn w:val="a0"/>
    <w:semiHidden/>
    <w:unhideWhenUsed/>
    <w:rsid w:val="000A0ED4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0A0ED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0A0ED4"/>
  </w:style>
  <w:style w:type="paragraph" w:styleId="af">
    <w:name w:val="annotation subject"/>
    <w:basedOn w:val="ad"/>
    <w:next w:val="ad"/>
    <w:link w:val="af0"/>
    <w:semiHidden/>
    <w:unhideWhenUsed/>
    <w:rsid w:val="000A0ED4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0A0ED4"/>
    <w:rPr>
      <w:b/>
      <w:bCs/>
    </w:rPr>
  </w:style>
  <w:style w:type="paragraph" w:styleId="af1">
    <w:name w:val="List Paragraph"/>
    <w:basedOn w:val="a"/>
    <w:uiPriority w:val="34"/>
    <w:qFormat/>
    <w:rsid w:val="008476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ilonenko_kp@geoi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rosseti-yu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5E846-0332-4E9F-B0FA-2B2CF2FB8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3995</CharactersWithSpaces>
  <SharedDoc>false</SharedDoc>
  <HLinks>
    <vt:vector size="12" baseType="variant">
      <vt:variant>
        <vt:i4>8323198</vt:i4>
      </vt:variant>
      <vt:variant>
        <vt:i4>3</vt:i4>
      </vt:variant>
      <vt:variant>
        <vt:i4>0</vt:i4>
      </vt:variant>
      <vt:variant>
        <vt:i4>5</vt:i4>
      </vt:variant>
      <vt:variant>
        <vt:lpwstr>http://ves-adm.ru/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mailto:obsh.otdel@ves-adm.ru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Киреев</dc:creator>
  <cp:lastModifiedBy>Lunmila_Victorovna</cp:lastModifiedBy>
  <cp:revision>2</cp:revision>
  <cp:lastPrinted>2023-02-22T07:11:00Z</cp:lastPrinted>
  <dcterms:created xsi:type="dcterms:W3CDTF">2026-07-30T12:12:00Z</dcterms:created>
  <dcterms:modified xsi:type="dcterms:W3CDTF">2026-07-30T12:12:00Z</dcterms:modified>
</cp:coreProperties>
</file>