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История улицы Садовой сл. Красюковская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</w:t>
      </w:r>
      <w:r w:rsidRPr="0074090E">
        <w:rPr>
          <w:rFonts w:ascii="Times New Roman" w:eastAsia="Times New Roman" w:hAnsi="Times New Roman" w:cs="Times New Roman"/>
          <w:noProof/>
          <w:color w:val="333333"/>
          <w:sz w:val="36"/>
          <w:szCs w:val="36"/>
          <w:lang w:eastAsia="ru-RU"/>
        </w:rPr>
        <w:drawing>
          <wp:inline distT="0" distB="0" distL="0" distR="0" wp14:anchorId="488E4D73" wp14:editId="163E075A">
            <wp:extent cx="4762500" cy="3571875"/>
            <wp:effectExtent l="0" t="0" r="0" b="9525"/>
            <wp:docPr id="1" name="Рисунок 1" descr="http://www.krasukovskoe.ru/netcat_files/Image/3(2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rasukovskoe.ru/netcat_files/Image/3(25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Скамеечка кленовая и улица Садовая,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Да только не в Ростове-на-Дону.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В степи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бирючекутской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взросла станица новая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 недавнюю казачью старину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У малой речки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Грушевки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где берега с обрывами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Тропинки промеж терна пролегли…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Возникли дачи-пуговки с лентами-тропинками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И вишня с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абрикосой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зацвели…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В 1810 году на берегу полноводной реки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Грушевки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протекающей с севера на юг по донской степи от Донецкого кряжа до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Бирючего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Кута, построил небольшой хутор донской казак войсковой старшина член атаманского правления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Всевеликого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Войска Донского Персианов Андрей Степанович. В середине 19 века рядом с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персиановским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хутором стали появляться дачи – хутора других именитых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новочеркасских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казаков: Косоротова, Леонова, Попова, Волкова, Соколова,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Рыковского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Зубова.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Помазкова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, Склярова, Янова и других.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 xml:space="preserve">Ближе других к хутору Персианова расположились хутора Косоротова и Соколова. Они расположились рядом с небольшой красивой излучиной реки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Грушевки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. Во время половодья река заливала низменные берега и, поэтому, постройки возводились либо на правом высоком берегу, либо подальше от того же правового берега. Свободные земли между рекой и постройками занимали под огороды и сады. Пойменная земля очень плодородная, «жирная», как говорили казаки, требовала лишь небольшого ухода, в основном он сводился в прополке сорняков, так как полив был практически естественным. По высокому берегу хуторяне рассадили виноград. Виноградную лозу бережно и нежно привезли из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Цымлы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и Раздор. Виноград прижился и давал хороший урожай. Его росту способствовало все: и плодородная почва, и солнечная сторона, и самоотверженный труд людей. Почти вплотную к виноградникам примыкали </w:t>
      </w:r>
      <w:proofErr w:type="gram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вишневые</w:t>
      </w:r>
      <w:proofErr w:type="gram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и абрикосовые сада, вперемежку с яблонями и грушами. Все эти ягоды годились для производства донских вин. А винами Дон славился всегда.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В 1874 году Главное Управление Казачьего войска постановило: «Учредить в 12 верстах от Новочеркасска по правой стороне реки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Грушевки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казачий хутор под названием «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Персианово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-Грушевский». Название хутор получил по имени основателя первого поселения в здешних местах.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После объединения возникла необходимость строительства дороги через весь большой хутор и образования улиц. Хутор растянулся вдоль берега одной практически улицей. Длина этой улицы составила почти 10 верст. Тогда правлением хутора и было решено разделить улицу на три части: в верхнем хуторе улицу назвали Сухой, так как она не заливалась во время половодья; в среднем хуторе – Садовой, так как на ней было много садов и виноградников, а в нижнем хуторе улицу назвали </w:t>
      </w: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 xml:space="preserve">Центральной, как </w:t>
      </w:r>
      <w:proofErr w:type="gram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как</w:t>
      </w:r>
      <w:proofErr w:type="gram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она была въездной улицей в хутор со стороны Новочеркасска.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Основная дорога, соединяющая все улицы и обеспечивающая проезд в любое время года, проходила по вершине правого берега, где местами на поверхности проглядывал естественный камень – ракушечник, свидетель некогда существовавшего здесь дна великого океана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Тетис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а потом Сарматского и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Меотического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морей. Кроме того, эта дорога выполняла и еще одну важную функцию: она была последним путем для всех жителей хутора, так как проходила мимо кладбища.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 Так со второй половины 19 века в станице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Персианово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-Грушевской появилась улица Садовая, которая очень быстро стала заселяться новыми жителями и обзаводится новыми постройкам. На этой улице поселились Соколовы, Рабочие,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Карамушкины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Троцко,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Ходыкины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Овсяновы,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Ленивовы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Чуб, Остапенко, Кучеренко,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Бедратовы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Огрызко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Похилько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Каменевы,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Прядщенко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. Яценко, Татаркины, Гусевы,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Кожемяченко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и другие.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После революции 1917 года и гражданской войны, вихрем пронёсшейся по Дону, дом генерала Косоротова был реквизирован и передан профсоюзу: в усадьбе </w:t>
      </w:r>
      <w:proofErr w:type="gram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разместили Дом</w:t>
      </w:r>
      <w:proofErr w:type="gram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Отдыха трудящихся. Газета Новочеркасского района писала: «В Доме Отдыха (бывшем доме Косоротова) отдохнули в 1924 году 250 человек». Дом – красавец, двухэтажный с широкими верандами вокруг всего дома, мезонином, с парадным подъездом и широкой парадной лестницей, спускающейся на сотню метров к реке. Во дворе дома большая столовая и кухня. Под кухней и столовой – подвал, выложенный из ракушечника со сводчатым потолком. В нем всегда сухо и прохладно. У самой реки на высоком обрыве стоит веранда с биллиардным столом и шахматными столиками. Рядом с верандой находится лодочная станция для желающих отдохнуть на реке. После Великой Отечественной войны на месте Дома Отдыха </w:t>
      </w: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>открыли сначала амбулаторию, а потом – больницу с аптекой. В больнице было несколько отделений, в том числе, родильное и травматологическое. После распада Советского Союза больницу закрыли, осталась только амбулатория, педиатрия и зубной кабинет.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 30-е годы улицу Садовую радиофицировали. Это было чудо науки по тем временам, а сейчас все жители улицы смотрят телевизионные передачи и пользуются телефонами разных систем, а также держат связь со всем миром с помощью компьютеров и </w:t>
      </w: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val="en-US" w:eastAsia="ru-RU"/>
        </w:rPr>
        <w:t>Internet</w:t>
      </w: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-технологий.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Дом барыни Соколовой, также был реквизирован, но в нем разместили сначала детский приют, а потом и детский сад с ясельной группой, который существует здесь уже почти 100 лет! Дом большой двухэтажный, с верандой и мезонином. Рядом с домом большой сводчатый, выложенный из ракушечника погреб для продуктов. Во дворе небольшой сад, игровая площадка и дорожки с цветниками.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В третьем, реквизированном на этой улице дворе </w:t>
      </w:r>
      <w:proofErr w:type="gram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разместили склад</w:t>
      </w:r>
      <w:proofErr w:type="gram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горюче-смазочных материалов и запасных частей для тракторов коллективного хозяйства.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 конце 20 века улицу Садовую заасфальтировали, провели по улице телефон и протянули нитку газопровода. Улица стала чище и уютней. Улицу осветили с помощью современных фонарей, а в нужных местах обустроили автобусные остановки. В начале 21 века дошла очередь и до водопровода.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В 70-е годы 20 века на улице Садовой открыли еще два объекта: баню и санитарно-ветеринарный пункт, но они просуществовали недолго. Баня, как ни странно, прекратила свою работу из-за отсутствия воды. Пробуренные рядом скважины оказались с очень низким дебитом воды. Производительность насосов оказалась равной нолю, ну а баня без воды – это не баня, а сушилка! В конце 20 века домашнее хозяйство станичников пришло в упадок. Скот в </w:t>
      </w: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 xml:space="preserve">частном подворье перестали держать, и надобность в ветеринарной службе отпала. Тогда же в 90-е годы 20 века на улице Садовой возникла идея организовать на бывших огородах колхоза имени Фрунзе, где долгое время бригадиром был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Ходыкин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Ф.Г., дачи. Но затея быстро рассыпалась…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Почти сто лет не было надежной дороги между улицами Советской (Центральной) и Садовой. Небольшой, но высокий глинисто-песчаный перевал стал сложнейшим препятствием во время непогоды: дождя и снега. На перевале (названном в честь председателя Сельского Совета советской эпохи 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Басинского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Е.Ф. – «</w:t>
      </w:r>
      <w:proofErr w:type="spellStart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басинский</w:t>
      </w:r>
      <w:proofErr w:type="spellEnd"/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») постоянно дежурил гусеничный трактор для эвакуации автомобилей и иной техники, но и он не обеспечивал гарантийное прохождение перевала. Двадцать лет назад улицы соединили асфальтированной дорогой.</w:t>
      </w:r>
    </w:p>
    <w:p w:rsidR="0074090E" w:rsidRPr="0074090E" w:rsidRDefault="0074090E" w:rsidP="0074090E">
      <w:pPr>
        <w:shd w:val="clear" w:color="auto" w:fill="FFFFFF"/>
        <w:spacing w:after="0" w:line="240" w:lineRule="auto"/>
        <w:ind w:firstLine="851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Новые люди и по-новому живут на улице Садовой, но, как и прежде, они добры, приветливы и трудолюбивы.</w:t>
      </w:r>
    </w:p>
    <w:p w:rsidR="0074090E" w:rsidRPr="0074090E" w:rsidRDefault="0074090E" w:rsidP="007409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</w:t>
      </w:r>
    </w:p>
    <w:p w:rsidR="0074090E" w:rsidRPr="0074090E" w:rsidRDefault="0074090E" w:rsidP="0074090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Аракчеев А.И.</w:t>
      </w:r>
    </w:p>
    <w:p w:rsidR="0074090E" w:rsidRPr="0074090E" w:rsidRDefault="0074090E" w:rsidP="0074090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0E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16.06.2019</w:t>
      </w:r>
    </w:p>
    <w:p w:rsidR="005E2514" w:rsidRDefault="005E2514">
      <w:bookmarkStart w:id="0" w:name="_GoBack"/>
      <w:bookmarkEnd w:id="0"/>
    </w:p>
    <w:sectPr w:rsidR="005E2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0E"/>
    <w:rsid w:val="005E2514"/>
    <w:rsid w:val="0074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9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9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8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2020-02-20T12:39:00Z</dcterms:created>
  <dcterms:modified xsi:type="dcterms:W3CDTF">2020-02-20T12:39:00Z</dcterms:modified>
</cp:coreProperties>
</file>