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7DF" w:rsidRPr="008C47DF" w:rsidRDefault="008C47DF" w:rsidP="008C4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8C47DF" w:rsidRPr="008C47DF" w:rsidRDefault="008C47DF" w:rsidP="008C4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8C47DF" w:rsidRPr="008C47DF" w:rsidRDefault="008C47DF" w:rsidP="008C4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8C47DF" w:rsidRPr="008C47DF" w:rsidRDefault="008C47DF" w:rsidP="008C4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8C47DF" w:rsidRPr="008C47DF" w:rsidRDefault="008C47DF" w:rsidP="008C4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47DF" w:rsidRPr="008C47DF" w:rsidRDefault="008C47DF" w:rsidP="008C47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«02</w:t>
      </w:r>
      <w:r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ИЮЛЯ</w:t>
      </w:r>
      <w:r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 2024 г.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№ 2</w:t>
      </w:r>
      <w:r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сл. Красюковская</w:t>
      </w:r>
    </w:p>
    <w:p w:rsidR="008C47DF" w:rsidRPr="008C47DF" w:rsidRDefault="008C47DF" w:rsidP="008C47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47DF" w:rsidRPr="008C47DF" w:rsidRDefault="008C47DF" w:rsidP="008C4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8C47DF" w:rsidRPr="008C47DF" w:rsidRDefault="008C47DF" w:rsidP="008C47DF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8C47DF" w:rsidRPr="008C47DF" w:rsidRDefault="008C47DF" w:rsidP="008C47DF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7DF" w:rsidRPr="008C47DF" w:rsidRDefault="008C47DF" w:rsidP="008C4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47DF" w:rsidRPr="008C47DF" w:rsidRDefault="008C47DF" w:rsidP="008C47DF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8C47DF" w:rsidRPr="008C47DF" w:rsidRDefault="008C47DF" w:rsidP="008C47DF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– заместитель Главы Администрации 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8C47DF" w:rsidRPr="008C47DF" w:rsidRDefault="008C47DF" w:rsidP="008C47DF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8C47DF" w:rsidRPr="008C47DF" w:rsidRDefault="008C47DF" w:rsidP="008C47DF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47DF" w:rsidRPr="008C47DF" w:rsidRDefault="008C47DF" w:rsidP="008C47DF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8C47DF" w:rsidRPr="008C47DF" w:rsidRDefault="008C47DF" w:rsidP="008C47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8C47DF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8C47DF" w:rsidRPr="008C47DF" w:rsidRDefault="008C47DF" w:rsidP="008C47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Тычинский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Евгеньевич - старший инспектор по вопросам ЖКХ, архитектуры, строительства и благоустройства.</w:t>
      </w:r>
    </w:p>
    <w:p w:rsidR="008C47DF" w:rsidRPr="008C47DF" w:rsidRDefault="008C47DF" w:rsidP="008C47DF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C47DF" w:rsidRPr="008C47DF" w:rsidRDefault="008C47DF" w:rsidP="008C47DF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C47DF" w:rsidRPr="008C47DF" w:rsidRDefault="008C47DF" w:rsidP="008C47DF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7DF" w:rsidRPr="008C47DF" w:rsidRDefault="008C47DF" w:rsidP="008C4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7DF" w:rsidRPr="008C47DF" w:rsidRDefault="008C47DF" w:rsidP="008C4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8C47DF" w:rsidRPr="008C47DF" w:rsidRDefault="008C47DF" w:rsidP="008C47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3507" w:rsidRPr="00C63507" w:rsidRDefault="00C63507" w:rsidP="00C6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635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 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Мониторинг исполнения плана антинаркотических мероприятий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сельского поселения в 2024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о задачах на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2025</w:t>
      </w:r>
      <w:r w:rsidRPr="00C635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C63507" w:rsidRPr="00C63507" w:rsidRDefault="00C63507" w:rsidP="00C63507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 информирование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населения о последствиях незаконного культивирования </w:t>
      </w:r>
      <w:proofErr w:type="spellStart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наркосодержащих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растений и о принятых мерах по уничтожению сырьевой базы для производства наркотиков и </w:t>
      </w:r>
      <w:proofErr w:type="spellStart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наркосодержащих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растений.</w:t>
      </w:r>
    </w:p>
    <w:p w:rsidR="00C63507" w:rsidRDefault="00C63507" w:rsidP="00C6350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C7460" w:rsidRDefault="00C63507" w:rsidP="00C63507">
      <w:pPr>
        <w:shd w:val="clear" w:color="auto" w:fill="FFFFFF"/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По первому вопросу </w:t>
      </w:r>
      <w:r w:rsidR="000C7460" w:rsidRPr="00C635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СЛУШАЛИ:</w:t>
      </w:r>
      <w:r w:rsidR="000C7460" w:rsidRPr="00C63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63507" w:rsidRPr="00C63507" w:rsidRDefault="000C7460" w:rsidP="000C7460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4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</w:t>
      </w:r>
      <w:r w:rsidR="00C63507" w:rsidRPr="000C746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Н.В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C63507"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председатель антинаркотической комиссии.</w:t>
      </w:r>
    </w:p>
    <w:p w:rsidR="00C63507" w:rsidRPr="00C63507" w:rsidRDefault="00C63507" w:rsidP="00C6350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антинар</w:t>
      </w:r>
      <w:r w:rsidR="000C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котической направленности в 2024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велась удовлетворительно. С гражданами, склонных к употреблению алкогольной продукции и наркотических средств, проводились беседы о вреде употребления и о наказании за употребление вышеперечисленной продукции. Беседы проводились как работн</w:t>
      </w:r>
      <w:r w:rsidR="000C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иками администрации </w:t>
      </w:r>
      <w:proofErr w:type="spellStart"/>
      <w:r w:rsidR="000C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сельского поселения, так и уполномоченным участковым инспектором пол</w:t>
      </w:r>
      <w:r w:rsidR="000C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иции. По состоянию на 02.07.2024 г. на территории </w:t>
      </w:r>
      <w:proofErr w:type="spellStart"/>
      <w:r w:rsidR="000C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выявлено </w:t>
      </w:r>
      <w:r w:rsidR="000C7460"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18 очагов дикорастущей конопли. 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Администрацией сельского поселения принимаются меры по информированию населения о последствиях выращивания </w:t>
      </w:r>
      <w:proofErr w:type="spellStart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растений. Культивируемых посевов на территории поселения нет. Землепользователям доведена информация об обязанности уничтожения очагов произрастания дикорастущих </w:t>
      </w:r>
      <w:proofErr w:type="spellStart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растений, предупреждение об уголовной ответственности.</w:t>
      </w:r>
    </w:p>
    <w:p w:rsidR="00C63507" w:rsidRPr="00C63507" w:rsidRDefault="00C63507" w:rsidP="00C63507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информирования обучающихся и формирования негативного отношения к потреблению наркотических веществ в образовательных учреждениях были размещены Антинаркотические стенды с указанием телефонов «Горячей линии» и служб доверия.</w:t>
      </w:r>
    </w:p>
    <w:p w:rsidR="00C63507" w:rsidRPr="00C63507" w:rsidRDefault="00C63507" w:rsidP="00C63507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консолидации информации и просвещения населения в вопросах антинаркотической деяте</w:t>
      </w:r>
      <w:r w:rsidR="007A2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льности на официальном сайте </w:t>
      </w:r>
      <w:proofErr w:type="spellStart"/>
      <w:r w:rsidR="007A2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создан раздел «Антинаркотическая комиссия», где освещается работа комиссии, разработаны и размещены памятки для родителей о простых правилах поведения подростков, начинающих употреблять наркотические вещества.</w:t>
      </w:r>
    </w:p>
    <w:p w:rsidR="00C63507" w:rsidRPr="00C63507" w:rsidRDefault="00C63507" w:rsidP="00CB0FF3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B0FF3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РЕШИЛИ:</w:t>
      </w:r>
    </w:p>
    <w:p w:rsidR="00C63507" w:rsidRPr="00C63507" w:rsidRDefault="00C63507" w:rsidP="00C6350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Продолжать работу по выявлению очагов дикорастущей конопли, предупреждать об уголовной ответственности за незаконное выращивание </w:t>
      </w:r>
      <w:proofErr w:type="spellStart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растений; совершенствовать информационно — пропагандистскую деятельности через листовки, памятки.</w:t>
      </w:r>
      <w:r w:rsidRPr="00C63507">
        <w:rPr>
          <w:rFonts w:ascii="Times New Roman" w:eastAsia="Calibri" w:hAnsi="Times New Roman" w:cs="Times New Roman"/>
          <w:bCs/>
          <w:sz w:val="28"/>
          <w:szCs w:val="28"/>
        </w:rPr>
        <w:t xml:space="preserve"> Для работы с подростками и молодежью использовать традиционные формы деятельности и информационно-развивающие мероприятия-акции, познавательные программы, беседы: «Мир против курения», «Внимание Опасность!», «О здоровом образе жизни!», «Наркотикам нет!», «Здоровье-твоя жизнь» и другие мероприятия посвященные профилактики наркомани.</w:t>
      </w: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3507">
        <w:rPr>
          <w:rFonts w:ascii="Times New Roman" w:eastAsia="Calibri" w:hAnsi="Times New Roman" w:cs="Times New Roman"/>
          <w:bCs/>
          <w:sz w:val="28"/>
          <w:szCs w:val="28"/>
        </w:rPr>
        <w:t>На постоянной основе размещать в местных СМИ информацию о пагубном влиянии новых синтетических психотропных веществ.</w:t>
      </w:r>
    </w:p>
    <w:p w:rsidR="00C63507" w:rsidRPr="00C63507" w:rsidRDefault="00C63507" w:rsidP="00C6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507">
        <w:rPr>
          <w:rFonts w:ascii="Times New Roman" w:eastAsia="Calibri" w:hAnsi="Times New Roman" w:cs="Times New Roman"/>
          <w:bCs/>
          <w:sz w:val="28"/>
          <w:szCs w:val="28"/>
        </w:rPr>
        <w:t xml:space="preserve">В школах поселения </w:t>
      </w: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мероприятия с обучающимися и их родителями по профилактике зависимого поведения;</w:t>
      </w:r>
    </w:p>
    <w:p w:rsidR="00C63507" w:rsidRPr="00C63507" w:rsidRDefault="00C63507" w:rsidP="00C6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индивидуальную профилактическую работу с несовершеннолетними в ближайшем окружении которых есть потребители алкоголя или наркотиков либо ин</w:t>
      </w:r>
      <w:r w:rsidR="00AD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</w:t>
      </w:r>
      <w:proofErr w:type="spellStart"/>
      <w:r w:rsidR="00AD1CB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психоактивных</w:t>
      </w:r>
      <w:proofErr w:type="spellEnd"/>
      <w:r w:rsidR="00AD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веществ, а также</w:t>
      </w: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несовершеннолетними, находящимися в трудной жизненной ситуации, неблагоприятных семейных или социальных условиях; </w:t>
      </w: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На школьном уровне </w:t>
      </w:r>
      <w:r w:rsidR="00AD1CB1"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планам</w:t>
      </w: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</w:t>
      </w:r>
      <w:r w:rsidR="00CB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</w:t>
      </w:r>
      <w:r w:rsidR="00AD1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</w:t>
      </w:r>
      <w:r w:rsidR="00AD1CB1"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антинаркотические мероприятия по направлениям:</w:t>
      </w:r>
    </w:p>
    <w:p w:rsidR="00C63507" w:rsidRPr="00C63507" w:rsidRDefault="00C63507" w:rsidP="00C6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-«</w:t>
      </w:r>
      <w:proofErr w:type="gramEnd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пропаганда и просвещение в области здорового образа жизни, социально полезного и законопослушного поведения»; </w:t>
      </w:r>
    </w:p>
    <w:p w:rsidR="00C63507" w:rsidRPr="00C63507" w:rsidRDefault="00C63507" w:rsidP="00C6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-«</w:t>
      </w:r>
      <w:proofErr w:type="gramEnd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внутренней системы запретов на незаконное  потребление наркотических средств, психотропных веществ, воспитанию ценностей личности, препятствующих возникновению </w:t>
      </w:r>
      <w:proofErr w:type="spellStart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девиантного</w:t>
      </w:r>
      <w:proofErr w:type="spellEnd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аддиктивного</w:t>
      </w:r>
      <w:proofErr w:type="spellEnd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поведения»;</w:t>
      </w:r>
    </w:p>
    <w:p w:rsidR="00C63507" w:rsidRPr="00C63507" w:rsidRDefault="00C63507" w:rsidP="00C63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-«</w:t>
      </w:r>
      <w:proofErr w:type="gramEnd"/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семейных ценностей, поддержка традиций позитивного воспитания детей в семьях, гармонизация детско-родительских отношений»;</w:t>
      </w: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«Информирование о медицинских, социальных и юридических последствиях потребления наркотиков»;</w:t>
      </w: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 целях пропаганды здорового образа жизни учащихся, совместно с родителями вовлекать в спорт и досуговую деятельность.</w:t>
      </w: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507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 w:rsidRPr="00C63507">
        <w:rPr>
          <w:rFonts w:ascii="Times New Roman" w:eastAsia="Calibri" w:hAnsi="Times New Roman" w:cs="Times New Roman"/>
          <w:sz w:val="28"/>
          <w:szCs w:val="28"/>
        </w:rPr>
        <w:t xml:space="preserve">Информацию </w:t>
      </w:r>
      <w:r w:rsidRPr="00C63507">
        <w:rPr>
          <w:rFonts w:ascii="Times New Roman" w:eastAsia="Times New Roman" w:hAnsi="Times New Roman" w:cs="Times New Roman"/>
          <w:sz w:val="28"/>
          <w:szCs w:val="28"/>
          <w:lang w:eastAsia="ar-SA"/>
        </w:rPr>
        <w:t>о принятии дополнительных мер по вовлечению населения (детей и молодежи) в регулярные занятия физической культурой и массовым спортом, популяризации здорового образа жизни среди населения, путем реализации Всероссийского физкультурно-спортивного комплекса «Готов к труду и обороне» (ГТО)</w:t>
      </w:r>
      <w:r w:rsidRPr="00C63507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C63507">
        <w:rPr>
          <w:rFonts w:ascii="Times New Roman" w:eastAsia="Calibri" w:hAnsi="Times New Roman" w:cs="Times New Roman"/>
          <w:bCs/>
          <w:sz w:val="28"/>
          <w:szCs w:val="28"/>
        </w:rPr>
        <w:t xml:space="preserve"> принять к сведению и приобщить к протоколу.</w:t>
      </w:r>
    </w:p>
    <w:p w:rsidR="00C15A69" w:rsidRDefault="00C15A69" w:rsidP="00C6350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C15A69" w:rsidRDefault="00C63507" w:rsidP="00C15A69">
      <w:pPr>
        <w:shd w:val="clear" w:color="auto" w:fill="FFFFFF"/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635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По второму вопросу </w:t>
      </w:r>
      <w:r w:rsidR="00C15A69" w:rsidRPr="00C635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СЛУШАЛИ:</w:t>
      </w:r>
      <w:r w:rsidR="00C15A69" w:rsidRPr="00C635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C63507" w:rsidRPr="00C63507" w:rsidRDefault="00C15A69" w:rsidP="00C15A69">
      <w:pPr>
        <w:shd w:val="clear" w:color="auto" w:fill="FFFFFF"/>
        <w:spacing w:after="0" w:line="360" w:lineRule="atLeast"/>
        <w:ind w:firstLine="708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Бабенко</w:t>
      </w:r>
      <w:r w:rsidR="00AD1C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Н.В.</w:t>
      </w:r>
      <w:r w:rsidR="00C63507"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председатель антинаркотической комиссии.</w:t>
      </w:r>
    </w:p>
    <w:p w:rsidR="00C63507" w:rsidRPr="00C63507" w:rsidRDefault="00C63507" w:rsidP="00C63507">
      <w:pPr>
        <w:shd w:val="clear" w:color="auto" w:fill="FFFFFF"/>
        <w:spacing w:after="0" w:line="36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 состоянию на </w:t>
      </w:r>
      <w:r w:rsidR="00C15A6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02.07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.20</w:t>
      </w:r>
      <w:r w:rsidR="00C15A6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24 г. на территории </w:t>
      </w:r>
      <w:proofErr w:type="spellStart"/>
      <w:r w:rsidR="00C15A6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Красюковского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сельского поселения не выявлено очагов дикорастущей конопли. Нами принимаются меры по информированию населения о последствиях выращивания </w:t>
      </w:r>
      <w:proofErr w:type="spellStart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наркосодержащих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растений. Культивируемых посевов на территории поселения нет. На сходах граждан освещаются вопросы об уничтожении </w:t>
      </w:r>
      <w:proofErr w:type="spellStart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наркосодержащих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растений. Землепользователям доведена информация об обязанности уничтожения очагов произрастания дикорастущих </w:t>
      </w:r>
      <w:proofErr w:type="spellStart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наркосодержащих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растений, предупреждение об уголовной ответственности.</w:t>
      </w:r>
    </w:p>
    <w:p w:rsidR="00C63507" w:rsidRPr="00C63507" w:rsidRDefault="00C63507" w:rsidP="00C15A6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РЕШИЛИ:</w:t>
      </w:r>
    </w:p>
    <w:p w:rsidR="00C63507" w:rsidRPr="00C63507" w:rsidRDefault="00C63507" w:rsidP="00C63507">
      <w:pPr>
        <w:shd w:val="clear" w:color="auto" w:fill="FFFFFF"/>
        <w:spacing w:after="0" w:line="36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1. Продолжать работу по выявлению очагов дикорастущей конопли, предупреждать об уголовной ответственности за незаконное выращивание </w:t>
      </w:r>
      <w:proofErr w:type="spellStart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наркосодержащих</w:t>
      </w:r>
      <w:proofErr w:type="spellEnd"/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растений.</w:t>
      </w:r>
    </w:p>
    <w:p w:rsidR="00C63507" w:rsidRPr="00C63507" w:rsidRDefault="00C15A69" w:rsidP="00C635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</w:t>
      </w:r>
      <w:bookmarkStart w:id="0" w:name="_GoBack"/>
      <w:bookmarkEnd w:id="0"/>
      <w:r w:rsidR="00C63507"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="00C63507"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Принять к сведению информацию. </w:t>
      </w:r>
      <w:r w:rsidR="00C63507" w:rsidRPr="00C6350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Продолжать работу по выявлению лиц, потребляющих наркотические средства и ПАВ, проводить профилактическую работу среди населения антинаркотической направленности.</w:t>
      </w:r>
      <w:r w:rsidR="00C63507"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63507" w:rsidRPr="00C63507" w:rsidRDefault="00C63507" w:rsidP="00C63507">
      <w:pPr>
        <w:shd w:val="clear" w:color="auto" w:fill="FFFFFF"/>
        <w:spacing w:after="0" w:line="360" w:lineRule="atLeast"/>
        <w:jc w:val="both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                                </w:t>
      </w:r>
      <w:r w:rsidR="00C1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Бабенко Н.В.</w:t>
      </w:r>
    </w:p>
    <w:p w:rsidR="00C63507" w:rsidRPr="00C63507" w:rsidRDefault="00C63507" w:rsidP="00C6350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                                            </w:t>
      </w:r>
      <w:r w:rsidR="00C1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Назарова Н.А.</w:t>
      </w:r>
    </w:p>
    <w:p w:rsidR="00C63507" w:rsidRPr="00C63507" w:rsidRDefault="00C63507" w:rsidP="00C635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63507" w:rsidRPr="00C63507" w:rsidRDefault="00C63507" w:rsidP="00C635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F1D"/>
    <w:rsid w:val="000C7460"/>
    <w:rsid w:val="005847EC"/>
    <w:rsid w:val="007A213C"/>
    <w:rsid w:val="008C47DF"/>
    <w:rsid w:val="00971F1D"/>
    <w:rsid w:val="00AD1CB1"/>
    <w:rsid w:val="00C15A69"/>
    <w:rsid w:val="00C63507"/>
    <w:rsid w:val="00CB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042F29-AFA1-4FEE-BABF-F06F3AEC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5</cp:revision>
  <dcterms:created xsi:type="dcterms:W3CDTF">2024-05-21T12:30:00Z</dcterms:created>
  <dcterms:modified xsi:type="dcterms:W3CDTF">2024-05-21T13:37:00Z</dcterms:modified>
</cp:coreProperties>
</file>