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134" w:rsidRDefault="00D11B91" w:rsidP="00BB6134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Информация </w:t>
      </w:r>
      <w:r w:rsidRPr="00D11B91">
        <w:rPr>
          <w:rFonts w:ascii="Times New Roman" w:eastAsia="Calibri" w:hAnsi="Times New Roman" w:cs="Times New Roman"/>
          <w:sz w:val="28"/>
        </w:rPr>
        <w:t>об объектах, находящихся в </w:t>
      </w:r>
      <w:r>
        <w:rPr>
          <w:rFonts w:ascii="Times New Roman" w:eastAsia="Calibri" w:hAnsi="Times New Roman" w:cs="Times New Roman"/>
          <w:sz w:val="28"/>
        </w:rPr>
        <w:t>муниципальной собственности</w:t>
      </w:r>
    </w:p>
    <w:p w:rsidR="00D11B91" w:rsidRPr="00444193" w:rsidRDefault="00D11B91" w:rsidP="00BB6134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1"/>
        <w:gridCol w:w="2037"/>
        <w:gridCol w:w="2640"/>
        <w:gridCol w:w="3938"/>
        <w:gridCol w:w="2137"/>
        <w:gridCol w:w="1778"/>
        <w:gridCol w:w="1705"/>
      </w:tblGrid>
      <w:tr w:rsidR="000E62A0" w:rsidRPr="00444193" w:rsidTr="000E62A0">
        <w:tc>
          <w:tcPr>
            <w:tcW w:w="551" w:type="dxa"/>
          </w:tcPr>
          <w:p w:rsidR="00D11B9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37" w:type="dxa"/>
          </w:tcPr>
          <w:p w:rsidR="00D11B9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муниципального района/ городского округа</w:t>
            </w:r>
          </w:p>
        </w:tc>
        <w:tc>
          <w:tcPr>
            <w:tcW w:w="2640" w:type="dxa"/>
          </w:tcPr>
          <w:p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объекта (полное)</w:t>
            </w:r>
          </w:p>
        </w:tc>
        <w:tc>
          <w:tcPr>
            <w:tcW w:w="3938" w:type="dxa"/>
          </w:tcPr>
          <w:p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объекта (фактический)</w:t>
            </w:r>
          </w:p>
        </w:tc>
        <w:tc>
          <w:tcPr>
            <w:tcW w:w="2137" w:type="dxa"/>
          </w:tcPr>
          <w:p w:rsidR="00D11B91" w:rsidRPr="00444193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объекта и его целевое назначение</w:t>
            </w:r>
          </w:p>
        </w:tc>
        <w:tc>
          <w:tcPr>
            <w:tcW w:w="1778" w:type="dxa"/>
          </w:tcPr>
          <w:p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ограничений использования объекта</w:t>
            </w:r>
          </w:p>
        </w:tc>
        <w:tc>
          <w:tcPr>
            <w:tcW w:w="1705" w:type="dxa"/>
          </w:tcPr>
          <w:p w:rsidR="00D11B91" w:rsidRPr="00444193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обременений объекта правами третьих лиц</w:t>
            </w:r>
          </w:p>
        </w:tc>
      </w:tr>
      <w:tr w:rsidR="000E62A0" w:rsidRPr="00F552EE" w:rsidTr="000E62A0">
        <w:tc>
          <w:tcPr>
            <w:tcW w:w="551" w:type="dxa"/>
          </w:tcPr>
          <w:p w:rsidR="00D11B91" w:rsidRPr="00F552EE" w:rsidRDefault="00B36A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37" w:type="dxa"/>
          </w:tcPr>
          <w:p w:rsidR="00D11B91" w:rsidRPr="00F552EE" w:rsidRDefault="001D1E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D11B91" w:rsidRPr="00F552EE" w:rsidRDefault="001D1E61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Внутриквартальный газопровод низкого давления (715,0 м)</w:t>
            </w:r>
          </w:p>
        </w:tc>
        <w:tc>
          <w:tcPr>
            <w:tcW w:w="3938" w:type="dxa"/>
          </w:tcPr>
          <w:p w:rsidR="00D11B91" w:rsidRPr="00F552EE" w:rsidRDefault="001D1E61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ул.Кленовая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ул.Кольцевая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ул.Радиальная</w:t>
            </w:r>
            <w:proofErr w:type="spellEnd"/>
          </w:p>
        </w:tc>
        <w:tc>
          <w:tcPr>
            <w:tcW w:w="2137" w:type="dxa"/>
          </w:tcPr>
          <w:p w:rsidR="00853F76" w:rsidRPr="00F552EE" w:rsidRDefault="00853F76" w:rsidP="00853F76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  <w:p w:rsidR="00853F76" w:rsidRPr="00F552EE" w:rsidRDefault="001D1E61" w:rsidP="00853F76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715,0 м.</w:t>
            </w:r>
          </w:p>
          <w:p w:rsidR="00D11B91" w:rsidRPr="00F552EE" w:rsidRDefault="00D11B9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D11B91" w:rsidRPr="00F552EE" w:rsidRDefault="00D11B91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64802" w:rsidRPr="00F552EE" w:rsidRDefault="00264802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64802" w:rsidRPr="00F552EE" w:rsidRDefault="00264802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D11B91" w:rsidRPr="00F552EE" w:rsidRDefault="00D11B91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64802" w:rsidRPr="00F552EE" w:rsidRDefault="00264802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64802" w:rsidRPr="00F552EE" w:rsidRDefault="00264802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Волейбольная площадка</w:t>
            </w:r>
          </w:p>
        </w:tc>
        <w:tc>
          <w:tcPr>
            <w:tcW w:w="3938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, п. Новоперсиановка,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Газопровод высокого давления (798,5 м)</w:t>
            </w:r>
          </w:p>
        </w:tc>
        <w:tc>
          <w:tcPr>
            <w:tcW w:w="3938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сл. Красюковская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798,5 м.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Гидрологический пост</w:t>
            </w:r>
          </w:p>
        </w:tc>
        <w:tc>
          <w:tcPr>
            <w:tcW w:w="3938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сл.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Красюколвская</w:t>
            </w:r>
            <w:proofErr w:type="spellEnd"/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Гимнастический городок</w:t>
            </w:r>
          </w:p>
        </w:tc>
        <w:tc>
          <w:tcPr>
            <w:tcW w:w="3938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сл. Красюковская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Муниципальное образование «Красюковское </w:t>
            </w: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Горка "Мини"</w:t>
            </w:r>
          </w:p>
        </w:tc>
        <w:tc>
          <w:tcPr>
            <w:tcW w:w="3938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сл. Красюковская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Детский игровой комплекс</w:t>
            </w:r>
          </w:p>
        </w:tc>
        <w:tc>
          <w:tcPr>
            <w:tcW w:w="3938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сл. Красюковская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ул.Делегатская,19</w:t>
            </w:r>
          </w:p>
        </w:tc>
        <w:tc>
          <w:tcPr>
            <w:tcW w:w="2137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Жилой дом,</w:t>
            </w:r>
          </w:p>
        </w:tc>
        <w:tc>
          <w:tcPr>
            <w:tcW w:w="3938" w:type="dxa"/>
          </w:tcPr>
          <w:p w:rsidR="00F552EE" w:rsidRPr="00F552EE" w:rsidRDefault="00F552EE" w:rsidP="001D1E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ул.Горького,148 (Бош)</w:t>
            </w:r>
          </w:p>
        </w:tc>
        <w:tc>
          <w:tcPr>
            <w:tcW w:w="2137" w:type="dxa"/>
          </w:tcPr>
          <w:p w:rsidR="00F552EE" w:rsidRPr="00F552EE" w:rsidRDefault="00F552EE" w:rsidP="00B36A32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200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Дорога грунтовая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 х. Яново-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Грушевский,ул</w:t>
            </w:r>
            <w:proofErr w:type="spell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. Набережная (начало объекта: возле жилого дома № 1 по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ул</w:t>
            </w:r>
            <w:proofErr w:type="gram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.Н</w:t>
            </w:r>
            <w:proofErr w:type="gram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абережная</w:t>
            </w:r>
            <w:proofErr w:type="spell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; конец объекта: возле жилого дома № 9 по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ул.Набережная</w:t>
            </w:r>
            <w:proofErr w:type="spell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)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216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Дорога грунтовая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х. Яново-Грушевский, Северная, начало объекта: возле жилого дома № 1 по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ул</w:t>
            </w:r>
            <w:proofErr w:type="gram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.С</w:t>
            </w:r>
            <w:proofErr w:type="gram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еверная</w:t>
            </w:r>
            <w:proofErr w:type="spell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; конец объекта: возле жилого дома № 8а по ул. Северная)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240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Дорога грунтовая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ул. Комсомольская, х. Яново-Грушевский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590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Муниципальное образование </w:t>
            </w: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lastRenderedPageBreak/>
              <w:t xml:space="preserve">Дорога грунтовая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 х. Яново-Грушевский, ул. Ярославская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lastRenderedPageBreak/>
              <w:t>протяженность135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14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Дорога грунтовая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 х. Яново-Грушевский, ул. Крестьянская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390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Дорога грунтовая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х. Яново-Грушевский, ул. Восточная (начало объекта: возле жилого дома № 10 по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ул</w:t>
            </w:r>
            <w:proofErr w:type="gram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.К</w:t>
            </w:r>
            <w:proofErr w:type="gram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рестьянская</w:t>
            </w:r>
            <w:proofErr w:type="spell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 пересечение с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улцей</w:t>
            </w:r>
            <w:proofErr w:type="spell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 Красноармейская; конец объекта: пересечение с улицей Красноармейская возле жилого дома № 87 по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ул.Восточная</w:t>
            </w:r>
            <w:proofErr w:type="spellEnd"/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885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жилой дом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1D44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ул.Горького,170</w:t>
            </w: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990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жилой дом</w:t>
            </w:r>
          </w:p>
          <w:p w:rsidR="00F552EE" w:rsidRPr="00F552EE" w:rsidRDefault="00F552EE" w:rsidP="003A073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1D44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ул.Делегатская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,142</w:t>
            </w: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377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жилой дом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1D44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</w:t>
            </w: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.М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иллерово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ул.Думанова,10</w:t>
            </w: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237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жилой дом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1D44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ул.Колхозная,5 </w:t>
            </w: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725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20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жилой дом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ул.Колхозная,6</w:t>
            </w: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,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150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жилой дом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1D44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</w:t>
            </w: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.Н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овоперсиановка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ул.Комсомольская,4</w:t>
            </w: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190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жилой дом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38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.Н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овоперсиановка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ул.Комсомольская,6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3A0730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364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х. Яново-Грушевский, 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рестьянская,21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1117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 х. Яново-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Грушевский,ул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рестьянская,4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215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 х. Яново-Грушевский,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рестьянская,6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1000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1D44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 х. Яново-Грушевский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рестьянская,9</w:t>
            </w: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протяженность 16537,6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Муниципальное </w:t>
            </w: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ул.Советская,46 </w:t>
            </w: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lastRenderedPageBreak/>
              <w:t>протяженность 364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28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сл. Красюковская, </w:t>
            </w: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.С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оветская,83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810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ул.Советская,91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1179</w:t>
            </w:r>
          </w:p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площадь5895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жилой дом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.Новоперсиановка ул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.Ц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ентральная,17</w:t>
            </w: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1110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площадь5772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Здание пищеблока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, </w:t>
            </w:r>
            <w:proofErr w:type="spell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</w:t>
            </w:r>
            <w:proofErr w:type="gramStart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.К</w:t>
            </w:r>
            <w:proofErr w:type="gram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расюковская</w:t>
            </w:r>
            <w:proofErr w:type="spellEnd"/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ул.Горького,92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1093,700 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Внеплощадочная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канадлизационная</w:t>
            </w:r>
            <w:proofErr w:type="spell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 сеть (КНС</w:t>
            </w:r>
            <w:proofErr w:type="gramEnd"/>
          </w:p>
        </w:tc>
        <w:tc>
          <w:tcPr>
            <w:tcW w:w="3938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Ростовская обл., Октябрьский район, сл. Красюковская, (начало объекта:</w:t>
            </w:r>
            <w:proofErr w:type="gram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 КНС расположенная в 53 метрах на юго-восток от жилого дома № 7/12 по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ул</w:t>
            </w:r>
            <w:proofErr w:type="gram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.Р</w:t>
            </w:r>
            <w:proofErr w:type="gram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адиальная</w:t>
            </w:r>
            <w:proofErr w:type="spell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; конец объекта: ввод на территорию очистных сооружений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п.персиановский</w:t>
            </w:r>
            <w:proofErr w:type="spell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ул.Привокзальная</w:t>
            </w:r>
            <w:proofErr w:type="spell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, 11а)</w:t>
            </w:r>
          </w:p>
        </w:tc>
        <w:tc>
          <w:tcPr>
            <w:tcW w:w="2137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Свидетельство о ГРП 61-АЕ 497129 от 19.04.2010г.; Кадастровый паспорт № 61/001/16-428463 от 13.05.2016г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971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Кладбище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Ростовская обл., Октябрьский район, сл. Красюковская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84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34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Мост</w:t>
            </w:r>
          </w:p>
        </w:tc>
        <w:tc>
          <w:tcPr>
            <w:tcW w:w="3938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Ростовская обл., Октябрьский район, сл. Красюковская,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ул</w:t>
            </w:r>
            <w:proofErr w:type="gram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.С</w:t>
            </w:r>
            <w:proofErr w:type="gram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тадионная</w:t>
            </w:r>
            <w:proofErr w:type="spellEnd"/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5</w:t>
            </w: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.0000м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Мост</w:t>
            </w:r>
          </w:p>
        </w:tc>
        <w:tc>
          <w:tcPr>
            <w:tcW w:w="3938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Ростовская обл., Октябрьский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район,х</w:t>
            </w:r>
            <w:proofErr w:type="gram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.Я</w:t>
            </w:r>
            <w:proofErr w:type="gram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ново</w:t>
            </w:r>
            <w:proofErr w:type="spell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-Грушевский,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ул.Кооперативная</w:t>
            </w:r>
            <w:proofErr w:type="spellEnd"/>
          </w:p>
        </w:tc>
        <w:tc>
          <w:tcPr>
            <w:tcW w:w="2137" w:type="dxa"/>
          </w:tcPr>
          <w:p w:rsidR="00F552EE" w:rsidRPr="00F552EE" w:rsidRDefault="00F552EE" w:rsidP="000553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</w:t>
            </w: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13.0000м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автодорога</w:t>
            </w:r>
          </w:p>
        </w:tc>
        <w:tc>
          <w:tcPr>
            <w:tcW w:w="3938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 xml:space="preserve">Ростовская обл., Октябрьский район, сл. Красюковская, ул. </w:t>
            </w:r>
            <w:proofErr w:type="spellStart"/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Красюкова</w:t>
            </w:r>
            <w:proofErr w:type="spellEnd"/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</w:tcPr>
          <w:p w:rsidR="00F552EE" w:rsidRPr="00F552EE" w:rsidRDefault="00F552EE" w:rsidP="000C4D2A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  <w:r w:rsidRPr="00F552EE">
              <w:rPr>
                <w:rFonts w:ascii="Arial CYR" w:hAnsi="Arial CYR" w:cs="Arial CYR"/>
                <w:color w:val="000000" w:themeColor="text1"/>
                <w:sz w:val="20"/>
                <w:szCs w:val="20"/>
              </w:rPr>
              <w:t>протяженность 364</w:t>
            </w:r>
          </w:p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дорожка, </w:t>
            </w:r>
          </w:p>
        </w:tc>
        <w:tc>
          <w:tcPr>
            <w:tcW w:w="393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кадастровый номер  61:28:0070101:6081</w:t>
            </w: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0E62A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дорожка, </w:t>
            </w:r>
          </w:p>
        </w:tc>
        <w:tc>
          <w:tcPr>
            <w:tcW w:w="393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кадастровый номер  61:28:0070101:7693</w:t>
            </w: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0E62A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дорожка, </w:t>
            </w:r>
          </w:p>
        </w:tc>
        <w:tc>
          <w:tcPr>
            <w:tcW w:w="393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кадастровый номер 61:28:0070101:7691</w:t>
            </w: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 w:rsidP="000E62A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дорожка, </w:t>
            </w:r>
          </w:p>
        </w:tc>
        <w:tc>
          <w:tcPr>
            <w:tcW w:w="393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кадастровый номер 61:28:0070101:7692</w:t>
            </w: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 xml:space="preserve">Муниципальное </w:t>
            </w:r>
            <w:r w:rsidRPr="00F552EE">
              <w:rPr>
                <w:rFonts w:ascii="Times New Roman" w:hAnsi="Times New Roman" w:cs="Times New Roman"/>
                <w:color w:val="000000" w:themeColor="text1"/>
              </w:rPr>
              <w:lastRenderedPageBreak/>
              <w:t>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Футбольное поле</w:t>
            </w:r>
          </w:p>
        </w:tc>
        <w:tc>
          <w:tcPr>
            <w:tcW w:w="393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п. Новоперсиановка</w:t>
            </w: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Электролинии уличного освещения</w:t>
            </w:r>
          </w:p>
        </w:tc>
        <w:tc>
          <w:tcPr>
            <w:tcW w:w="3938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Ростовская обл., Октябрьский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район,х</w:t>
            </w:r>
            <w:proofErr w:type="gram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.Я</w:t>
            </w:r>
            <w:proofErr w:type="gram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ново</w:t>
            </w:r>
            <w:proofErr w:type="spell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-Грушевский, ул. Кооперативная,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ул.Красноармейская</w:t>
            </w:r>
            <w:proofErr w:type="spellEnd"/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450 м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Электролинии уличного освещения</w:t>
            </w:r>
          </w:p>
        </w:tc>
        <w:tc>
          <w:tcPr>
            <w:tcW w:w="3938" w:type="dxa"/>
          </w:tcPr>
          <w:p w:rsidR="00F552EE" w:rsidRPr="00F552EE" w:rsidRDefault="00F552EE" w:rsidP="000E62A0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Ростовская обл., Октябрьский район, п.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Новоперсиановский</w:t>
            </w:r>
            <w:proofErr w:type="spellEnd"/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5227 м.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Электролинии уличного освещения</w:t>
            </w:r>
          </w:p>
        </w:tc>
        <w:tc>
          <w:tcPr>
            <w:tcW w:w="3938" w:type="dxa"/>
          </w:tcPr>
          <w:p w:rsidR="00F552EE" w:rsidRPr="00F552EE" w:rsidRDefault="00F552EE" w:rsidP="000E62A0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Ростовская обл., Октябрьский район,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сл</w:t>
            </w:r>
            <w:proofErr w:type="gram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.К</w:t>
            </w:r>
            <w:proofErr w:type="gramEnd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расюковская</w:t>
            </w:r>
            <w:proofErr w:type="spellEnd"/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5770,0 м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тротуар</w:t>
            </w:r>
          </w:p>
        </w:tc>
        <w:tc>
          <w:tcPr>
            <w:tcW w:w="3938" w:type="dxa"/>
          </w:tcPr>
          <w:p w:rsidR="00F552EE" w:rsidRPr="00F552EE" w:rsidRDefault="00F552EE" w:rsidP="000E62A0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Ростовская обл., Октябрьский район,</w:t>
            </w:r>
          </w:p>
          <w:p w:rsidR="00F552EE" w:rsidRPr="00F552EE" w:rsidRDefault="00F552EE" w:rsidP="000E62A0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 xml:space="preserve">сл. Красюковская, ул. </w:t>
            </w:r>
            <w:proofErr w:type="spellStart"/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М.Горького</w:t>
            </w:r>
            <w:proofErr w:type="spellEnd"/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688 м.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 «Красюковское сельское поселение»</w:t>
            </w: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тротуар</w:t>
            </w:r>
          </w:p>
        </w:tc>
        <w:tc>
          <w:tcPr>
            <w:tcW w:w="3938" w:type="dxa"/>
          </w:tcPr>
          <w:p w:rsidR="00F552EE" w:rsidRPr="00F552EE" w:rsidRDefault="00F552EE" w:rsidP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Ростовская обл., Октябрьский район,</w:t>
            </w:r>
          </w:p>
          <w:p w:rsidR="00F552EE" w:rsidRPr="00F552EE" w:rsidRDefault="00F552EE" w:rsidP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п. Новоперсиановка, ул. Центральная</w:t>
            </w: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  <w:r w:rsidRPr="00F552EE"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  <w:t>450 м.</w:t>
            </w: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52EE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52EE" w:rsidRPr="00F552EE" w:rsidTr="000E62A0">
        <w:trPr>
          <w:trHeight w:val="203"/>
        </w:trPr>
        <w:tc>
          <w:tcPr>
            <w:tcW w:w="551" w:type="dxa"/>
          </w:tcPr>
          <w:p w:rsidR="00F552EE" w:rsidRPr="00F552EE" w:rsidRDefault="00F552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7" w:type="dxa"/>
          </w:tcPr>
          <w:p w:rsidR="00F552EE" w:rsidRPr="00F552EE" w:rsidRDefault="00F552EE">
            <w:pPr>
              <w:rPr>
                <w:color w:val="000000" w:themeColor="text1"/>
              </w:rPr>
            </w:pPr>
          </w:p>
        </w:tc>
        <w:tc>
          <w:tcPr>
            <w:tcW w:w="2640" w:type="dxa"/>
          </w:tcPr>
          <w:p w:rsidR="00F552EE" w:rsidRPr="00F552EE" w:rsidRDefault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38" w:type="dxa"/>
          </w:tcPr>
          <w:p w:rsidR="00F552EE" w:rsidRPr="00F552EE" w:rsidRDefault="00F552EE" w:rsidP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</w:tcPr>
          <w:p w:rsidR="00F552EE" w:rsidRPr="00F552EE" w:rsidRDefault="00F552EE">
            <w:pPr>
              <w:rPr>
                <w:rFonts w:ascii="Arial CYR" w:eastAsia="Times New Roman" w:hAnsi="Arial CYR" w:cs="Arial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5" w:type="dxa"/>
          </w:tcPr>
          <w:p w:rsidR="00F552EE" w:rsidRPr="00F552EE" w:rsidRDefault="00F552EE" w:rsidP="002648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444193" w:rsidRPr="00F552EE" w:rsidRDefault="00444193">
      <w:pPr>
        <w:rPr>
          <w:color w:val="000000" w:themeColor="text1"/>
        </w:rPr>
      </w:pPr>
    </w:p>
    <w:sectPr w:rsidR="00444193" w:rsidRPr="00F552EE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93"/>
    <w:rsid w:val="0005534C"/>
    <w:rsid w:val="000C4D2A"/>
    <w:rsid w:val="000E62A0"/>
    <w:rsid w:val="000F3621"/>
    <w:rsid w:val="001D1E61"/>
    <w:rsid w:val="001D447C"/>
    <w:rsid w:val="001F3A4E"/>
    <w:rsid w:val="00264802"/>
    <w:rsid w:val="003A0730"/>
    <w:rsid w:val="00444193"/>
    <w:rsid w:val="005664BC"/>
    <w:rsid w:val="00853F76"/>
    <w:rsid w:val="009F286E"/>
    <w:rsid w:val="00B36A32"/>
    <w:rsid w:val="00B70AAC"/>
    <w:rsid w:val="00BB6134"/>
    <w:rsid w:val="00D11B91"/>
    <w:rsid w:val="00F5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Пользователь</cp:lastModifiedBy>
  <cp:revision>2</cp:revision>
  <dcterms:created xsi:type="dcterms:W3CDTF">2018-12-05T08:48:00Z</dcterms:created>
  <dcterms:modified xsi:type="dcterms:W3CDTF">2018-12-05T08:48:00Z</dcterms:modified>
</cp:coreProperties>
</file>