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МЕТОДИКА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работы с муниципальным резервом управленческих кадров</w:t>
      </w:r>
    </w:p>
    <w:p w:rsid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Настоящая Методика работы с муниципальным резервом управленческих кадров (далее – Методика) разработана в целях содействия развитию местного самоуправления путем создания единой системы формирования и подготовки муниципального резерва управленческих кадров, которая позволит эффективно использовать наиболее квалифицированные перспективные управленческие кадры, а также повысит эффективность процессов отбора, расстановки и ротации кадров. 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1.2. 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Правовую основу работы с муниципальным резервом управленческих кадров (далее – муниципальный резерв) составляют Конституция Российской Федерации, Федеральный закон от 02.03.2007               № 25-ФЗ «О муниципальной службе в Российской Федерации», иные федеральные законы, Указ Президента Российской Федерации от 25.08.2008 № 1252 «О Комиссии при Президенте Российской Федерации по формированию и подготовке резерва управленческих кадров», иные нормативные правовые акты Российской Федерации, Устав Ростовской области, Областной закон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09.10.2007 № 786-ЗС «О муниципальной службе в Ростовской области», Областной закон от 09.10.2007 № 787-ЗС «О Реестре муниципальных должностей и Реестре должностей муниципальной службы в Ростовской области», постановление Администрации Ростовской области от 29.09.2008 № 474 «Об образовании комиссии по формированию и подготовке резерва управленческих кадров Ростовской области и рабочей группы по подготовке предложений для формирования резерва управленческих кадров Ростовской области», иные нормативные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правовые акты Ростовской области, а также муниципальные нормативные правовые акты. 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1.3. Под муниципальным резервом понимается специально сформированная на основе индивидуального отбора и комплексной оценки группа перспективных работников, положительно оцениваемая по результатам предыдущей   работы   (службы,   учебы),   соответствующая установленным требованиям и обладающая необходимыми профессиональными и личностными качествами для замещения руководящих должностей в сфере муниципального управления.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1.4. Муниципальный резерв формируется для замещения руководящих должностей в сфере муниципального управления по следующим группам: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должности;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 высшей и главной групп в аппарате местной администрации;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 высшей и главной групп в территориальных органах местной администрации;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 муниципальной службы главной группы в отраслевых (функциональных) органах местной администрации;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должности руководителей муниципальных предприятий и учреждений в приоритетных сферах экономики муниципального образования (далее – муниципальные предприятия и учреждения).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1.5. Перечень руководящих должностей в сфере муниципального управления, на которые формируется муниципальный резерв, утверждается постановлением местной администрации.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1.6. Формирование муниципального резерва осуществляется комиссией по формированию и подготовке муниципального резерва управленческих кадров (далее – Комиссия).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1.7. Положение о Комисс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ее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 утверждаются постановлением местной администрации (приложение №1).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1.8. Муниципальный резерв дифференцируется по следующим уровням: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1.8.1. Функциональный резерв. В него включаются лица, отобранные для подготовки на замещение конкретных руководящих должностей в сфере муниципального управления и соответствующие </w:t>
      </w: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квалификационным требованиям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состав функционального резерва по решению Комиссии могут быть включены: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прошедшие отбор в муниципальный резерв и соответствующие установленным квалификационным требованиям по конкретной должности;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служащие, находящиеся в составе резерва по соответствующей должности;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зачисленные в состав перспективного резерва для подготовки по конкретной руководящей должности в сфере муниципального управления.</w:t>
      </w:r>
    </w:p>
    <w:p w:rsid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1.8.2. Перспективный резерв. В него включаются лица, отобранные в состав муниципального резерва на основе самовыдвижения.</w:t>
      </w: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                                 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перспективный резерв могут также включаться: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служащие на основе рекомендаций соответствующих должностных лиц;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выпускники вузов на основе рекомендаций ученых советов вузов;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Президентской программы подготовки управленческих кадров для организаций народного хозяйства Российской Федерации;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победители и лауреаты конкурсов профессионального мастерства, конкурсов по формированию молодежного резерва и других конкурсов, связанных с установлением профессионального уровня участников;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представители коммерческих и некоммерческих организаций, получивших общественное признание своих профессиональных и деловых качеств;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граждане, достигшие определенного уровня профессиональной подготовки на основе положительных характеристик (отзывов) руководителей общественных организаций, органов местного самоуправления, организаций и предприятий, находящихся на территории муниципального образования.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структуре перспективного резерва могут быть выделены следующие группы: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группа – лица, включенные в муниципальный резерв по результатам отбора и распределенные по направлениям подготовки управленческих кадров;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лидеров – лица, прошедшие подготовку, имеющие лучшие результаты и наиболее соответствующие установленным критериям подбора на конкретные группы руководящих должностей в сфере муниципального управления.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1.9. Расчетная численность муниципального резерва определяется с учетом стратегической потребности в руководящих кадрах на среднесрочный и долгосрочный периоды из расчета 1-2 кандидата на конкретную руководящую должность и 2-3 кандидата, проходящих подготовку в составе перспективного резерва.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1.10. Сформированный Комиссией муниципальный резерв утверждается постановлением местной администрации.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1.11. Муниципальный резерв является одним из основных источников замещения руководящих должностей в местной администрации, ее органах, а также муниципальных предприятиях и учреждениях.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2. Задачи и принципы формирования муниципального резерва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Задачи формирования муниципального резерва: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непрерывности и преемственности кадрового обеспечения муниципального управления;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замещения руководящих должностей в сфере муниципального управления высококвалифицированными и результативными кадрами, способными решать широкий спектр управленческих задач;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профессиональному и должностному росту управленческих кадров муниципальных образований;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стимулирование повышения профессионализма, служебной активности руководителей (специалистов);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целенаправленное повышение квалификации и переподготовка лиц, состоящих в муниципальном резерве.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Принципы формирования муниципального резерва: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взаимосвязь резервов управленческих кадров федерального, регионального и муниципального уровней;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добровольность включения в муниципальный резерв;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единство основных требований, предъявляемых к кандидатам на включение в муниципальный резерв;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 работы с муниципальным резервом, постоянное обновление его состава;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эффективность использования муниципального резерва;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гласность и доступность информации о формировании и функционировании муниципального резерва;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равный доступ граждан к зачислению в муниципальный резерв в соответствии с их способностями и профессиональной подготовкой;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объективность оценки профессиональных, личностных качеств и результатов служебной деятельности лиц, включенных в муниципальный резерв;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профессионализм и компетентность лиц, включенных в муниципальный резерв;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проведения периодической ротации лиц, состоящих в муниципальном резерве, с учетом достигнутых ими результатов работы.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Порядок выявления кандидатов на включение в муниципальный резерв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3.1. Выявление кандидатов на включение в муниципальный резерв осуществляется Комиссией посредством применения следующих методик: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анкетирования и опросов в профессиональной среде (выявление кандидатов по принципу «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лучшие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выбирают лучших»);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и анализ итогов профессиональных конкурсов (проведение, сбор и анализ информации о результатах профессиональных конкурсов, проведенных государственными органами, территориальными органами федеральных органов государственной власти, органами местного самоуправления и иными организациями, на территории муниципального образования);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документов, представленных гражданами для включения в муниципальный резерв, в порядке самовыдвижения; 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 иных источников информации (сбор и анализ Комиссией информации из различных источников о наиболее опытных, авторитетных, высокоэффективных и профессиональных управленческих кадрах).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3.2. Источниками информации о наиболее опытных, авторитетных, высокоэффективных и профессиональных управленческих кадрах могут являться: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сведения, предоставляемые органами государственной власти;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профессиональных достижениях граждан, размещенные в средствах массовой информации;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публикаций в периодических научных изданиях;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информация о лицах награжденных государственными наградами, победителях конкурсов, авторах научных работ;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материалы научно-практических конференций;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периодической аттестации муниципальных служащих;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итоговой аттестации при проведении учебных мероприятий с муниципальными служащими;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результаты мониторинга карьеры выпускников Президентской программы подготовки управленческих кадров для организаций народного хозяйства Российской Федерации;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стажировки муниципальных служащих в органах государственной власти области;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практики студентов вузов в органах государственной власти и органах местного самоуправления;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банк данных центра занятости населения о работающих гражданах, желающих повысить свой социальный статус.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3.3. Выявление кандидатов на включение в муниципальный резерв может осуществляться на основе иных методик, не противоречащих действующему законодательству, а также при использовании нескольких методик.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отбора кандидатов, подлежащих включению в муниципальный резерв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 Отбор кандидатов в муниципальный резерв проводится в целях установления профессиональной пригодности лиц, изъявивших желание или кандидатуры которых были рекомендованы для включения в муниципальный резерв для замещения руководящих должностей в сфере муниципального управления.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Задачи проведения отбора: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талантливых, перспективных и успешных кандидатов, обладающих необходимыми профессионально-деловыми, личностными качествами, добившихся высоких достижений и практических результатов в работе и вносящих значимый вклад в муниципальное развитие;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базы данных муниципального резерва.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4.3. Выдвижение граждан в качестве кандидатов для включения в муниципальный резерв осуществляется: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4.3.1. Путем самовыдвижения граждан, имеющих управленческий опыт и (или) занимающих руководящие должности.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4.3.2. По рекомендации (приложение № 2):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государственных органов;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органов местного самоуправления;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предприятий, организаций и учреждений независимо от форм собственности, расположенных на территории муниципального образования;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руководителей общественных организаций.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4.4. Выдвижение и включение в муниципальный резерв производится только с согласия кандидата.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4.5. Отбор кандидатов проводится в три этапа.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4.6. На первом этапе осуществляются прием и анализ документов кандидатов на включение в муниципальный резерв.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4.7. Первый этап отбора для включения в резерв управленческих кадров начинается в день объявления об отборе для включения в муниципальный резерв и завершается днем окончания приема документов от кандидатов.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4.8. Объявление о формировании муниципального резерва публикуется в периодическом печатном издании, определенном в качестве источника официального опубликования муниципальных правовых актов, и размещается на официальном сайте местной администрации в сети Интернет.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объявлении указываются: место и сроки приема документов, требования, предъявляемые к кандидатам.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4.9. Самовыдвижение граждан для включения в муниципальный резерв осуществляется путем представления в Комиссию следующих документов: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письменного заявления на имя председателя Комиссии (приложение              № 3);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собственноручно заполненной и подписанной анкеты установленной формы с приложением фотографии (приложение № 4);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паспорта или заменяющего его документа;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копий документов, подтверждающих необходимое профессиональное образование;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копий документов о дополнительном профессиональном образовании, о присвоении ученой степени, ученого звания, – в случае их наличия;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копии трудовой книжки или иных документов, подтверждающих трудовую (служебную) деятельность кандидата;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документов, характеризующих кандидата (характеристики, отзывы, результаты тестирования и т.д.), – в случае их наличия.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4.10. Выдвижение граждан для включения в муниципальный резерв по рекомендации руководителей, осуществляется путем предоставления в Комиссию соответствующей рекомендации, а также документов, указанных в пункте 4.9. настоящей Методики.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4.11. При заполнении анкеты кандидат дает письменное согласие на проверку предоставляемых им сведений, на обработку персональных данных, а также уведомляется о том, что предоставление им ложных сведений о себе служит основанием для отказа во включении в муниципальный резерв.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4.12. Несвоевременное предоставление кандидатом документов, предоставление их не в полном объеме без уважительной причины или с нарушением правил оформления является основанием для отказа кандидату в их приеме.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4.13. На основании представленных документов Комиссия в течение 30 календарных дней осуществляет проверку полноты и 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достоверности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предоставленных кандидатами документов.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4.14. На втором этапе Комиссией проводится оценка кандидатов для включения в муниципальный резерв.  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4.15. Для оценки кандидата применяются критерии, предусмотренные в разделе 5 настоящей Методики.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4.16. Оценка кандидата может проводиться экспертными группами, сформированными Комиссией с учетом сфер деятельности групп руководящих должностей, на которые формируется муниципальный резерв и (или) на базе специализированных организаций, осуществляющих оценку персонала организаций.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4.17. В случае неявки кандидата для участия во втором этапе отбора его кандидатура Комиссией не рассматривается.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4.18. На третьем этапе подводятся итоги оценки, и принимается решение о возможности рекомендовать кандидата для включения в муниципальный резерв.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4.19. На основании решения Комиссии о включении кандидатов в муниципальный резерв формируются списки лиц, включенных в муниципальный резерв (функциональный резерв или перспективный резерв), которые утверждаются распоряжением местной администрации. Формирование и утверждение списков лиц, включенных в муниципальный резерв, осуществляется в течение 30 календарных дней со дня принятия Комиссией решения о включении кандидатов в муниципальный резерв.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4.20. Информация о лицах, включенных в муниципальный резерв, размещается в открытом доступе на официальном сайте местной администрации.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4.21. Лица, включенные кадровый резерв для замещения вакантных должностей муниципальной службы, могут быть включены в муниципальный резерв по соответствующим должностям без прохождения отборочных процедур, предусмотренных пунктами 4.1-4.18 настоящей Методики.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 Критерии оценки кандидатов на включение в муниципальный резерв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5.1. Оценка кандидатов для включения в муниципальный резерв осуществляется по основным (формальным) критериям и критериям оценки профессиональных и личностных качеств кандидатов.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К основным (формальным) критериям оценки относятся: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гражданства Российской Федерации;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высшего профессионального образования;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 от 25 до 50 лет (предпочтительно);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работы на руководящих должностях не менее 3 лет;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отсутствие судимости.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5.3. Под критериями оценки профессиональных и личностных качеств кандидатов понимается сочетание знаний, умений и навыков, необходимых для замещения руководящей должности в сфере муниципального управления.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5.4. К критериям оценки профессиональных и личностных качеств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кандидатов относятся: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5.4.1. Результативность и успешность. Основными индикаторами критерия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объективно измеряемых показателей позитивных изменений, произошедших в деятельности организации (подразделениях организации) в которой трудится кандидат;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успешно реализованных проектов;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опыт организации чего-либо «с нуля»;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положительных отзывов и рекомендаций о кандидате, </w:t>
      </w: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характеризующих его как эффективного руководителя или специалиста высокого уровня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5.4.2. Профессиональная компетентность. Основными индикаторами критерия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уровень высшего профессионального образования (уровень, профиль и качество основного и дополнительного профессионального образования);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наличие опыта управленческой деятельности;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способность анализировать информацию и принимать обоснованные решения;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        способность объективно оценивать свою работу и работу коллектива;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стратегическое мышление (целостное видение процессов, способность к планированию и предвидению последствий принимаемых решений);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активность профессиональной позиции (стремление проявлять инициативу при решении поставленных задач, готовность прилагать существенные усилия для получения наилучшего результата).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5.4.3. Личностная компетентность.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индикаторами критерия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наличие лидерских качеств;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наличие организаторских способностей;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наличие аналитических способностей (у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ровень системности и гибкости мышления, позволяющий решать сложные задачи, требующие анализа и структурирования информации; способность находить новые, нестандартные решения)</w:t>
      </w: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;    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добросовестность; </w:t>
      </w:r>
    </w:p>
    <w:p w:rsid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коммуникативность</w:t>
      </w:r>
      <w:proofErr w:type="spell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(соблюдение этики делового общения; способность аргументировано отстаивать собственную точку зрения и убеждать оппонентов; владение навыками ведения деловых переговоров);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5.4.4. Социальная компетентность.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индикаторами критерия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гражданская позиция (патриотизм, антикоррупционное поведение и т.д.);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опыт взаимодействия с общественными организациями и средствами массовой информации.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 xml:space="preserve">5.4.5. Общеобразовательный </w:t>
      </w:r>
      <w:proofErr w:type="spellStart"/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уровень</w:t>
      </w:r>
      <w:proofErr w:type="gramStart"/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.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сновными</w:t>
      </w:r>
      <w:proofErr w:type="spell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индикаторами критерия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lastRenderedPageBreak/>
        <w:t>обладание широким кругозором;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уровень грамотности (умение правильно излагать мысли в деловом письме и в устной речи, знание русского языка);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уровень пользователя персонального компьютера;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владение иностранными языками.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5.5. Оценка кандидатов осуществляется с использованием не противоречащих законодательству Российской Федерации и Ростовской области методов оценки профессиональных и личностных качеств кандидата, включая индивидуальное собеседование, проведение групповых дискуссий, написание концепции развития муниципального образования, прохождение тестирования (приложение № 5).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5.6. При оценке профессиональных и личностных качеств кандидатов комиссия также исходит из соответствующих квалификационных требований, предъявляемых к должности, на замещение которой претендует кандидат.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5.7. К кандидату применяются методы оценки по выбору Комиссии. Применение всех перечисленных в пункте 5.5. настоящей Методики, методов оценки не является обязательным. Допускается применение иных методов, не противоречащих действующему законодательству.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5.8. Каждому кандидату на включение в муниципальный резерв сообщается о результатах оценки в письменной форме не позднее 10 календарных дней со дня ее завершения.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6. Формирование «Первой десятки» муниципального резерва управленческих кадров, находящихся под патронажем главы муниципального образования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 «Первая десятка» муниципального резерва управленческих кадров, находящихся под патронажем главы муниципального образования (далее – «Первая десятка» муниципального резерва) – это группа, состоящая из десяти наиболее профессиональных, успешных и талантливых руководителей, являющихся лидерами в своих областях.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6.2. «Первая десятка» муниципального резерва формируется для замещения муниципальных должностей в муниципальном образовании.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6.3. Отбор кандидатов в «Первую десятку» муниципального резерва осуществляется Комиссией, в том числе из числа кандидатов, включенных в функциональный резерв, сформированный на конкретные руководящие должности в сфере муниципального управления.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6.4. Список лиц, отобранных для включения в «Первую десятку» муниципального резерва утверждается решением Комиссии.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6.5. При рассмотрении вопроса о выдвижении кандидатов на должность главы муниципального образования, Комиссией образуется рабочая группа, которая рекомендует кандидату принять участие в муниципальных выборах в порядке, установленном законодательством Российской Федерации и Ростовской области.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6.6. Допускается одновременное нахождение лиц в «Первой десятке» муниципального резерва и в функциональном резерве, сформированном на конкретные руководящие должности в сфере муниципального управления.  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6.7. Обновление списочного </w:t>
      </w:r>
      <w:proofErr w:type="spell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состава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«П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ервой</w:t>
      </w:r>
      <w:proofErr w:type="spell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десятка» муниципального резерва проводится по мере необходимости.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6.8. По решению Комиссии списочный состав лиц, включаемых в «Первую десятку» муниципального резерва может быть уменьшен до 5 человек.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6.9. Информация о лицах, включенных в «Первую десятку» муниципального резерва размещается в средствах массовой информации, на официальном сайте местной администрации.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 Формы работы с лицами, состоящими в муниципальном резерве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7.1. Основными задачами работы с муниципальным резервом являются совершенствование профессиональных знаний, управленческих навыков, опыта, развитие деловых и личностных качеств у лиц, включенных в муниципальный резерв.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7.2. Для реализации задач, изложенных в пункте 7.1 настоящей Методики, используются следующие формы работы с лицами, состоящими в муниципальном резерве: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7.2.1. Стажировка.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форма практической подготовки резерва стажировка преследует цели формирования и закрепления на практике профессиональных знаний, умений и навыков, полученных в результате теоретической подготовки, изучения передового опыта, приобретения профессиональных и организаторских навыков для выполнения обязанностей по должности, на которую лицо включено в муниципальный резерв, и проверки его готовности к их исполнению.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степени подготовленности лица, состоящего в муниципальном резерве, стажировка может быть как самостоятельным видом дополнительного профессионального образования, так и одним из разделов учебного плана при подготовке муниципального резерва.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видами стажировки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временное исполнение обязанностей на должностях, соответствующих по уровню и специализации предполагаемой работе, и способствующих выработке специальных практических навыков и умений;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мероприятиях мониторингового и (или) экспертного характера: оперативное изучение обстановки и принятие мер на местах, инспекции, проверки и прочее.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Замещение должности муниципальной службы, должности руководителя муниципального учреждения или предприятия на период временного отсутствия лица, замещающего эту должность на постоянной основе, лицом, состоящим в муниципальном резерве, производится на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основании соответственно распоряжения местной администрации, приказа руководителя отраслевого (функционального) или территориального органа местной администрации или приказа руководителя муниципального предприятия и учреждения.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Лица, не являющиеся муниципальными служащими, могут привлекаться к стажировке при условии соблюдения ограничений и запретов, установленных на муниципальной службе.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время стажировки кандидат может освобождаться от исполнения обязанностей по своей должности.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7.2.2. Направление лица, состоящего в муниципальном резерве, на профессиональную переподготовку, повышение квалификации в образовательные учреждения профессионального образования.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муниципального резерва осуществляется в соответствии с перечнем направлений, установленных государственным образовательным стандартом дополнительного профессионального образования.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видов, форм, сроков и специализаций обучения, выбор программ и образовательных учреждений осуществляются с учетом задач и функций местной администрации, ее органов, муниципального предприятия и учреждения, квалификационных требований по должности, на которую кандидат включен в муниципальный резерв. Учитываются также индивидуальные рекомендации профессионального развития кандидата и его личностные особенности.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Переподготовка, повышение квалификации может проводиться как с отрывом, так и без отрыва от выполнения должностных обязанностей.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Переподготовка и повышение квалификации муниципального резерва осуществляется в образовательных учреждениях, имеющих государственную аккредитацию. Направление на обучение производится в порядке, установленном законодательством Российской Федерации и Ростовской области.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Профессиональная подготовка, переподготовка, повышение квалификации муниципальных служащих, включенных в муниципальный резерв, осуществляется в рамках муниципального заказа на оказание образовательных услуг по профессиональной подготовке, переподготовке, повышению квалификации.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7.2.3. Самостоятельная теоретическая подготовка (обновление и пополнение знаний по отдельным направлениям и вопросам теории и практики муниципального управления).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7.2.4. Участие лица, состоящего в муниципальном резерве, в подготовке и проведении семинаров, конференций, совещаний, проводимых органами местного самоуправления, муниципальным предприятием и учреждением.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Лицу, состоящему в муниципальном резерве, заранее предлагается тема с перечнем вопросов, которые он должен осветить в подготовке семинара, конференции или совещания.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Под руководством уполномоченного муниципального служащего, работника муниципального предприятия и учреждения в течение определенного времени лицо, состоящее в кадровом резерве, готовит материалы, которые впоследствии служат информационной базой для проведения семинара, конференции, совещания либо для себя, либо для того лица, которому он оказывал помощь в проведении данных мероприятий. 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7.3. Для подготовки лиц, включенных в муниципальный резерв, могут использоваться иные формы, не противоречащие законодательству Российской Федерации и законодательству Ростовской области.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7.4. Подготовка муниципальных служащих и иных лиц, состоящих в муниципальном резерве, осуществляется в соответствии с индивидуальными планами профессионального развития.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 Механизм формирования индивидуального плана профессионального развития муниципальных служащих и иных лиц, включенных в муниципальный резерв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8.1. Индивидуальный план профессионального развития муниципальных служащих и иных лиц, включенных в муниципальный резерв (далее – индивидуальный план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)д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олжен предусматривать конкретные мероприятия, обеспечивающие приобретение необходимых теоретических и практических знаний, умений и опыта, развитие профессиональных, деловых и личностных качеств, необходимых для замещения руководящих должностей в сфере муниципального управления.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8.2. Разработка индивидуальных планов осуществляется в соответствии с основными формами подготовки лиц, состоящих в муниципальном резерве, предусмотренными в разделе 7 настоящей Методики.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8.3. Индивидуальные планы составляются сроком на один год по форме согласно приложению № 6 к настоящей Методике.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8.4. Индивидуальные планы в отношении муниципальных служащих и иных лиц, включенных в муниципальный резерв: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замещение должностей муниципальной службы высшей и главной групп в аппарате местной администрации разрабатывает кадровая служба (специалист по кадровой работе) местной администрации, утверждает глава муниципального образования; </w:t>
      </w:r>
      <w:proofErr w:type="gramEnd"/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замещение должностей муниципальной службы высшей и главной групп в территориальных органах местной администрации разрабатывает кадровая служба (специалист по кадровой работе) соответствующего органа местной администрации, утверждает первый заместитель главы администрации муниципального образования;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замещение должностей муниципальной службы главной группы в отраслевых (функциональных) органах местной администрации разрабатывает кадровая служба (специалист по кадровой работе) соответствующего органа местной администрации, утверждает заместитель главы администрации муниципального образования, курирующий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соответствующий отраслевой (функциональный) орган местной администрации;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замещение должностей руководителей муниципальных предприятий и учреждений разрабатывает кадровая служба (специалист по кадровой работе) муниципального предприятия и учреждения, утверждает заместитель главы администрации муниципального образования, курирующий соответствующее муниципальное предприятие и учреждение.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8.5. Разработка индивидуального плана осуществляется при непосредственном участии муниципальных служащих и иных лиц, включенных в муниципальный резерв.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8.6. Индивидуальный план составляется не позднее чем через 30 календарных дней после включения лица в муниципальный резерв и после утверждения предоставляется в Комиссию.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8.7. Индивидуальный план профессионального развития составляется в трех экземплярах, которые находятся у лица, включенного в муниципальный резерв, в кадровой службе (специалиста по кадровой работе) местной администрации, ее органов, муниципальных предприятий и учреждений и у секретаря Комиссии.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8.8. На основе индивидуальных планов комиссией ежегодно до 20 января составляется сводный план подготовки лиц, включенных в муниципальный резерв, который утверждается решением Комиссии.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8.9. Сводный план подготовки лиц, включенных в муниципальный резерв, содержит системную информацию об обучении лиц, включенных в муниципальный резерв, в том числе о группах обучающихся, сформированных по видам обучения, программах, формах и сроках обучения.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Порядок организации системы 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реализацией планов индивидуального развития муниципальных служащих и иных лиц, включенных в муниципальный резерв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9.1. Ответственность за организацию подготовки муниципального резерва несут должностные лица, утвердившие индивидуальные </w:t>
      </w:r>
      <w:proofErr w:type="spell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планымуниципальных</w:t>
      </w:r>
      <w:proofErr w:type="spell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и иных лиц, включенных в муниципальный резерв (далее – ответственные за подготовку муниципального резерва).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9.2. Кадровые службы (специалисты по кадровой работе), указанные в пункте 8.4. настоящей Методики: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осуществляют 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индивидуальных планов;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анализ выполнения муниципальными служащими и иными лицами, включенными в муниципальный резерв индивидуальных планов, при необходимости осуществляют их корректировку;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ежеквартально, не позднее 20 числа месяца, следующего за отчетным периодом, информируют должностных лиц, ответственных за подготовку муниципального резерва, о выполнении индивидуальных планов;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ежегодно до 20 января формируют и направляют в Комиссию отчеты о подготовке муниципального резерва;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невыполнения индивидуальных планов направляют в Комиссию предложения об исключении из муниципального резерва муниципальных служащих и иных лиц, не выполняющих индивидуальные планы.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9.3. Муниципальные служащие и иные лица, включенные в муниципальный резерв ежеквартально, не позднее 10 числа месяца, следующего за отчетным периодом, представляют в кадровые службы (специалистам по кадровой работе) отчеты о выполнении индивидуальных планов.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9.4. Координацию деятельности кадровых служб (специалистов по кадровой работе) по вопросам подготовки и реализации индивидуальных планов  осуществляет Комиссия.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9.5. Результаты исполнения индивидуальных планов ежегодно рассматриваются на заседаниях Комиссии, с заслушиванием отчетов лиц, ответственных за подготовку муниципального резерва, об их исполнении.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Права и обязанности должностных лиц, отвечающих за работу с муниципальным резервом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10.1. Должностные лица, отвечающие за работу с муниципальным резервом, выполняют следующие обязанности: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обеспечивают подготовку правовых актов по вопросам формирования, ведения, подготовки и использования муниципального резерва в местной администрации, ее органах (муниципальном предприятии и учреждении);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работу по выявлению кандидатур для включения в муниципальный резерв;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прием и анализ представленных кандидатами в муниципальный резерв документов на соответствие установленным требованиям;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размещают в средствах массовой информации, на официальном сайте местной администрации информацию о формировании муниципального резерва;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разрабатывают вопросы тестирования для оценки профессиональных и личностных качеств кандидатов в муниципальный резерв в соответствующей сфере;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участвуют в проведении оценки профессиональных и личностных качеств кандидатов в муниципальный резерв;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 список кандидатов на включение в муниципальный резерв или исключения из него для последующего утверждения Комиссией;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 индивидуальные планы, обеспечивают контроль и анализ их исполнения;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взаимодействуют с образовательными учреждениями высшего профессионального образования, на базе которых осуществляется подготовка и переподготовка лиц, состоящих в муниципальном резерве;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готовят по запросу Комиссии необходимые отчеты, материалы и документы, связанные с муниципальным резервом;         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формируют и вносят изменения в базу данных муниципального резерва;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осуществляют иные обязанности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муниципальным резервом, не противоречащие действующему законодательству.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10.2. Должностные лица, отвечающие за работу с муниципальным резервом,  имеют право: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запрашивать и получать в установленном порядке информацию по вопросам, связанным с формированием муниципального резерва;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физическим лицам разъяснения по вопросам участия в муниципальном резерве;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вносить главе местной администрации и руководителям ее органов, а также руководителям муниципальных предприятий и учреждений предложения о возможности использования муниципального резерва для назначения на вакантные руководящие должности, предполагаемые к замещению, в том числе в порядке ротации;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работе совещаний, семинаров, конференций и иных подобных мероприятий по вопросам формирования, подготовки и использования муниципального резерва;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знакомиться с документами и материалами, необходимыми для выполнения возложенных на них функций по формированию муниципального резерва;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осуществлять иные полномочия по вопросам формирования муниципального резерва, предоставленные им в установленном порядке.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 Механизм ротации управленческих кадров по вертикали и горизонтали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11.1. Под ротацией управленческих кадров (далее – ротация кадров) понимается перемещение (перевод) лиц, с одной должности на другую должность в сфере муниципального управления в целях эффективного использования кадров, создания условий для их служебного и профессионального роста, обеспечения равных возможностей для служебной карьеры.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11.2. Ежегодно до 1 февраля глава местной администрации и руководители ее органов, а также руководители муниципальных предприятий и учреждений, проводят анализ муниципального резерва, дают оценку деятельности за минувший год каждого включенного в муниципальный резерв, его готовности к замещению вакантной должности и принимают решение о ротации.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Одновременно рассматриваются новые кандидатуры для включения в муниципальный резерв.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11.3. Ротация кадров по вертикали проводится по двум направлениям:          в порядке должностного роста и понижения в должности.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11.4. Ротация кадров по вертикали в порядке должностного роста может производиться на основании: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из муниципального резерва;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конкурса на замещение вакантной должности муниципальной службы;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назначения на должность муниципальной службы по итогам успешной аттестации муниципальных служащих;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иным основаниям, не противоречащим действующему законодательству. 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11.5. 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Ротация кадров в порядке понижения в должности осуществляется в случае снижения уровня и результатов профессиональной деятельности лиц, включенных в муниципальный резерв, совершения дискредитирующих поступков, в связи с неудовлетворительными показателями их производственной деятельности, а также возглавляемых ими коллективов, отрицательными оценками при аттестации, слабой работой по повышению квалификации, по состоянию здоровья и другим причинам.</w:t>
      </w:r>
      <w:proofErr w:type="gramEnd"/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наличии указанных оснований лицо, состоящее в муниципальном резерве, по решению Комиссии исключается из муниципального резерва. 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11.6. Ротация кадров по горизонтали осуществляется путем перемещения (перевода) лица с одной должности на другую должность аналогичного уровня, как в пределах местной администрации, отраслевого (функционального) или территориального органа местной администрации (далее – муниципальный орган) (муниципального предприятия и учреждения), так и в другой муниципальный орган (муниципальное предприятие и учреждение).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11.7. Ротация кадров по горизонтали производится: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11.7.1. С переводом перемещаемого лица на иную должность. </w:t>
      </w:r>
    </w:p>
    <w:p w:rsidR="00533996" w:rsidRPr="00533996" w:rsidRDefault="00533996" w:rsidP="005339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11.7.2. С временным переводом на иную должность либо поручением выполнения дополнительной работы с сохранением замещаемой </w:t>
      </w:r>
      <w:proofErr w:type="spell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должностии</w:t>
      </w:r>
      <w:proofErr w:type="spell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соответствующего денежного содержания.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11.8. Ротация кадров по горизонтали может осуществляться в следующих формах: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11.8.1. Временное перемещение (перевод) лица с одной должности на другую должность аналогичного уровня в случае служебной необходимости.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Временный перевод на другую должность в муниципальном органе (муниципальном предприятии и учреждении) производится для замещения временно отсутствующего работника и в других случаях на срок до одного месяца.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11.8.2. Перемещение (перевод) лица на другую постоянную должность аналогичного уровня в пределах одного муниципального органа (муниципального предприятия и учреждения), либо перевод из одного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муниципального органа (муниципального предприятия и учреждения) в другой муниципальный орган (муниципальное предприятие и учреждение).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11.8.3. Рокировка, при которой два лица одного уровня, включенные в муниципальный резерв, замещают должности друг друга с целью наработки способностей быстро адаптироваться к ситуации в другом структурном подразделении или муниципальном органе (муниципальном предприятии и учреждении), приобретения иных профессиональных навыков.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12. Источники и порядок финансирования формирования, ведения, подготовки и использования муниципального резерва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12.1. Источником финансирования формирования, ведения, подготовки и использования муниципального резерва управленческих кадров, являются: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в отношении лиц, замещающих должности муниципальной службы – средства местного бюджета;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 в отношении лиц, замещающих должности в муниципальных предприятиях и учреждениях – средства муниципальных предприятий и учреждений.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12.2. Финансирование расходов, связанных с формированием, ведением, подготовкой и использованием муниципального резерва управленческих кадров, осуществляется в соответствии с положениями Бюджетного кодекса Российской Федерации, иными нормативными правовыми актами Российской Федерации, нормативными правовыми актами Ростовской области, а также муниципальными нормативными правовыми актами.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12.3. Финансирование мероприятий по формированию муниципального резерва управленческих кадров осуществляется в рамках соответствующих муниципальных целевых программ, принятых на среднесрочную (долгосрочную) перспективу.   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Порядок взаимодействия со средствами массовой информации по вопросу формирования, ведения, подготовки и использования муниципального резерва 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13.1. Информация о назначениях лиц, состоящих в муниципальном резерве, размещается в средствах массовой информации, в том числе: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официальных сайтах местных администраций (в течение 5 календарных дней после назначения);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других сайтах в сети Интернет (в течение 5 календарных дней после назначения);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телевидении (организация репортажей о деятельности лиц, состоящих в муниципальном резерве и назначенных на руководящие должности в сфере муниципального управления, включение в новостные выпуски информации о назначениях, размещение информации «бегущей строкой»);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радио (организация интервью с лицами, состоящими в муниципальном резерве, включение в новостные выпуски информации о назначениях);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печатных средствах массовой информации (статьи о лицах, состоящих в муниципальном резерве, с комментариями руководителей и краткими биографическими материалами).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13.2.  Подготовка специальных репортажей, статей о профессиональном продвижении лиц, состоящих в муниципальном резерве, осуществляется ежеквартально. В информации указывается на принадлежность лица к муниципальному резерву, причины его включения в резерв, успехи в профессиональной деятельности, результаты работы, оценка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руководителей органов местного самоуправления, краткие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биографические материалы.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13.3. Для информирования местного сообщества о формировании муниципального резерва создаются самостоятельные разделы «Муниципальный резерв управленческих кадров» на официальных сайтах местных администраций с размещением на них: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нормативной правовой базы по формированию и использованию муниципального резерва (порядок формирования и использования соответствующих резервов, используемые методики);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материалов о работе Комиссии (положение о Комиссии, ее состав, принятые решения);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информации об объявлении отбора в муниципальный резерв;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контактных данных соответствующей Комиссии (ответственное должностное лицо (секретарь комиссии), график работы и номера телефонов, почтовый адрес и адрес электронной почты);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сведений о лицах, включенных в муниципальный резерв (фамилия, имя, отчество лица, включенного в резерв, основание включения в резерв (решение комиссии, дата, номер), должность, замещаемая на момент включения в муниципальный      резерв и должность, на которую </w:t>
      </w:r>
      <w:proofErr w:type="gramStart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лицо, состоявшее в муниципальном резерве назначено</w:t>
      </w:r>
      <w:proofErr w:type="gramEnd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ссылок на Федеральный портал управленческих кадров (</w:t>
      </w:r>
      <w:hyperlink r:id="rId5" w:history="1">
        <w:r w:rsidRPr="0053399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www.rezerv.gov.ru</w:t>
        </w:r>
      </w:hyperlink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) и раздел «Резерв управленческих кадров Ростовской области» официального портала Администрации Ростовской области (</w:t>
      </w:r>
      <w:hyperlink r:id="rId6" w:history="1">
        <w:r w:rsidRPr="0053399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www.donland.ru</w:t>
        </w:r>
      </w:hyperlink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иных информационных материалов.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14. Порядок исключения из муниципального резерва</w:t>
      </w:r>
    </w:p>
    <w:p w:rsidR="00533996" w:rsidRPr="00533996" w:rsidRDefault="00533996" w:rsidP="0053399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управленческих кадров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14.1. Муниципальный резерв подлежит обновлению. Комиссия ежегодно принимает решение по каждому лицу, включенному в муниципальный резерв, об оставлении его в составе резерва или об исключении из него.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14.2. Исключение из муниципального резерва может быть осуществлено по следующим основаниям: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назначение на соответствующую руководящую должность;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от замещения предлагаемой должности;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 личному заявлению лица об исключении из муниципального резерва;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случае смерти (гибели), либо признания безвестно отсутствующим, или объявления умершим на основании решения суда, вступившего в законную силу, лица, состоящего в муниципальном резерве;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невыполнение индивидуальных планов профессионального развития;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при возникновении установленных законодательством Российской Федерации и Ростовской области обстоятельств, препятствующих назначению лица, состоящего в муниципальном резерве, на соответствующую должность;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иных случаях по предложению Комиссии.</w:t>
      </w:r>
    </w:p>
    <w:p w:rsidR="00533996" w:rsidRPr="00533996" w:rsidRDefault="00533996" w:rsidP="005339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Start w:id="0" w:name="_GoBack"/>
      <w:bookmarkEnd w:id="0"/>
      <w:r w:rsidRPr="00533996">
        <w:rPr>
          <w:rFonts w:ascii="Times New Roman" w:eastAsia="Times New Roman" w:hAnsi="Times New Roman" w:cs="Times New Roman"/>
          <w:sz w:val="28"/>
          <w:szCs w:val="28"/>
          <w:lang w:eastAsia="ru-RU"/>
        </w:rPr>
        <w:t>14.3. Решение об исключении из муниципального резерва оформляется постановлением местной администрации и в течение 30 календарных дней доводится до сведения лица, состоящего в муниципальном резерве.</w:t>
      </w:r>
    </w:p>
    <w:p w:rsidR="00C07229" w:rsidRPr="00533996" w:rsidRDefault="00C07229" w:rsidP="00533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996" w:rsidRPr="00533996" w:rsidRDefault="005339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33996" w:rsidRPr="00533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6FD"/>
    <w:rsid w:val="00533996"/>
    <w:rsid w:val="007D56FD"/>
    <w:rsid w:val="00C0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433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5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0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2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onland.ru/" TargetMode="External"/><Relationship Id="rId5" Type="http://schemas.openxmlformats.org/officeDocument/2006/relationships/hyperlink" Target="http://www.rezerv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19</Pages>
  <Words>6413</Words>
  <Characters>36557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Красюковка</Company>
  <LinksUpToDate>false</LinksUpToDate>
  <CharactersWithSpaces>42885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Финансист</dc:creator>
  <cp:keywords/>
  <dc:description/>
  <cp:lastModifiedBy>Финансист</cp:lastModifiedBy>
  <cp:revision>2</cp:revision>
  <dcterms:created xsi:type="dcterms:W3CDTF">2018-08-31T05:12:00Z</dcterms:created>
  <dcterms:modified xsi:type="dcterms:W3CDTF">2018-08-31T05:18:00Z</dcterms:modified>
</cp:coreProperties>
</file>