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0A38C" w14:textId="760B40D7" w:rsidR="00AB1164" w:rsidRDefault="00B02099" w:rsidP="00AB116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643DF4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Отчет о работе</w:t>
      </w:r>
    </w:p>
    <w:p w14:paraId="62A98F22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 Администрации Красюковского сельского поселения </w:t>
      </w:r>
    </w:p>
    <w:p w14:paraId="5A43AF14" w14:textId="138D5734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DE4D2E">
        <w:rPr>
          <w:rFonts w:ascii="Times New Roman" w:hAnsi="Times New Roman" w:cs="Times New Roman"/>
          <w:b/>
          <w:sz w:val="32"/>
          <w:szCs w:val="32"/>
        </w:rPr>
        <w:t xml:space="preserve">за  </w:t>
      </w:r>
      <w:r w:rsidR="00957E0A">
        <w:rPr>
          <w:rFonts w:ascii="Times New Roman" w:hAnsi="Times New Roman" w:cs="Times New Roman"/>
          <w:b/>
          <w:sz w:val="32"/>
          <w:szCs w:val="32"/>
        </w:rPr>
        <w:t>10</w:t>
      </w:r>
      <w:proofErr w:type="gramEnd"/>
      <w:r w:rsidR="00957E0A">
        <w:rPr>
          <w:rFonts w:ascii="Times New Roman" w:hAnsi="Times New Roman" w:cs="Times New Roman"/>
          <w:b/>
          <w:sz w:val="32"/>
          <w:szCs w:val="32"/>
        </w:rPr>
        <w:t xml:space="preserve"> месяцев</w:t>
      </w:r>
      <w:r w:rsidR="00E515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b/>
          <w:sz w:val="32"/>
          <w:szCs w:val="32"/>
        </w:rPr>
        <w:t>202</w:t>
      </w:r>
      <w:r w:rsidR="003829AD">
        <w:rPr>
          <w:rFonts w:ascii="Times New Roman" w:hAnsi="Times New Roman" w:cs="Times New Roman"/>
          <w:b/>
          <w:sz w:val="32"/>
          <w:szCs w:val="32"/>
        </w:rPr>
        <w:t>4</w:t>
      </w:r>
      <w:r w:rsidRPr="00DE4D2E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 w:rsidR="00E515AF">
        <w:rPr>
          <w:rFonts w:ascii="Times New Roman" w:hAnsi="Times New Roman" w:cs="Times New Roman"/>
          <w:b/>
          <w:sz w:val="32"/>
          <w:szCs w:val="32"/>
        </w:rPr>
        <w:t>а</w:t>
      </w:r>
    </w:p>
    <w:p w14:paraId="48431E10" w14:textId="46F6EF14" w:rsidR="00AB1164" w:rsidRPr="00DE4D2E" w:rsidRDefault="00782332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Уважаем</w:t>
      </w:r>
      <w:r w:rsidR="008070D0">
        <w:rPr>
          <w:rFonts w:ascii="Times New Roman" w:eastAsia="Times New Roman" w:hAnsi="Times New Roman" w:cs="Times New Roman"/>
          <w:b/>
          <w:sz w:val="32"/>
          <w:szCs w:val="32"/>
        </w:rPr>
        <w:t xml:space="preserve">ая </w:t>
      </w:r>
      <w:r w:rsidR="00957E0A">
        <w:rPr>
          <w:rFonts w:ascii="Times New Roman" w:eastAsia="Times New Roman" w:hAnsi="Times New Roman" w:cs="Times New Roman"/>
          <w:b/>
          <w:sz w:val="32"/>
          <w:szCs w:val="32"/>
        </w:rPr>
        <w:t xml:space="preserve">Людмила </w:t>
      </w:r>
      <w:proofErr w:type="gramStart"/>
      <w:r w:rsidR="00957E0A">
        <w:rPr>
          <w:rFonts w:ascii="Times New Roman" w:eastAsia="Times New Roman" w:hAnsi="Times New Roman" w:cs="Times New Roman"/>
          <w:b/>
          <w:sz w:val="32"/>
          <w:szCs w:val="32"/>
        </w:rPr>
        <w:t xml:space="preserve">Владимировна,  </w:t>
      </w:r>
      <w:r w:rsidR="008070D0">
        <w:rPr>
          <w:rFonts w:ascii="Times New Roman" w:eastAsia="Times New Roman" w:hAnsi="Times New Roman" w:cs="Times New Roman"/>
          <w:b/>
          <w:sz w:val="32"/>
          <w:szCs w:val="32"/>
        </w:rPr>
        <w:t>Ирина</w:t>
      </w:r>
      <w:proofErr w:type="gramEnd"/>
      <w:r w:rsidR="008070D0">
        <w:rPr>
          <w:rFonts w:ascii="Times New Roman" w:eastAsia="Times New Roman" w:hAnsi="Times New Roman" w:cs="Times New Roman"/>
          <w:b/>
          <w:sz w:val="32"/>
          <w:szCs w:val="32"/>
        </w:rPr>
        <w:t xml:space="preserve"> Юрьевна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, уважаемая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Наталья Петровна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 и </w:t>
      </w:r>
      <w:r w:rsidR="00783CE3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все 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присутствующие! </w:t>
      </w:r>
    </w:p>
    <w:p w14:paraId="51E524AD" w14:textId="77777777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EBCEB05" w14:textId="0963E97E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Сегодня, в соответствии с действующим законодательством и Уставом муниципального образования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Красюковское</w:t>
      </w:r>
      <w:proofErr w:type="spellEnd"/>
      <w:r w:rsidR="00CF0D0E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сельское поселение, вашему вниманию представляется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отчет о работе Администрации муниципалитета за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957E0A">
        <w:rPr>
          <w:rFonts w:ascii="Times New Roman" w:hAnsi="Times New Roman" w:cs="Times New Roman"/>
          <w:color w:val="000000"/>
          <w:sz w:val="32"/>
          <w:szCs w:val="32"/>
        </w:rPr>
        <w:t xml:space="preserve">10 </w:t>
      </w:r>
      <w:proofErr w:type="gramStart"/>
      <w:r w:rsidR="00957E0A">
        <w:rPr>
          <w:rFonts w:ascii="Times New Roman" w:hAnsi="Times New Roman" w:cs="Times New Roman"/>
          <w:color w:val="000000"/>
          <w:sz w:val="32"/>
          <w:szCs w:val="32"/>
        </w:rPr>
        <w:t xml:space="preserve">месяцев 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202</w:t>
      </w:r>
      <w:r w:rsidR="003829AD">
        <w:rPr>
          <w:rFonts w:ascii="Times New Roman" w:hAnsi="Times New Roman" w:cs="Times New Roman"/>
          <w:color w:val="000000"/>
          <w:sz w:val="32"/>
          <w:szCs w:val="32"/>
        </w:rPr>
        <w:t>4</w:t>
      </w:r>
      <w:proofErr w:type="gramEnd"/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год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1091076B" w14:textId="6FFCABA2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области </w:t>
      </w:r>
      <w:r w:rsidR="003F4140">
        <w:rPr>
          <w:rFonts w:ascii="Times New Roman" w:hAnsi="Times New Roman" w:cs="Times New Roman"/>
          <w:color w:val="000000"/>
          <w:sz w:val="32"/>
          <w:szCs w:val="32"/>
        </w:rPr>
        <w:t>Юрий Борисович Слюсарь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, Глава Октябрьского района Евгений Петрович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Луганцев</w:t>
      </w:r>
      <w:proofErr w:type="spellEnd"/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, Глава Администрации Октябрьского района Людмила Владимировна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Овчиева</w:t>
      </w:r>
      <w:proofErr w:type="spellEnd"/>
      <w:r w:rsidRPr="00DE4D2E">
        <w:rPr>
          <w:rFonts w:ascii="Times New Roman" w:hAnsi="Times New Roman" w:cs="Times New Roman"/>
          <w:color w:val="000000"/>
          <w:sz w:val="32"/>
          <w:szCs w:val="32"/>
        </w:rPr>
        <w:t>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8C34D3F" w14:textId="22C11F19" w:rsidR="00AB1164" w:rsidRPr="00DE4D2E" w:rsidRDefault="00475796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Анализируя работу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можно отметить, что часть 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, подумать кого привлечь к решению и какие ресурсы задействовать.</w:t>
      </w:r>
    </w:p>
    <w:p w14:paraId="46B6A788" w14:textId="1790742B" w:rsidR="008B5F53" w:rsidRPr="00DE4D2E" w:rsidRDefault="008B5F53" w:rsidP="00BB6006">
      <w:pPr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  <w:vertAlign w:val="subscript"/>
        </w:rPr>
        <w:t xml:space="preserve">                                                                     </w:t>
      </w:r>
      <w:r w:rsidRPr="00DE4D2E">
        <w:rPr>
          <w:rFonts w:ascii="Times New Roman" w:hAnsi="Times New Roman" w:cs="Times New Roman"/>
          <w:b/>
          <w:sz w:val="32"/>
          <w:szCs w:val="32"/>
        </w:rPr>
        <w:t>ОБРАЩЕНИЯ ГРАЖДАН</w:t>
      </w:r>
    </w:p>
    <w:p w14:paraId="03A5332A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proofErr w:type="gram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За  10</w:t>
      </w:r>
      <w:proofErr w:type="gram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месяцев 2024 года в Администрацию Красюковского сельского поселения по различным вопросам обратилось 907 человек. (это выдачи справок, межевые споры, земельные вопросы, выдача налоговых уведомлений, подтопление и мн. другое)  </w:t>
      </w:r>
    </w:p>
    <w:p w14:paraId="73A883D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Письменных обращений 55, количество устных обращений 41, (вопросы подтопления, электроэнергии, водоснабжения, ремонт дорог, жилищный учет, благоустройство, покос травы, замена фонарей уличного освещения, спил деревьев, личные вопросы и другие).</w:t>
      </w:r>
    </w:p>
    <w:p w14:paraId="22D77234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</w:p>
    <w:p w14:paraId="3E45024B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Все обращения рассмотрены в установленный ФЗ срок. </w:t>
      </w:r>
    </w:p>
    <w:p w14:paraId="7875C312" w14:textId="63B114C4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 xml:space="preserve"> Большинство обращений по вопросам подтопления и ремонта дорожного полотна</w:t>
      </w:r>
    </w:p>
    <w:p w14:paraId="58C982D9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За 10 полугодие 2024 года Администрацией поселения проводилась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Администрацию района и поселения.</w:t>
      </w:r>
    </w:p>
    <w:p w14:paraId="45AD9BAB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Цель платформы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14:paraId="3039CAF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За отчетный период получено по системе ПОС – 130 обращений. </w:t>
      </w:r>
    </w:p>
    <w:p w14:paraId="342CF38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-  25обращений по вопросу ремонта дорог;</w:t>
      </w:r>
    </w:p>
    <w:p w14:paraId="3B881F12" w14:textId="1B769A31" w:rsidR="00957E0A" w:rsidRPr="00847DFC" w:rsidRDefault="00703D88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="00957E0A"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  47 обращения по вопросу благоустройства, уборки мусора;</w:t>
      </w:r>
    </w:p>
    <w:p w14:paraId="701CCDE0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  24 вопросов уличного освещения;</w:t>
      </w:r>
    </w:p>
    <w:p w14:paraId="1C131080" w14:textId="30060E5D" w:rsidR="00957E0A" w:rsidRPr="00847DFC" w:rsidRDefault="00703D88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 </w:t>
      </w:r>
      <w:r w:rsidR="00957E0A"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-9 вопросов по расчистке дренажных канав</w:t>
      </w:r>
    </w:p>
    <w:p w14:paraId="226CB75F" w14:textId="083523B2" w:rsidR="00957E0A" w:rsidRPr="00847DFC" w:rsidRDefault="00703D88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</w:t>
      </w:r>
      <w:r w:rsidR="00957E0A"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- 25 вопросов по подтоплению территорий</w:t>
      </w:r>
    </w:p>
    <w:p w14:paraId="3FC38C2E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Данная система самостоятельно устанавливает сроки рассмотрения обращений. Обращения рассматриваются в установленные сроки. Ни одно обращение жителей не осталось без рассмотрения.</w:t>
      </w:r>
    </w:p>
    <w:p w14:paraId="43DC9415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В ходе проведения выборов в государственную Думу РФ и Законодательное Собрание РО были получены 42 наказа избирателей.</w:t>
      </w:r>
    </w:p>
    <w:p w14:paraId="0029C45F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На контроле остаются 3 наказа:</w:t>
      </w:r>
    </w:p>
    <w:p w14:paraId="5D5F22B6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вопрос строительства подводящих и разводящих водопроводных сетей в п. Новоперсиановка, по строительству подводящих и разводящих водопроводных сетей в п. Новоперсиановка </w:t>
      </w:r>
    </w:p>
    <w:p w14:paraId="25C394C9" w14:textId="77777777" w:rsidR="00957E0A" w:rsidRPr="00847DFC" w:rsidRDefault="00957E0A" w:rsidP="00957E0A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847DFC">
        <w:rPr>
          <w:rFonts w:ascii="Times New Roman" w:eastAsia="Calibri" w:hAnsi="Times New Roman" w:cs="Times New Roman"/>
          <w:bCs/>
          <w:sz w:val="32"/>
          <w:szCs w:val="32"/>
        </w:rPr>
        <w:t>Данный вопрос находится на особом контроле в Администрации Октябрьского района</w:t>
      </w:r>
      <w:proofErr w:type="gramStart"/>
      <w:r w:rsidRPr="00847DFC">
        <w:rPr>
          <w:rFonts w:ascii="Times New Roman" w:eastAsia="Calibri" w:hAnsi="Times New Roman" w:cs="Times New Roman"/>
          <w:bCs/>
          <w:sz w:val="32"/>
          <w:szCs w:val="32"/>
        </w:rPr>
        <w:t>.</w:t>
      </w:r>
      <w:proofErr w:type="gramEnd"/>
      <w:r w:rsidRPr="00847DFC">
        <w:rPr>
          <w:rFonts w:ascii="Times New Roman" w:eastAsia="Calibri" w:hAnsi="Times New Roman" w:cs="Times New Roman"/>
          <w:bCs/>
          <w:sz w:val="32"/>
          <w:szCs w:val="32"/>
        </w:rPr>
        <w:t xml:space="preserve"> получена точка подключения от ГУП РО «УРСВ» с гарантированным давлением в 13 атм. Разработано и получено заключение о соответствии технического задания на проектирование от «Государственной экспертизы проектов». Текущей осенью получено положительное заключение достоверности сметной стоимости проектно-изыскательских работ.</w:t>
      </w:r>
    </w:p>
    <w:p w14:paraId="5B2F9DC3" w14:textId="77777777" w:rsidR="00957E0A" w:rsidRPr="00847DFC" w:rsidRDefault="00957E0A" w:rsidP="00957E0A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847DFC">
        <w:rPr>
          <w:rFonts w:ascii="Times New Roman" w:eastAsia="Calibri" w:hAnsi="Times New Roman" w:cs="Times New Roman"/>
          <w:bCs/>
          <w:sz w:val="32"/>
          <w:szCs w:val="32"/>
        </w:rPr>
        <w:t>Стоимость разработки проектно-сметной документации составила 46,5 млн. рублей.</w:t>
      </w:r>
    </w:p>
    <w:p w14:paraId="08625C79" w14:textId="77777777" w:rsidR="00957E0A" w:rsidRDefault="00957E0A" w:rsidP="00957E0A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847DFC">
        <w:rPr>
          <w:rFonts w:ascii="Times New Roman" w:eastAsia="Calibri" w:hAnsi="Times New Roman" w:cs="Times New Roman"/>
          <w:bCs/>
          <w:sz w:val="32"/>
          <w:szCs w:val="32"/>
        </w:rPr>
        <w:lastRenderedPageBreak/>
        <w:t xml:space="preserve">Все документы Администрация Октябрьского района направила в </w:t>
      </w:r>
      <w:proofErr w:type="spellStart"/>
      <w:r w:rsidRPr="00847DFC">
        <w:rPr>
          <w:rFonts w:ascii="Times New Roman" w:eastAsia="Calibri" w:hAnsi="Times New Roman" w:cs="Times New Roman"/>
          <w:bCs/>
          <w:sz w:val="32"/>
          <w:szCs w:val="32"/>
        </w:rPr>
        <w:t>МинЖКХ</w:t>
      </w:r>
      <w:proofErr w:type="spellEnd"/>
      <w:r w:rsidRPr="00847DFC">
        <w:rPr>
          <w:rFonts w:ascii="Times New Roman" w:eastAsia="Calibri" w:hAnsi="Times New Roman" w:cs="Times New Roman"/>
          <w:bCs/>
          <w:sz w:val="32"/>
          <w:szCs w:val="32"/>
        </w:rPr>
        <w:t xml:space="preserve"> Ростовской области для включения в госпрограмму «Обеспечения качественными жилищно-коммунальными услугами населения». Мин ЖКХ документы рассмотрело и направило обращение в адрес Губернатора на рассмотрение возможности выделения денежных средств на проектирование водопровода в 2025 году.</w:t>
      </w:r>
    </w:p>
    <w:p w14:paraId="1CBC98FC" w14:textId="40823F2F" w:rsidR="00957E0A" w:rsidRPr="00847DFC" w:rsidRDefault="00957E0A" w:rsidP="00957E0A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SimSun" w:hAnsi="Times New Roman" w:cs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Calibri" w:hAnsi="Times New Roman" w:cs="Times New Roman"/>
          <w:bCs/>
          <w:sz w:val="32"/>
          <w:szCs w:val="32"/>
        </w:rPr>
        <w:t>Обращение находится на рассмотрении!</w:t>
      </w:r>
    </w:p>
    <w:p w14:paraId="0A45C7C1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наказы по установке банкоматов в сл. Красюковской, п. Новоперсиановка и х.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Яново</w:t>
      </w:r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-Грушевский не решены в связи с отказом 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320CE02D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- вопрос строительства здания почтового отделения в х.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Яново</w:t>
      </w:r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-Грушевский пока не решен. На Федеральном уровне создана Макропрограмма по строительству зданий для отделений почты. Администрацией подана заявка для участия в данной Макропрограмме.</w:t>
      </w:r>
    </w:p>
    <w:p w14:paraId="3300E681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Сформирован и поставлен на кадастровый учет земельный участок под размещение модульного здания отделения почты, выписка с ЕГРН отправлена в КУМИ для заключения договора аренды</w:t>
      </w:r>
    </w:p>
    <w:p w14:paraId="4497B9A1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</w:pPr>
      <w:r w:rsidRPr="00864EA6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по исполнению вопросов, поступивших во время эфира программы «Трибуна депутата» и «Депутатский экспресс» за 2022-2024гг.</w:t>
      </w:r>
      <w:r w:rsidRPr="00847DFC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 xml:space="preserve"> по состоянию на отчетную дату на контроле:</w:t>
      </w:r>
    </w:p>
    <w:p w14:paraId="0BB93C5E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-По организации заезда и выезда с трассы М-4 к хуторам Миллерово, Аюта,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Сусол</w:t>
      </w:r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</w:t>
      </w:r>
      <w:r w:rsidRPr="00847D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Проект разворотов планировки реконструкции М-4 ДОН согласован с министерством транспорта и архитектуру района. реализация проекта планируется в 2025 году</w:t>
      </w:r>
    </w:p>
    <w:p w14:paraId="5C4DA4AF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bookmarkStart w:id="0" w:name="_Hlk177569472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По строительству водопровода и газопровода в хуторах Миллеров, Аюта,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Сусол</w:t>
      </w:r>
      <w:bookmarkEnd w:id="0"/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</w:t>
      </w:r>
      <w:r w:rsidRPr="00847D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по вопросу газификации хуторов направлено письмо в филиал ПАО «Газпром газораспределение Ростов-на-Дону» о включении в региональную программу газификации, ответили, что пока не включено. Вопрос по водоснабжению будет рассмотрен после проведения водопровода в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п.Новоперсиановка</w:t>
      </w:r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(2024-2025 гг.).</w:t>
      </w:r>
    </w:p>
    <w:p w14:paraId="29B3B2CE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-</w:t>
      </w:r>
      <w:r w:rsidRPr="00847D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Расчистка реки Грушевка-</w:t>
      </w:r>
      <w:r w:rsidRPr="00847DF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за период 2024 года проведено 3 обследования русла реки -Грушевка совместно с министерством Природных ресурсов и экологии. Составлены акты о состоянии русла 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lastRenderedPageBreak/>
        <w:t xml:space="preserve">в зависимости от сезона года. Комиссионно принято решение о необходимости расчистки 8 км русла. Актуализирован пакет документов, который направлен в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Министрество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Природных ресурсов и экологии РФ для включения в новый единый федеральный проект по экологическому оздоровлению водных объектов, реализация которого запланирована с 2025 года.</w:t>
      </w:r>
    </w:p>
    <w:p w14:paraId="6DDF4B85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-Достроить спортивную площадку напротив МБОУ СОШ №62 (вопрос от Молодежного парламента района)-</w:t>
      </w:r>
      <w:r w:rsidRPr="00847DF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расчет начальной стоимости работ прошел согласование в Мин спорта. 08.10.2024 получены замечания по проекту документов на финансирование. Замечания устранены. 18.10.2024 г. Пакет документов направлен в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Мин.спорта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для включения в бюджет</w:t>
      </w:r>
    </w:p>
    <w:p w14:paraId="2A61207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-Отрегулировать вывоз мусора региональным оператором по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Красюковскому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сельскому поселению-</w:t>
      </w:r>
    </w:p>
    <w:p w14:paraId="6B27EF90" w14:textId="77777777" w:rsidR="00957E0A" w:rsidRPr="00864EA6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>Согласно информации представителей компании «</w:t>
      </w:r>
      <w:proofErr w:type="spellStart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>Экострой</w:t>
      </w:r>
      <w:proofErr w:type="spellEnd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-Дон», сбой в графике вывоза мусора в </w:t>
      </w:r>
      <w:proofErr w:type="spellStart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>Красюковском</w:t>
      </w:r>
      <w:proofErr w:type="spellEnd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сельском поселении произошел в связи с выходом из строя специализированной техники.</w:t>
      </w:r>
    </w:p>
    <w:p w14:paraId="761E6231" w14:textId="77777777" w:rsidR="00957E0A" w:rsidRPr="00864EA6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Администрацией поселения</w:t>
      </w:r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в адрес компании «</w:t>
      </w:r>
      <w:proofErr w:type="spellStart"/>
      <w:r w:rsidR="004132AD">
        <w:fldChar w:fldCharType="begin"/>
      </w:r>
      <w:r w:rsidR="004132AD">
        <w:instrText xml:space="preserve"> HYPERLINK "https://ecostroydon.ru/" </w:instrText>
      </w:r>
      <w:r w:rsidR="004132AD">
        <w:fldChar w:fldCharType="separate"/>
      </w:r>
      <w:r w:rsidRPr="00864EA6">
        <w:rPr>
          <w:rStyle w:val="ae"/>
          <w:rFonts w:ascii="Times New Roman" w:eastAsia="SimSun" w:hAnsi="Times New Roman"/>
          <w:color w:val="auto"/>
          <w:kern w:val="1"/>
          <w:sz w:val="32"/>
          <w:szCs w:val="32"/>
          <w:lang w:eastAsia="ar-SA"/>
        </w:rPr>
        <w:t>Экострой</w:t>
      </w:r>
      <w:proofErr w:type="spellEnd"/>
      <w:r w:rsidRPr="00864EA6">
        <w:rPr>
          <w:rStyle w:val="ae"/>
          <w:rFonts w:ascii="Times New Roman" w:eastAsia="SimSun" w:hAnsi="Times New Roman"/>
          <w:color w:val="auto"/>
          <w:kern w:val="1"/>
          <w:sz w:val="32"/>
          <w:szCs w:val="32"/>
          <w:lang w:eastAsia="ar-SA"/>
        </w:rPr>
        <w:t>-Дон</w:t>
      </w:r>
      <w:r w:rsidR="004132AD">
        <w:rPr>
          <w:rStyle w:val="ae"/>
          <w:rFonts w:ascii="Times New Roman" w:eastAsia="SimSun" w:hAnsi="Times New Roman"/>
          <w:color w:val="auto"/>
          <w:kern w:val="1"/>
          <w:sz w:val="32"/>
          <w:szCs w:val="32"/>
          <w:lang w:eastAsia="ar-SA"/>
        </w:rPr>
        <w:fldChar w:fldCharType="end"/>
      </w:r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» Администрацией </w:t>
      </w:r>
      <w:proofErr w:type="spellStart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>Красюковского</w:t>
      </w:r>
      <w:proofErr w:type="spellEnd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сельского поселения составл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ялись</w:t>
      </w:r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претензи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и</w:t>
      </w:r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 требованием своевременно соблюдать обязанности по вывозу мусора на территории Красюковского сельского поселения, от Собрания Депутатов Красюковского сельского поселения направлен депутатский запрос о даче разъяснений в какие сроки будет осуществлен вывоз ТКО и по каким причинам игнорируются обращения жителей </w:t>
      </w:r>
      <w:proofErr w:type="spellStart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>Красюковског</w:t>
      </w:r>
      <w:proofErr w:type="spellEnd"/>
      <w:r w:rsidRPr="00864EA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сельского поселения при в обращении в ООО «ЭКОСТРОЙ-ДОН»</w:t>
      </w:r>
    </w:p>
    <w:p w14:paraId="4014E95A" w14:textId="77777777" w:rsidR="00957E0A" w:rsidRPr="00864EA6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-</w:t>
      </w:r>
      <w:r w:rsidRPr="00864EA6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по исполнению нерешенных вопросов, находящихся</w:t>
      </w:r>
    </w:p>
    <w:p w14:paraId="7D4902A6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</w:pPr>
      <w:r w:rsidRPr="00864EA6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 xml:space="preserve"> на контроле в Администрации Октябрьского района</w:t>
      </w:r>
    </w:p>
    <w:p w14:paraId="74F79C27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-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вопрос по строительству модульного почтового отделения в х.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Яново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– Грушевский-</w:t>
      </w:r>
      <w:bookmarkStart w:id="1" w:name="_Hlk182398045"/>
      <w:r w:rsidRPr="00847DFC">
        <w:rPr>
          <w:rFonts w:ascii="Times New Roman" w:hAnsi="Times New Roman"/>
          <w:bCs/>
          <w:sz w:val="26"/>
          <w:szCs w:val="26"/>
          <w:lang w:eastAsia="en-US"/>
        </w:rPr>
        <w:t xml:space="preserve"> 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земельный участок под почтовое отделение сформирован, присвоен адрес, выписка с ЕГРН отправлен в КУМИ для заключения договора аренды</w:t>
      </w:r>
      <w:bookmarkEnd w:id="1"/>
    </w:p>
    <w:p w14:paraId="5A2E7C20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-</w:t>
      </w:r>
      <w:r w:rsidRPr="00847DFC">
        <w:rPr>
          <w:rFonts w:ascii="Times New Roman" w:hAnsi="Times New Roman"/>
          <w:bCs/>
          <w:sz w:val="26"/>
          <w:szCs w:val="26"/>
          <w:lang w:eastAsia="en-US"/>
        </w:rPr>
        <w:t xml:space="preserve"> 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По ул. М. Горького в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сл.Красюковской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провести водопровод-</w:t>
      </w:r>
    </w:p>
    <w:p w14:paraId="445CD07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Сформирован пакет документов для включения в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инвест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программу ГУПРО УРСВ. Срок подачи документов до 28.02.2025г</w:t>
      </w:r>
    </w:p>
    <w:p w14:paraId="37B6FE5D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-Ремонт здания почты в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п.Новоперсиановка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-</w:t>
      </w:r>
      <w:r w:rsidRPr="00847DFC">
        <w:rPr>
          <w:rFonts w:ascii="Times New Roman" w:hAnsi="Times New Roman"/>
          <w:bCs/>
          <w:sz w:val="26"/>
          <w:szCs w:val="26"/>
          <w:lang w:eastAsia="en-US"/>
        </w:rPr>
        <w:t xml:space="preserve"> 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Получено согласие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на модульное почтовое отделение, на данный момент схема (КПТ) земельного участка отправлена на согласование</w:t>
      </w:r>
    </w:p>
    <w:p w14:paraId="0248FD0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>-</w:t>
      </w:r>
      <w:r w:rsidRPr="00847DFC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Проработать вопрос по карьеру: запросить в министерстве экологии вопрос по выдаче лицензии –по объездной дороге. Задача: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большегрузовые</w:t>
      </w:r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машины с песком не должны ездить по улицам слободы-</w:t>
      </w:r>
      <w:r w:rsidRPr="00847DFC">
        <w:rPr>
          <w:rFonts w:ascii="Times New Roman" w:hAnsi="Times New Roman"/>
          <w:b/>
          <w:sz w:val="26"/>
          <w:szCs w:val="26"/>
          <w:lang w:eastAsia="en-US"/>
        </w:rPr>
        <w:t xml:space="preserve"> в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лицензии объездная дорога не указана. При содействии ОО «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Донресурс</w:t>
      </w:r>
      <w:proofErr w:type="spell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» отработан вопрос по ремонту перекрестка </w:t>
      </w:r>
      <w:proofErr w:type="gram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угол  ул.</w:t>
      </w:r>
      <w:proofErr w:type="gramEnd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Советская и пер. Федорова . </w:t>
      </w:r>
    </w:p>
    <w:p w14:paraId="45205EDF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</w:pPr>
      <w:r w:rsidRPr="00864EA6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 xml:space="preserve">в ходе проведения схода </w:t>
      </w:r>
      <w:r w:rsidRPr="00847DFC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 xml:space="preserve">20.06.2024 года в </w:t>
      </w:r>
      <w:proofErr w:type="spellStart"/>
      <w:r w:rsidRPr="00847DFC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п.Новоперсиановка</w:t>
      </w:r>
      <w:proofErr w:type="spellEnd"/>
    </w:p>
    <w:p w14:paraId="05E45C9F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847DFC">
        <w:rPr>
          <w:rFonts w:ascii="Times New Roman" w:eastAsia="SimSun" w:hAnsi="Times New Roman"/>
          <w:b/>
          <w:kern w:val="1"/>
          <w:sz w:val="28"/>
          <w:szCs w:val="28"/>
          <w:lang w:eastAsia="ar-SA"/>
        </w:rPr>
        <w:t>-</w:t>
      </w:r>
      <w:r w:rsidRPr="00847DFC">
        <w:rPr>
          <w:rFonts w:ascii="Times New Roman" w:hAnsi="Times New Roman"/>
          <w:sz w:val="28"/>
          <w:szCs w:val="28"/>
          <w:lang w:eastAsia="en-US"/>
        </w:rPr>
        <w:t xml:space="preserve"> Решить вопрос по капитальному ремонту СДК. Разработать сметную документацию-</w:t>
      </w:r>
      <w:r w:rsidRPr="00847DFC">
        <w:rPr>
          <w:rFonts w:ascii="Times New Roman" w:eastAsiaTheme="minorHAnsi" w:hAnsi="Times New Roman"/>
          <w:sz w:val="28"/>
          <w:szCs w:val="28"/>
        </w:rPr>
        <w:t xml:space="preserve"> п</w:t>
      </w:r>
      <w:r w:rsidRPr="00847DFC">
        <w:rPr>
          <w:rFonts w:ascii="Times New Roman" w:hAnsi="Times New Roman"/>
          <w:sz w:val="28"/>
          <w:szCs w:val="28"/>
          <w:lang w:eastAsia="en-US"/>
        </w:rPr>
        <w:t xml:space="preserve">олучено разрешение на разработку сметы. Получены коммерческие предложения на разработку ПИР. Стоимость 150 т. руб. Разработка сметы запланирована за счет средств налогового </w:t>
      </w:r>
      <w:proofErr w:type="gramStart"/>
      <w:r w:rsidRPr="00847DFC">
        <w:rPr>
          <w:rFonts w:ascii="Times New Roman" w:hAnsi="Times New Roman"/>
          <w:sz w:val="28"/>
          <w:szCs w:val="28"/>
          <w:lang w:eastAsia="en-US"/>
        </w:rPr>
        <w:t>вычета  Имеется</w:t>
      </w:r>
      <w:proofErr w:type="gramEnd"/>
      <w:r w:rsidRPr="00847DFC">
        <w:rPr>
          <w:rFonts w:ascii="Times New Roman" w:hAnsi="Times New Roman"/>
          <w:sz w:val="28"/>
          <w:szCs w:val="28"/>
          <w:lang w:eastAsia="en-US"/>
        </w:rPr>
        <w:t xml:space="preserve"> договоренность с ООО «Заря </w:t>
      </w:r>
      <w:proofErr w:type="spellStart"/>
      <w:r w:rsidRPr="00847DFC">
        <w:rPr>
          <w:rFonts w:ascii="Times New Roman" w:hAnsi="Times New Roman"/>
          <w:sz w:val="28"/>
          <w:szCs w:val="28"/>
          <w:lang w:eastAsia="en-US"/>
        </w:rPr>
        <w:t>Дона»в</w:t>
      </w:r>
      <w:proofErr w:type="spellEnd"/>
      <w:r w:rsidRPr="00847DFC">
        <w:rPr>
          <w:rFonts w:ascii="Times New Roman" w:hAnsi="Times New Roman"/>
          <w:sz w:val="28"/>
          <w:szCs w:val="28"/>
          <w:lang w:eastAsia="en-US"/>
        </w:rPr>
        <w:t xml:space="preserve"> 4 квартале</w:t>
      </w:r>
    </w:p>
    <w:p w14:paraId="24C1EE72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-</w:t>
      </w:r>
      <w:r w:rsidRPr="00847DF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провести работы по вывозу старой башни </w:t>
      </w:r>
      <w:proofErr w:type="spellStart"/>
      <w:r w:rsidRPr="00847DFC">
        <w:rPr>
          <w:rFonts w:ascii="Times New Roman" w:eastAsia="SimSun" w:hAnsi="Times New Roman"/>
          <w:kern w:val="1"/>
          <w:sz w:val="32"/>
          <w:szCs w:val="32"/>
          <w:lang w:eastAsia="ar-SA"/>
        </w:rPr>
        <w:t>Рожновского</w:t>
      </w:r>
      <w:proofErr w:type="spellEnd"/>
      <w:r w:rsidRPr="00847DFC">
        <w:rPr>
          <w:rFonts w:ascii="Times New Roman" w:eastAsiaTheme="minorHAnsi" w:hAnsi="Times New Roman"/>
          <w:bCs/>
          <w:sz w:val="24"/>
          <w:szCs w:val="24"/>
        </w:rPr>
        <w:t xml:space="preserve"> -б</w:t>
      </w: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ашня </w:t>
      </w:r>
      <w:proofErr w:type="spell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Рожновского</w:t>
      </w:r>
      <w:proofErr w:type="spell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в собственности Администрации Октябрьского района.</w:t>
      </w:r>
    </w:p>
    <w:p w14:paraId="3EE5451C" w14:textId="77777777" w:rsidR="00957E0A" w:rsidRPr="00847DFC" w:rsidRDefault="00957E0A" w:rsidP="00957E0A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Ведется сбор коммерческих предложений от </w:t>
      </w:r>
      <w:proofErr w:type="gramStart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компаний,  осуществляющих</w:t>
      </w:r>
      <w:proofErr w:type="gramEnd"/>
      <w:r w:rsidRPr="00847DFC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сбор вторичного металла.</w:t>
      </w:r>
    </w:p>
    <w:p w14:paraId="7C9917C3" w14:textId="77777777" w:rsidR="00957E0A" w:rsidRPr="00847DFC" w:rsidRDefault="00957E0A" w:rsidP="00957E0A">
      <w:pPr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-отработать вопрос по зданию Сбербанка-</w:t>
      </w:r>
      <w:r w:rsidRPr="00847DF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подобрано помещение для размещения отделения ПАО «Сбербанк». Достигнута договоренность с собственником о размещении отделения. Письмо с вариантом размещения отделения, соответствующего критериям направлено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15.06.2024 и повторно 28.06.2024.</w:t>
      </w:r>
    </w:p>
    <w:p w14:paraId="183196D1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В телефонном режиме получена информация: письма зарегистрированы, рассмотрены. Со специалистами ПАО «Сбербанк» выезд на место для рассмотрения помещения запланирован на 05.11.2024 г.</w:t>
      </w:r>
    </w:p>
    <w:p w14:paraId="417396E2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-ежегодно проводить капитальный ремонт дороги в поселке-Составлена смета на ремонт ул. Молодежная. Смета направлена 27.06.2024 г. на рассмотрение в отдел строительства. Рассматриваются варианты финансирования работ.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Проведение работ запланировано на апрель 2025 года</w:t>
      </w:r>
    </w:p>
    <w:p w14:paraId="0A703678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-заданные гражданами в ходе проведения схода </w:t>
      </w:r>
    </w:p>
    <w:p w14:paraId="0DE64F52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24.05.2024 года в </w:t>
      </w:r>
      <w:proofErr w:type="spellStart"/>
      <w:r w:rsidRPr="00847DFC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х.Яново</w:t>
      </w:r>
      <w:proofErr w:type="spellEnd"/>
      <w:r w:rsidRPr="00847DFC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-Грушевский</w:t>
      </w:r>
    </w:p>
    <w:p w14:paraId="577DB954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-</w:t>
      </w:r>
      <w:r w:rsidRPr="00847D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Обратиться к руководству НЭВЗ по вопросу ремонта металлического моста-</w:t>
      </w:r>
      <w:r w:rsidRPr="00847DFC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встреча проведена с генеральным директором ООО «</w:t>
      </w:r>
      <w:proofErr w:type="spellStart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Элетротех</w:t>
      </w:r>
      <w:proofErr w:type="spellEnd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» 30.07.2024 г.  Генеральным директором ООО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lastRenderedPageBreak/>
        <w:t>«</w:t>
      </w:r>
      <w:proofErr w:type="spellStart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Электротех</w:t>
      </w:r>
      <w:proofErr w:type="spellEnd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» Мустафиным А. рассматриваются варианты решения вопроса по ремонту моста.</w:t>
      </w:r>
    </w:p>
    <w:p w14:paraId="0D3BC2BB" w14:textId="77777777" w:rsidR="00957E0A" w:rsidRPr="00847DFC" w:rsidRDefault="00957E0A" w:rsidP="00957E0A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</w:t>
      </w:r>
      <w:r w:rsidRPr="00847D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организовать уличное освещение на подъездной дороге </w:t>
      </w:r>
      <w:proofErr w:type="gramStart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к  </w:t>
      </w:r>
      <w:proofErr w:type="spellStart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х.Яново</w:t>
      </w:r>
      <w:proofErr w:type="spellEnd"/>
      <w:proofErr w:type="gramEnd"/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-Грушевский-</w:t>
      </w:r>
      <w:r w:rsidRPr="00847DFC">
        <w:rPr>
          <w:rFonts w:ascii="Times New Roman" w:eastAsia="Calibri" w:hAnsi="Times New Roman" w:cs="Times New Roman"/>
          <w:bCs/>
          <w:sz w:val="24"/>
          <w:szCs w:val="24"/>
        </w:rPr>
        <w:t xml:space="preserve"> Так как дорога находится за чертой населенного пункта, то в рамках уличного освещения провести работы не представляется возможным. С целью организации освещения подъездной дороги совместно с МКУ «ДС и ЖКХ» прорабатывается вопрос по техническому присоединению к сетям АО «</w:t>
      </w:r>
      <w:proofErr w:type="spellStart"/>
      <w:r w:rsidRPr="00847DFC">
        <w:rPr>
          <w:rFonts w:ascii="Times New Roman" w:eastAsia="Calibri" w:hAnsi="Times New Roman" w:cs="Times New Roman"/>
          <w:bCs/>
          <w:sz w:val="24"/>
          <w:szCs w:val="24"/>
        </w:rPr>
        <w:t>Донэнерго</w:t>
      </w:r>
      <w:proofErr w:type="spellEnd"/>
      <w:r w:rsidRPr="00847DFC">
        <w:rPr>
          <w:rFonts w:ascii="Times New Roman" w:eastAsia="Calibri" w:hAnsi="Times New Roman" w:cs="Times New Roman"/>
          <w:bCs/>
          <w:sz w:val="24"/>
          <w:szCs w:val="24"/>
        </w:rPr>
        <w:t>».</w:t>
      </w:r>
    </w:p>
    <w:p w14:paraId="48AA3309" w14:textId="77777777" w:rsidR="00957E0A" w:rsidRPr="00847DFC" w:rsidRDefault="00957E0A" w:rsidP="00957E0A">
      <w:pPr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-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Отработать вопрос по ремонту фасада ДК, оснащению оборудованием ДК-</w:t>
      </w:r>
      <w:r w:rsidRPr="00847DFC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работе 01.10.2024 </w:t>
      </w:r>
      <w:proofErr w:type="gramStart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подан  пакет</w:t>
      </w:r>
      <w:proofErr w:type="gramEnd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документов на материально-техническое оснащение ДК. Разработаны сметы на ремонт фасада за счет налоговых вычетов, есть договоренность с ООО «Заря Дона</w:t>
      </w:r>
    </w:p>
    <w:p w14:paraId="4474B577" w14:textId="77777777" w:rsidR="00957E0A" w:rsidRPr="00847DFC" w:rsidRDefault="00957E0A" w:rsidP="00957E0A">
      <w:pPr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r w:rsidRPr="00847D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решить вопрос по установке модульного здания почтовой связи в хуторе-</w:t>
      </w:r>
      <w:r w:rsidRPr="00847DFC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земельный участок под почтовое отделение сформирован, присвоен адрес, предоставлен в аренду, начало работ -2025 год</w:t>
      </w:r>
    </w:p>
    <w:p w14:paraId="4C625DDD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</w:t>
      </w:r>
      <w:r w:rsidRPr="00847D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47DFC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Провести с жителями хутора разъяснительную работу по участию в программах, для создания Парковой зоны в хуторе. Определиться. Готовить документы на участие в Программах-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В работе</w:t>
      </w:r>
    </w:p>
    <w:p w14:paraId="74B7B3A2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Совместно с отделом Архитектуры Октябрьского района определен земельный участок. Начата процедура по формированию земельного участка-проводится межевание. Получена схема КПТ, направлена на регистрацию</w:t>
      </w:r>
    </w:p>
    <w:p w14:paraId="4E242319" w14:textId="0BA9365D" w:rsidR="0010051E" w:rsidRPr="0010051E" w:rsidRDefault="0010051E" w:rsidP="0010051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b/>
          <w:sz w:val="32"/>
          <w:szCs w:val="32"/>
        </w:rPr>
        <w:t>СОЦИАЛЬНАЯ ПОЛИТИКА</w:t>
      </w:r>
    </w:p>
    <w:p w14:paraId="3B6556FC" w14:textId="77777777" w:rsidR="00957E0A" w:rsidRPr="00957E0A" w:rsidRDefault="0010051E" w:rsidP="00957E0A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         </w:t>
      </w:r>
      <w:r w:rsidR="00957E0A" w:rsidRPr="00957E0A">
        <w:rPr>
          <w:rFonts w:ascii="Times New Roman" w:eastAsia="Times New Roman" w:hAnsi="Times New Roman" w:cs="Times New Roman"/>
          <w:sz w:val="32"/>
          <w:szCs w:val="32"/>
        </w:rPr>
        <w:t>В состав поселения входят 7 населенных пунктов.</w:t>
      </w:r>
    </w:p>
    <w:p w14:paraId="39C6E0C8" w14:textId="77777777" w:rsidR="00957E0A" w:rsidRPr="00957E0A" w:rsidRDefault="00957E0A" w:rsidP="00957E0A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Численность домовладений 2768 ед. Общая площадь поселения- 23166 га.</w:t>
      </w:r>
    </w:p>
    <w:p w14:paraId="1DAA2D54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Численность населения по состоянию на 01.01.2024 года -  7,1 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тыс.чел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.      </w:t>
      </w:r>
    </w:p>
    <w:p w14:paraId="2499ACBC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За 10месяцев 2024 года родилось 18 чел., за аналогичный период прошлого года – 18 чел.  Умерло- 61 чел, в т.ч 39 мужчин и 22 женщины, что на 4 чел. меньше </w:t>
      </w:r>
      <w:proofErr w:type="gramStart"/>
      <w:r w:rsidRPr="00957E0A">
        <w:rPr>
          <w:rFonts w:ascii="Times New Roman" w:eastAsia="Times New Roman" w:hAnsi="Times New Roman" w:cs="Times New Roman"/>
          <w:sz w:val="32"/>
          <w:szCs w:val="32"/>
        </w:rPr>
        <w:t>прошлого  года</w:t>
      </w:r>
      <w:proofErr w:type="gram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</w:p>
    <w:p w14:paraId="36846B22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основные заболевания: </w:t>
      </w:r>
    </w:p>
    <w:p w14:paraId="110ED218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болезни органы кровообращения -   26 чел. -  43%</w:t>
      </w:r>
    </w:p>
    <w:p w14:paraId="009E94ED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новообразования </w:t>
      </w:r>
      <w:proofErr w:type="gramStart"/>
      <w:r w:rsidRPr="00957E0A">
        <w:rPr>
          <w:rFonts w:ascii="Times New Roman" w:eastAsia="Times New Roman" w:hAnsi="Times New Roman" w:cs="Times New Roman"/>
          <w:sz w:val="32"/>
          <w:szCs w:val="32"/>
        </w:rPr>
        <w:t>–  11</w:t>
      </w:r>
      <w:proofErr w:type="gram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чел.-  18%</w:t>
      </w:r>
    </w:p>
    <w:p w14:paraId="5EC3F008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нервной системы-   10 чел. – 16%</w:t>
      </w:r>
    </w:p>
    <w:p w14:paraId="1DDC5BFE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органов пищеварения – 4 чел. - 7%</w:t>
      </w:r>
    </w:p>
    <w:p w14:paraId="29C1F298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прочие   10 чел. - 16%</w:t>
      </w:r>
    </w:p>
    <w:p w14:paraId="10848A76" w14:textId="77777777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957E0A">
        <w:rPr>
          <w:rFonts w:ascii="Times New Roman" w:eastAsia="Times New Roman" w:hAnsi="Times New Roman" w:cs="Times New Roman"/>
          <w:sz w:val="32"/>
          <w:szCs w:val="32"/>
        </w:rPr>
        <w:t>Управлением  социальной</w:t>
      </w:r>
      <w:proofErr w:type="gram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защиты  населения оказана государственная  социальная помощь  107 семьям   на сумму 1238368,01 рублей,  с 8 семьями  заключены Социальные контракты на сумму 1448326,00 рублей.</w:t>
      </w:r>
    </w:p>
    <w:p w14:paraId="47C09128" w14:textId="53C6C8C3" w:rsidR="00957E0A" w:rsidRPr="00E12A40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2A40">
        <w:rPr>
          <w:rFonts w:ascii="Times New Roman" w:eastAsia="Times New Roman" w:hAnsi="Times New Roman" w:cs="Times New Roman"/>
          <w:sz w:val="32"/>
          <w:szCs w:val="32"/>
        </w:rPr>
        <w:t>Обратились в центр занятости — 1</w:t>
      </w:r>
      <w:r w:rsidR="00E12A40" w:rsidRPr="00E12A40">
        <w:rPr>
          <w:rFonts w:ascii="Times New Roman" w:eastAsia="Times New Roman" w:hAnsi="Times New Roman" w:cs="Times New Roman"/>
          <w:sz w:val="32"/>
          <w:szCs w:val="32"/>
        </w:rPr>
        <w:t>4</w:t>
      </w:r>
      <w:r w:rsidRPr="00E12A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Pr="00E12A40">
        <w:rPr>
          <w:rFonts w:ascii="Times New Roman" w:eastAsia="Times New Roman" w:hAnsi="Times New Roman" w:cs="Times New Roman"/>
          <w:sz w:val="32"/>
          <w:szCs w:val="32"/>
        </w:rPr>
        <w:t>чел</w:t>
      </w:r>
      <w:proofErr w:type="gramEnd"/>
      <w:r w:rsidRPr="00E12A40">
        <w:rPr>
          <w:rFonts w:ascii="Times New Roman" w:eastAsia="Times New Roman" w:hAnsi="Times New Roman" w:cs="Times New Roman"/>
          <w:sz w:val="32"/>
          <w:szCs w:val="32"/>
        </w:rPr>
        <w:t>, в 2023году — 15 чел.</w:t>
      </w:r>
    </w:p>
    <w:p w14:paraId="418D7F87" w14:textId="79ED4A56" w:rsidR="00957E0A" w:rsidRPr="00E12A40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2A40">
        <w:rPr>
          <w:rFonts w:ascii="Times New Roman" w:eastAsia="Times New Roman" w:hAnsi="Times New Roman" w:cs="Times New Roman"/>
          <w:sz w:val="32"/>
          <w:szCs w:val="32"/>
        </w:rPr>
        <w:t>Признано безработными —1</w:t>
      </w:r>
      <w:r w:rsidR="00E12A40" w:rsidRPr="00E12A40">
        <w:rPr>
          <w:rFonts w:ascii="Times New Roman" w:eastAsia="Times New Roman" w:hAnsi="Times New Roman" w:cs="Times New Roman"/>
          <w:sz w:val="32"/>
          <w:szCs w:val="32"/>
        </w:rPr>
        <w:t>4</w:t>
      </w:r>
      <w:r w:rsidRPr="00E12A40">
        <w:rPr>
          <w:rFonts w:ascii="Times New Roman" w:eastAsia="Times New Roman" w:hAnsi="Times New Roman" w:cs="Times New Roman"/>
          <w:sz w:val="32"/>
          <w:szCs w:val="32"/>
        </w:rPr>
        <w:t xml:space="preserve"> чел., в прошлом периоде - 8 чел.</w:t>
      </w:r>
    </w:p>
    <w:p w14:paraId="6C622945" w14:textId="341D63F6" w:rsidR="00957E0A" w:rsidRPr="00E12A40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2A40">
        <w:rPr>
          <w:rFonts w:ascii="Times New Roman" w:eastAsia="Times New Roman" w:hAnsi="Times New Roman" w:cs="Times New Roman"/>
          <w:sz w:val="32"/>
          <w:szCs w:val="32"/>
        </w:rPr>
        <w:t xml:space="preserve">Трудоустроено </w:t>
      </w:r>
      <w:r w:rsidR="00E12A40" w:rsidRPr="00E12A40">
        <w:rPr>
          <w:rFonts w:ascii="Times New Roman" w:eastAsia="Times New Roman" w:hAnsi="Times New Roman" w:cs="Times New Roman"/>
          <w:sz w:val="32"/>
          <w:szCs w:val="32"/>
        </w:rPr>
        <w:t xml:space="preserve">11 </w:t>
      </w:r>
      <w:r w:rsidRPr="00E12A40">
        <w:rPr>
          <w:rFonts w:ascii="Times New Roman" w:eastAsia="Times New Roman" w:hAnsi="Times New Roman" w:cs="Times New Roman"/>
          <w:sz w:val="32"/>
          <w:szCs w:val="32"/>
        </w:rPr>
        <w:t>чел., за прошлый период 4 чел.</w:t>
      </w:r>
    </w:p>
    <w:p w14:paraId="0CD623FF" w14:textId="5A9719A5" w:rsidR="00957E0A" w:rsidRPr="00E12A40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2A40">
        <w:rPr>
          <w:rFonts w:ascii="Times New Roman" w:eastAsia="Times New Roman" w:hAnsi="Times New Roman" w:cs="Times New Roman"/>
          <w:sz w:val="32"/>
          <w:szCs w:val="32"/>
        </w:rPr>
        <w:t xml:space="preserve">Состоят на учете на конец периода- </w:t>
      </w:r>
      <w:r w:rsidR="00E12A40" w:rsidRPr="00E12A40">
        <w:rPr>
          <w:rFonts w:ascii="Times New Roman" w:eastAsia="Times New Roman" w:hAnsi="Times New Roman" w:cs="Times New Roman"/>
          <w:sz w:val="32"/>
          <w:szCs w:val="32"/>
        </w:rPr>
        <w:t xml:space="preserve">4 </w:t>
      </w:r>
      <w:r w:rsidRPr="00E12A40">
        <w:rPr>
          <w:rFonts w:ascii="Times New Roman" w:eastAsia="Times New Roman" w:hAnsi="Times New Roman" w:cs="Times New Roman"/>
          <w:sz w:val="32"/>
          <w:szCs w:val="32"/>
        </w:rPr>
        <w:t xml:space="preserve">чел. в 2023 году- 10 чел. </w:t>
      </w:r>
    </w:p>
    <w:p w14:paraId="0E2F9EB8" w14:textId="3AD8F1E0" w:rsidR="00957E0A" w:rsidRPr="00957E0A" w:rsidRDefault="00957E0A" w:rsidP="00957E0A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2A40">
        <w:rPr>
          <w:rFonts w:ascii="Times New Roman" w:eastAsia="Times New Roman" w:hAnsi="Times New Roman" w:cs="Times New Roman"/>
          <w:sz w:val="32"/>
          <w:szCs w:val="32"/>
        </w:rPr>
        <w:t>Уровень регистрируемой безработицы- 0,</w:t>
      </w:r>
      <w:r w:rsidR="00E12A40" w:rsidRPr="00E12A40">
        <w:rPr>
          <w:rFonts w:ascii="Times New Roman" w:eastAsia="Times New Roman" w:hAnsi="Times New Roman" w:cs="Times New Roman"/>
          <w:sz w:val="32"/>
          <w:szCs w:val="32"/>
        </w:rPr>
        <w:t>11</w:t>
      </w:r>
      <w:r w:rsidRPr="00E12A40">
        <w:rPr>
          <w:rFonts w:ascii="Times New Roman" w:eastAsia="Times New Roman" w:hAnsi="Times New Roman" w:cs="Times New Roman"/>
          <w:sz w:val="32"/>
          <w:szCs w:val="32"/>
        </w:rPr>
        <w:t xml:space="preserve"> %, в прошлом периоде-0,29</w:t>
      </w:r>
    </w:p>
    <w:p w14:paraId="53E8AB58" w14:textId="77777777" w:rsidR="00957E0A" w:rsidRPr="00957E0A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   На территории поселения оказывает услуги «Центр социального обслуживания граждан пожилого возраста и инвалидов Октябрьского района», работают 14 чел (сл. Красюковская- 10 чел, п. Новоперсиановка- 3 чел., х. 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Яново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>-Грушевский- 1 чел.), которые обслуживают 80 чел. пожилого возраста  и 4 чел. СВО.</w:t>
      </w:r>
    </w:p>
    <w:p w14:paraId="20023925" w14:textId="77777777" w:rsidR="00957E0A" w:rsidRPr="00957E0A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  За 10 месяцев главой Администрации было издано 138 Постановлений, 171 Распоряжение. Собранием депутатов принято 29 Решений, необходимых для работы Администрации.</w:t>
      </w:r>
    </w:p>
    <w:p w14:paraId="105702AE" w14:textId="731F5EFB" w:rsidR="00957E0A" w:rsidRPr="00957E0A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Ведущим специалистом совершено 47 нотариальных действий, госпошлина в сумме 8</w:t>
      </w:r>
      <w:r w:rsidR="00710A43">
        <w:rPr>
          <w:rFonts w:ascii="Times New Roman" w:eastAsia="Times New Roman" w:hAnsi="Times New Roman" w:cs="Times New Roman"/>
          <w:sz w:val="32"/>
          <w:szCs w:val="32"/>
        </w:rPr>
        <w:t>0</w:t>
      </w: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00 рублей поступила в бюджет поселения.  </w:t>
      </w:r>
    </w:p>
    <w:p w14:paraId="750E9690" w14:textId="77777777" w:rsidR="00957E0A" w:rsidRPr="00957E0A" w:rsidRDefault="00957E0A" w:rsidP="00957E0A">
      <w:pPr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        За 1 полугодие в Администрацию поступило 1650 писем, отправлено 1452.</w:t>
      </w:r>
    </w:p>
    <w:p w14:paraId="3628EA4E" w14:textId="087ECE55" w:rsidR="00010067" w:rsidRPr="00010067" w:rsidRDefault="00010067" w:rsidP="000100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  <w:r w:rsidR="002A624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0DC05021" w14:textId="5598EC8D" w:rsidR="00010067" w:rsidRDefault="00010067" w:rsidP="000100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931AEF4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1F">
        <w:rPr>
          <w:rFonts w:ascii="Times New Roman" w:hAnsi="Times New Roman" w:cs="Times New Roman"/>
          <w:sz w:val="28"/>
          <w:szCs w:val="28"/>
        </w:rPr>
        <w:t>Среднесписочная численность работающих на малых предприятиях составляет 61 человек, среднемесячная заработная плата – 49709 тыс. рублей, темп роста 129,4 %.</w:t>
      </w:r>
    </w:p>
    <w:p w14:paraId="0211AE45" w14:textId="77777777" w:rsidR="005E78BD" w:rsidRPr="00120D1F" w:rsidRDefault="005E78BD" w:rsidP="005E78BD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1F">
        <w:rPr>
          <w:rFonts w:ascii="Times New Roman" w:hAnsi="Times New Roman" w:cs="Times New Roman"/>
          <w:sz w:val="28"/>
          <w:szCs w:val="28"/>
        </w:rPr>
        <w:t xml:space="preserve">В отчетном периоде Муниципальным Фондом местного развития и поддержки предпринимательства Октябрьского района предоставлен 1 </w:t>
      </w:r>
      <w:proofErr w:type="spellStart"/>
      <w:proofErr w:type="gramStart"/>
      <w:r w:rsidRPr="00120D1F">
        <w:rPr>
          <w:rFonts w:ascii="Times New Roman" w:hAnsi="Times New Roman" w:cs="Times New Roman"/>
          <w:sz w:val="28"/>
          <w:szCs w:val="28"/>
        </w:rPr>
        <w:lastRenderedPageBreak/>
        <w:t>микрозайм</w:t>
      </w:r>
      <w:proofErr w:type="spellEnd"/>
      <w:r w:rsidRPr="00120D1F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120D1F">
        <w:rPr>
          <w:rFonts w:ascii="Times New Roman" w:hAnsi="Times New Roman" w:cs="Times New Roman"/>
          <w:sz w:val="28"/>
          <w:szCs w:val="28"/>
        </w:rPr>
        <w:t xml:space="preserve"> размере 1,5 млн. руб. ИП главе КФХ Колчиной Валентине Николаевне (на пополнение оборотных средств).</w:t>
      </w:r>
    </w:p>
    <w:p w14:paraId="7B5748A2" w14:textId="77777777" w:rsidR="005E78BD" w:rsidRPr="00120D1F" w:rsidRDefault="005E78BD" w:rsidP="005E78BD">
      <w:pPr>
        <w:spacing w:before="120" w:after="12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D1F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</w:t>
      </w:r>
    </w:p>
    <w:p w14:paraId="5E8A5834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1F">
        <w:rPr>
          <w:rFonts w:ascii="Times New Roman" w:hAnsi="Times New Roman" w:cs="Times New Roman"/>
          <w:sz w:val="28"/>
          <w:szCs w:val="28"/>
        </w:rPr>
        <w:t xml:space="preserve">В поселении осуществляет деятельность 9 крупных и средних предприятий и организаций, в том числе 8 организаций бюджетной сферы и 1 производственное предприятие ООО «Алькор </w:t>
      </w:r>
      <w:proofErr w:type="spellStart"/>
      <w:r w:rsidRPr="00120D1F">
        <w:rPr>
          <w:rFonts w:ascii="Times New Roman" w:hAnsi="Times New Roman" w:cs="Times New Roman"/>
          <w:sz w:val="28"/>
          <w:szCs w:val="28"/>
        </w:rPr>
        <w:t>Упак</w:t>
      </w:r>
      <w:proofErr w:type="spellEnd"/>
      <w:r w:rsidRPr="00120D1F">
        <w:rPr>
          <w:rFonts w:ascii="Times New Roman" w:hAnsi="Times New Roman" w:cs="Times New Roman"/>
          <w:sz w:val="28"/>
          <w:szCs w:val="28"/>
        </w:rPr>
        <w:t>», созданное на базе ООО «Ростовский завод упаковки и полиграфии».</w:t>
      </w:r>
    </w:p>
    <w:p w14:paraId="7C669C47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1F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крупных и средних организаций составляет 324 человека (рост на 7 чел.), среднемесячная заработная плата – 48031,0 руб., темп роста 139 %.</w:t>
      </w:r>
    </w:p>
    <w:p w14:paraId="07864463" w14:textId="77777777" w:rsidR="005E78BD" w:rsidRPr="00120D1F" w:rsidRDefault="005E78BD" w:rsidP="005E78BD">
      <w:pPr>
        <w:pStyle w:val="a6"/>
        <w:spacing w:before="120" w:after="120" w:line="276" w:lineRule="auto"/>
        <w:ind w:left="1056"/>
        <w:rPr>
          <w:rFonts w:ascii="Times New Roman" w:hAnsi="Times New Roman" w:cs="Times New Roman"/>
          <w:b/>
          <w:sz w:val="28"/>
          <w:szCs w:val="28"/>
        </w:rPr>
      </w:pPr>
      <w:r w:rsidRPr="00120D1F">
        <w:rPr>
          <w:rFonts w:ascii="Times New Roman" w:hAnsi="Times New Roman" w:cs="Times New Roman"/>
          <w:b/>
          <w:sz w:val="28"/>
          <w:szCs w:val="28"/>
        </w:rPr>
        <w:t>Инвестиции.</w:t>
      </w:r>
    </w:p>
    <w:p w14:paraId="44FA2F5B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Общий объём инвестиций на 2024 год запланирован в сумме 109,7 млн. рублей, фактический объём на 01.11.2024 г. составил</w:t>
      </w:r>
      <w:r w:rsidRPr="00120D1F">
        <w:rPr>
          <w:rFonts w:ascii="Times New Roman" w:eastAsia="Calibri" w:hAnsi="Times New Roman" w:cs="Times New Roman"/>
          <w:color w:val="33CCFF"/>
          <w:sz w:val="28"/>
          <w:szCs w:val="28"/>
        </w:rPr>
        <w:t xml:space="preserve"> </w:t>
      </w:r>
      <w:proofErr w:type="gramStart"/>
      <w:r w:rsidRPr="00120D1F">
        <w:rPr>
          <w:rFonts w:ascii="Times New Roman" w:eastAsia="Calibri" w:hAnsi="Times New Roman" w:cs="Times New Roman"/>
          <w:sz w:val="28"/>
          <w:szCs w:val="28"/>
        </w:rPr>
        <w:t>89,035  млн.</w:t>
      </w:r>
      <w:proofErr w:type="gramEnd"/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рублей или 81,2% от плана. </w:t>
      </w:r>
    </w:p>
    <w:p w14:paraId="4CF78209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Наибольший объем инвестиций – 63,8 млн. рублей направлен </w:t>
      </w:r>
      <w:proofErr w:type="gramStart"/>
      <w:r w:rsidRPr="00120D1F">
        <w:rPr>
          <w:rFonts w:ascii="Times New Roman" w:eastAsia="Calibri" w:hAnsi="Times New Roman" w:cs="Times New Roman"/>
          <w:i/>
          <w:sz w:val="28"/>
          <w:szCs w:val="28"/>
        </w:rPr>
        <w:t>в  сферу</w:t>
      </w:r>
      <w:proofErr w:type="gramEnd"/>
      <w:r w:rsidRPr="00120D1F">
        <w:rPr>
          <w:rFonts w:ascii="Times New Roman" w:eastAsia="Calibri" w:hAnsi="Times New Roman" w:cs="Times New Roman"/>
          <w:i/>
          <w:sz w:val="28"/>
          <w:szCs w:val="28"/>
        </w:rPr>
        <w:t xml:space="preserve"> жилищного строительства</w:t>
      </w:r>
      <w:r w:rsidRPr="00120D1F">
        <w:rPr>
          <w:rFonts w:ascii="Times New Roman" w:eastAsia="Calibri" w:hAnsi="Times New Roman" w:cs="Times New Roman"/>
          <w:sz w:val="28"/>
          <w:szCs w:val="28"/>
        </w:rPr>
        <w:t>, на переселение граждан из многоквартирного аварийного жилищного фонда, признанного непригодным для проживания.</w:t>
      </w:r>
    </w:p>
    <w:p w14:paraId="4E447427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i/>
          <w:sz w:val="28"/>
          <w:szCs w:val="28"/>
        </w:rPr>
        <w:t>В сфере сельского хозяйства</w:t>
      </w: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на приобретение сельскохозяйственного оборудования и инвентаря направлено 22,3 млн. рублей:</w:t>
      </w:r>
    </w:p>
    <w:p w14:paraId="3328D0B0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ООО «Заря Дона» - 7,76 млн. рублей;</w:t>
      </w:r>
    </w:p>
    <w:p w14:paraId="3FDAC595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ИП глава КФХ </w:t>
      </w:r>
      <w:proofErr w:type="spellStart"/>
      <w:r w:rsidRPr="00120D1F">
        <w:rPr>
          <w:rFonts w:ascii="Times New Roman" w:eastAsia="Calibri" w:hAnsi="Times New Roman" w:cs="Times New Roman"/>
          <w:sz w:val="28"/>
          <w:szCs w:val="28"/>
        </w:rPr>
        <w:t>Альжанов</w:t>
      </w:r>
      <w:proofErr w:type="spellEnd"/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А. Р. – 11,4 млн. рублей;</w:t>
      </w:r>
    </w:p>
    <w:p w14:paraId="46DAB035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ИП глава КФХ Белобородов А. В. – 3,0 млн. рублей;</w:t>
      </w:r>
    </w:p>
    <w:p w14:paraId="4EA6BB3E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ООО «Донская Степь» - 155,0 тыс. рублей.</w:t>
      </w:r>
    </w:p>
    <w:p w14:paraId="6D6A1921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В сферу торговли направлено 1,6 млн. рублей (ОП ООО «ГПН Сеть»).</w:t>
      </w:r>
    </w:p>
    <w:p w14:paraId="1A52FE80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Объем бюджетных инвестиций составил 1,3 млн. рублей, из них:</w:t>
      </w:r>
    </w:p>
    <w:p w14:paraId="7CFA438C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МБОУ СОШ № 63 (ремонт кровли) – 1,2 млн. рублей;</w:t>
      </w:r>
    </w:p>
    <w:p w14:paraId="27FE43E7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государственная поддержка культуры – 61,1 тыс. рублей;</w:t>
      </w:r>
    </w:p>
    <w:p w14:paraId="607FBA13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Администрация поселения (пополнение основных средств) – 57,0 тыс. рублей. </w:t>
      </w:r>
    </w:p>
    <w:p w14:paraId="1F125DD8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На сопровождении Администрации района находится 6 проектов:</w:t>
      </w:r>
    </w:p>
    <w:p w14:paraId="05D35D6E" w14:textId="512AD702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строительство складов в п. </w:t>
      </w:r>
      <w:proofErr w:type="spellStart"/>
      <w:r w:rsidRPr="00120D1F">
        <w:rPr>
          <w:rFonts w:ascii="Times New Roman" w:eastAsia="Calibri" w:hAnsi="Times New Roman" w:cs="Times New Roman"/>
          <w:sz w:val="28"/>
          <w:szCs w:val="28"/>
        </w:rPr>
        <w:t>Новоперсиановка</w:t>
      </w:r>
      <w:proofErr w:type="spellEnd"/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(Налбандян С.С.</w:t>
      </w:r>
      <w:proofErr w:type="gramStart"/>
      <w:r w:rsidRPr="00120D1F">
        <w:rPr>
          <w:rFonts w:ascii="Times New Roman" w:eastAsia="Calibri" w:hAnsi="Times New Roman" w:cs="Times New Roman"/>
          <w:sz w:val="28"/>
          <w:szCs w:val="28"/>
        </w:rPr>
        <w:t>);строительство</w:t>
      </w:r>
      <w:proofErr w:type="gramEnd"/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АГЗС на территории бывшего ТОО «Колос» (Коваленко Д.О.);</w:t>
      </w:r>
    </w:p>
    <w:p w14:paraId="18B3F73E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>строительство придорожного комплекса ООО «Крепость» на а/д М-4 «</w:t>
      </w:r>
      <w:proofErr w:type="gramStart"/>
      <w:r w:rsidRPr="00120D1F">
        <w:rPr>
          <w:rFonts w:ascii="Times New Roman" w:eastAsia="Calibri" w:hAnsi="Times New Roman" w:cs="Times New Roman"/>
          <w:sz w:val="28"/>
          <w:szCs w:val="28"/>
        </w:rPr>
        <w:t>Дон»  1023</w:t>
      </w:r>
      <w:proofErr w:type="gramEnd"/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км. (ООО «Крепость»);</w:t>
      </w:r>
    </w:p>
    <w:p w14:paraId="4B20B46E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строительство автосервиса на 7 постов по ул. Автодорожная, </w:t>
      </w:r>
      <w:proofErr w:type="gramStart"/>
      <w:r w:rsidRPr="00120D1F">
        <w:rPr>
          <w:rFonts w:ascii="Times New Roman" w:eastAsia="Calibri" w:hAnsi="Times New Roman" w:cs="Times New Roman"/>
          <w:sz w:val="28"/>
          <w:szCs w:val="28"/>
        </w:rPr>
        <w:t>32  (</w:t>
      </w:r>
      <w:proofErr w:type="spellStart"/>
      <w:proofErr w:type="gramEnd"/>
      <w:r w:rsidRPr="00120D1F">
        <w:rPr>
          <w:rFonts w:ascii="Times New Roman" w:eastAsia="Calibri" w:hAnsi="Times New Roman" w:cs="Times New Roman"/>
          <w:sz w:val="28"/>
          <w:szCs w:val="28"/>
        </w:rPr>
        <w:t>Веранян</w:t>
      </w:r>
      <w:proofErr w:type="spellEnd"/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В.В.);</w:t>
      </w:r>
    </w:p>
    <w:p w14:paraId="40B6AE90" w14:textId="77777777" w:rsidR="005E78BD" w:rsidRPr="00120D1F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lastRenderedPageBreak/>
        <w:t>строительство придорожного комплекса «</w:t>
      </w:r>
      <w:proofErr w:type="spellStart"/>
      <w:r w:rsidRPr="00120D1F">
        <w:rPr>
          <w:rFonts w:ascii="Times New Roman" w:eastAsia="Calibri" w:hAnsi="Times New Roman" w:cs="Times New Roman"/>
          <w:sz w:val="28"/>
          <w:szCs w:val="28"/>
        </w:rPr>
        <w:t>Окана</w:t>
      </w:r>
      <w:proofErr w:type="spellEnd"/>
      <w:r w:rsidRPr="00120D1F">
        <w:rPr>
          <w:rFonts w:ascii="Times New Roman" w:eastAsia="Calibri" w:hAnsi="Times New Roman" w:cs="Times New Roman"/>
          <w:sz w:val="28"/>
          <w:szCs w:val="28"/>
        </w:rPr>
        <w:t>» (гостиница на 30 мест, станция технического обслуживания легковых автомобилей на 10 постов, автостоянка) вблизи п. Новоперсиановка (Жилин А.В.);</w:t>
      </w:r>
    </w:p>
    <w:p w14:paraId="3B53928B" w14:textId="77777777" w:rsidR="005E78BD" w:rsidRPr="00120D1F" w:rsidRDefault="005E78BD" w:rsidP="005E78B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D1F">
        <w:rPr>
          <w:rFonts w:ascii="Times New Roman" w:eastAsia="Calibri" w:hAnsi="Times New Roman" w:cs="Times New Roman"/>
          <w:sz w:val="28"/>
          <w:szCs w:val="28"/>
        </w:rPr>
        <w:t xml:space="preserve">          реконструкция АЗС ООО «ЛУКОЙЛ-</w:t>
      </w:r>
      <w:proofErr w:type="spellStart"/>
      <w:r w:rsidRPr="00120D1F">
        <w:rPr>
          <w:rFonts w:ascii="Times New Roman" w:eastAsia="Calibri" w:hAnsi="Times New Roman" w:cs="Times New Roman"/>
          <w:sz w:val="28"/>
          <w:szCs w:val="28"/>
        </w:rPr>
        <w:t>Югнефтепродукт</w:t>
      </w:r>
      <w:proofErr w:type="spellEnd"/>
      <w:r w:rsidRPr="00120D1F">
        <w:rPr>
          <w:rFonts w:ascii="Times New Roman" w:eastAsia="Calibri" w:hAnsi="Times New Roman" w:cs="Times New Roman"/>
          <w:sz w:val="28"/>
          <w:szCs w:val="28"/>
        </w:rPr>
        <w:t>» во флагманский формат в х. Миллеров, территория автодороги М-4 Дон, 1015-й километр (Жилин А.В.).</w:t>
      </w:r>
    </w:p>
    <w:p w14:paraId="1029BC3C" w14:textId="77777777" w:rsidR="005E78BD" w:rsidRPr="00120D1F" w:rsidRDefault="005E78BD" w:rsidP="005E78BD">
      <w:pPr>
        <w:pStyle w:val="a3"/>
        <w:spacing w:before="240" w:after="120" w:line="276" w:lineRule="auto"/>
        <w:contextualSpacing/>
        <w:rPr>
          <w:rFonts w:ascii="Times New Roman" w:hAnsi="Times New Roman"/>
          <w:b/>
          <w:sz w:val="28"/>
          <w:szCs w:val="28"/>
        </w:rPr>
      </w:pPr>
      <w:r w:rsidRPr="00120D1F">
        <w:rPr>
          <w:rFonts w:ascii="Times New Roman" w:hAnsi="Times New Roman"/>
          <w:b/>
          <w:sz w:val="28"/>
          <w:szCs w:val="28"/>
        </w:rPr>
        <w:t xml:space="preserve">          Сельское хозяйство.</w:t>
      </w:r>
    </w:p>
    <w:p w14:paraId="2C270631" w14:textId="77777777" w:rsidR="005E78BD" w:rsidRPr="00120D1F" w:rsidRDefault="005E78BD" w:rsidP="005E78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Общая земельная площадь поселения составляет 23166 гектаров, в сельскохозяйственном обороте находится 90,9 % земель (21061 га), в том числе 17170 гектаров пашни. </w:t>
      </w:r>
    </w:p>
    <w:p w14:paraId="702548B6" w14:textId="77777777" w:rsidR="005E78BD" w:rsidRPr="00120D1F" w:rsidRDefault="005E78BD" w:rsidP="005E78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Сельскохозяйственную продукцию производят три сельхозпредприятия (ООО «Заря Дона», ООО «Донская степь», ССЦ «Ростовский»), КФХ и личные подсобные хозяйства. </w:t>
      </w:r>
    </w:p>
    <w:p w14:paraId="61634FD2" w14:textId="77777777" w:rsidR="005E78BD" w:rsidRPr="00120D1F" w:rsidRDefault="005E78BD" w:rsidP="005E78B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120D1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личных подсобных хозяйствах</w:t>
      </w: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9FA2619" w14:textId="77777777" w:rsidR="005E78BD" w:rsidRPr="00120D1F" w:rsidRDefault="005E78BD" w:rsidP="005E78B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поголовье КРС - 1312 голов (снижение на 20,2%), в том числе </w:t>
      </w:r>
    </w:p>
    <w:p w14:paraId="4C945BC2" w14:textId="77777777" w:rsidR="005E78BD" w:rsidRPr="00120D1F" w:rsidRDefault="005E78BD" w:rsidP="005E78B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коров - 710 голов (снижение на 20,9%).</w:t>
      </w:r>
    </w:p>
    <w:p w14:paraId="7290F0AC" w14:textId="77777777" w:rsidR="005E78BD" w:rsidRPr="00120D1F" w:rsidRDefault="005E78BD" w:rsidP="005E78B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поголовье свиней – 312 голов (снижение на 1,3%);</w:t>
      </w:r>
    </w:p>
    <w:p w14:paraId="3D6DF676" w14:textId="77777777" w:rsidR="005E78BD" w:rsidRPr="00120D1F" w:rsidRDefault="005E78BD" w:rsidP="005E78B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поголовье овец –531 голова (снижение на 7,2%);</w:t>
      </w:r>
    </w:p>
    <w:p w14:paraId="3E94EFFF" w14:textId="77777777" w:rsidR="005E78BD" w:rsidRPr="00120D1F" w:rsidRDefault="005E78BD" w:rsidP="005E78B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0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поголовье птицы - 42,1 тыс. голов (снижение на 4,1%).      </w:t>
      </w:r>
    </w:p>
    <w:p w14:paraId="72C7EF63" w14:textId="77777777" w:rsidR="005E78BD" w:rsidRPr="00120D1F" w:rsidRDefault="005E78BD" w:rsidP="005E78BD">
      <w:pPr>
        <w:pStyle w:val="a9"/>
        <w:spacing w:before="240" w:beforeAutospacing="0" w:after="0" w:afterAutospacing="0"/>
        <w:rPr>
          <w:b/>
          <w:sz w:val="28"/>
          <w:szCs w:val="28"/>
        </w:rPr>
      </w:pPr>
      <w:r w:rsidRPr="00120D1F">
        <w:rPr>
          <w:b/>
          <w:sz w:val="28"/>
          <w:szCs w:val="28"/>
        </w:rPr>
        <w:t xml:space="preserve">          Трудовые ресурсы.</w:t>
      </w:r>
    </w:p>
    <w:p w14:paraId="7B379C6D" w14:textId="77777777" w:rsidR="005E78BD" w:rsidRPr="00120D1F" w:rsidRDefault="005E78BD" w:rsidP="005E78BD">
      <w:pPr>
        <w:pStyle w:val="a9"/>
        <w:shd w:val="clear" w:color="auto" w:fill="FFFFFF"/>
        <w:spacing w:before="24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120D1F">
        <w:rPr>
          <w:sz w:val="28"/>
          <w:szCs w:val="28"/>
        </w:rPr>
        <w:t>Численность постоянного населения составляет 7,1 тыс. человек, в том числе трудоспособного возраста 3,6 тыс. человек.</w:t>
      </w:r>
    </w:p>
    <w:p w14:paraId="1F78FE5B" w14:textId="77777777" w:rsidR="005E78BD" w:rsidRPr="00120D1F" w:rsidRDefault="005E78BD" w:rsidP="005E78BD">
      <w:pPr>
        <w:pStyle w:val="22"/>
        <w:spacing w:line="276" w:lineRule="auto"/>
        <w:ind w:firstLine="709"/>
        <w:rPr>
          <w:szCs w:val="28"/>
        </w:rPr>
      </w:pPr>
      <w:r w:rsidRPr="00120D1F">
        <w:rPr>
          <w:szCs w:val="28"/>
        </w:rPr>
        <w:t>В экономике поселения (предприятия, ИП) работает 25% трудоспособного населения, 40% занято в личных подсобных хозяйствах, 35</w:t>
      </w:r>
      <w:proofErr w:type="gramStart"/>
      <w:r w:rsidRPr="00120D1F">
        <w:rPr>
          <w:szCs w:val="28"/>
        </w:rPr>
        <w:t>%  работают</w:t>
      </w:r>
      <w:proofErr w:type="gramEnd"/>
      <w:r w:rsidRPr="00120D1F">
        <w:rPr>
          <w:szCs w:val="28"/>
        </w:rPr>
        <w:t xml:space="preserve"> за пределами района и Ростовской области. </w:t>
      </w:r>
    </w:p>
    <w:p w14:paraId="7FC2AD2A" w14:textId="77777777" w:rsidR="005E78BD" w:rsidRPr="00120D1F" w:rsidRDefault="005E78BD" w:rsidP="005E78BD">
      <w:pPr>
        <w:pStyle w:val="a9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20D1F">
        <w:rPr>
          <w:sz w:val="28"/>
          <w:szCs w:val="28"/>
        </w:rPr>
        <w:t xml:space="preserve">С января по октябрь 2024 года в Центр занятости населения обратилось 14 жителей поселения, признано безработными 14 человек, трудоустроено 11 человек. </w:t>
      </w:r>
    </w:p>
    <w:p w14:paraId="6A7A28BB" w14:textId="77777777" w:rsidR="005E78BD" w:rsidRPr="008A7815" w:rsidRDefault="005E78BD" w:rsidP="005E78BD">
      <w:pPr>
        <w:pStyle w:val="a9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120D1F">
        <w:rPr>
          <w:sz w:val="28"/>
          <w:szCs w:val="28"/>
        </w:rPr>
        <w:t>На 01.11.2024 г. на учете в Центре занятости населения состояло 4 безработных жителя, уровень регистрируемой безработицы составил 0,1 % (в среднем по району – 0,2 %).</w:t>
      </w:r>
      <w:r w:rsidRPr="008A7815">
        <w:rPr>
          <w:sz w:val="28"/>
          <w:szCs w:val="28"/>
        </w:rPr>
        <w:t xml:space="preserve"> </w:t>
      </w:r>
    </w:p>
    <w:p w14:paraId="25CEC281" w14:textId="77777777" w:rsidR="00010067" w:rsidRPr="00A223A7" w:rsidRDefault="00010067" w:rsidP="00010067">
      <w:pPr>
        <w:spacing w:before="120" w:after="120"/>
        <w:ind w:left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</w:p>
    <w:p w14:paraId="70D6D43F" w14:textId="77777777" w:rsidR="00154123" w:rsidRPr="00154123" w:rsidRDefault="00154123" w:rsidP="00154123">
      <w:pPr>
        <w:shd w:val="clear" w:color="auto" w:fill="FFFFFF"/>
        <w:spacing w:before="120"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Доходная часть бюджета поселения исполнена в сумме 104 220,5 тыс. рублей, которая складывается из собственных доходов – 7 976,5 тыс. рублей.</w:t>
      </w:r>
    </w:p>
    <w:p w14:paraId="7C997B88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и безвозмездных поступлений – 96 244,0 тыс. рублей, в том числе</w:t>
      </w:r>
    </w:p>
    <w:p w14:paraId="2724F9FB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- дотации на выравнивание бюджетной обеспеченности – 12 448,4 тыс. рублей.</w:t>
      </w:r>
    </w:p>
    <w:p w14:paraId="5096E979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 дотации бюджетам на поддержку мер по обеспечению сбалансированности бюджетов 671,0 тыс. рублей;</w:t>
      </w:r>
    </w:p>
    <w:p w14:paraId="4887B840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 субсидии бюджетам сельских поселений на поддержку отрасли культуры в сумме 60,24 тыс. рублей.</w:t>
      </w:r>
    </w:p>
    <w:p w14:paraId="19B43B4E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 субвенции бюджетам сельских поселений на выполнение передаваемых полномочий субъектов РФ в сумме 205,76 тыс. рублей.</w:t>
      </w:r>
    </w:p>
    <w:p w14:paraId="3253E0D3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 иные межбюджетные трансферты 82 858,6 тыс. рублей.</w:t>
      </w:r>
    </w:p>
    <w:p w14:paraId="56E4CF0D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В структуре собственных доходов основная доля пришлась на:</w:t>
      </w:r>
    </w:p>
    <w:p w14:paraId="22E7FBBE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-земельный налог, который поступил в сумме 3 392,2 тыс. рублей (42,53% собственных доходов);</w:t>
      </w:r>
    </w:p>
    <w:p w14:paraId="38B16F95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 НДФЛ, который поступил в сумме – 2 407,5 тыс. рублей, (30,18% собственных доходов);</w:t>
      </w:r>
    </w:p>
    <w:p w14:paraId="0A126C84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 единый сельскохозяйственный налог – 2 024,7 тыс. рублей (или 25,38 %) или на 19,8% больше 2023 года;</w:t>
      </w:r>
    </w:p>
    <w:p w14:paraId="7FD9BF11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-налог на имущество физических лиц – 130,0 тыс. рублей;</w:t>
      </w:r>
    </w:p>
    <w:p w14:paraId="5F83FB71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 xml:space="preserve">-государственная пошлина – 8,0 тыс. рублей  </w:t>
      </w:r>
    </w:p>
    <w:p w14:paraId="6551F916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-доходы от использования имущества – 11,7 тыс. рублей</w:t>
      </w:r>
    </w:p>
    <w:p w14:paraId="14CDB56F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-штрафы – 2,4 тыс. рублей</w:t>
      </w:r>
    </w:p>
    <w:p w14:paraId="32B62124" w14:textId="77777777" w:rsidR="00154123" w:rsidRPr="00154123" w:rsidRDefault="00154123" w:rsidP="00154123">
      <w:pPr>
        <w:spacing w:after="0"/>
        <w:ind w:firstLine="425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Calibri" w:hAnsi="Times New Roman" w:cs="Times New Roman"/>
          <w:sz w:val="32"/>
          <w:szCs w:val="32"/>
          <w:lang w:eastAsia="en-US"/>
        </w:rPr>
        <w:t>Расходы бюджета – 103 406,9 тыс. рублей, в том числе:</w:t>
      </w:r>
    </w:p>
    <w:p w14:paraId="1022364D" w14:textId="77777777" w:rsidR="00154123" w:rsidRPr="00154123" w:rsidRDefault="00154123" w:rsidP="001541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 общегосударственные вопросы – 8 082,4 тыс. рублей;</w:t>
      </w:r>
    </w:p>
    <w:p w14:paraId="0B89E1BF" w14:textId="77777777" w:rsidR="00154123" w:rsidRPr="00154123" w:rsidRDefault="00154123" w:rsidP="001541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 содержание учреждений культуры – 6 358,9 тыс. рублей;</w:t>
      </w:r>
    </w:p>
    <w:p w14:paraId="43A61196" w14:textId="77777777" w:rsidR="00154123" w:rsidRPr="00154123" w:rsidRDefault="00154123" w:rsidP="001541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 жилищно-коммунальное хозяйство – 65 644,0 тыс. рублей;</w:t>
      </w:r>
    </w:p>
    <w:p w14:paraId="54FD7FFB" w14:textId="77777777" w:rsidR="00154123" w:rsidRPr="00154123" w:rsidRDefault="00154123" w:rsidP="00154123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 содержание автомобильных дорог – 22 730,6 тыс. рублей;</w:t>
      </w:r>
    </w:p>
    <w:p w14:paraId="1C23ADE2" w14:textId="77777777" w:rsidR="00154123" w:rsidRPr="00154123" w:rsidRDefault="00154123" w:rsidP="00154123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 национальную оборону – 205,5 тыс. рублей;</w:t>
      </w:r>
    </w:p>
    <w:p w14:paraId="1FD26795" w14:textId="77777777" w:rsidR="00154123" w:rsidRPr="00154123" w:rsidRDefault="00154123" w:rsidP="00154123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 xml:space="preserve">     на социальную политику – 385,5 тыс. рублей</w:t>
      </w:r>
      <w:r w:rsidRPr="0015412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5DC869C" w14:textId="77777777" w:rsidR="00154123" w:rsidRPr="00154123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В целях повышения уровня собираемости налогов в Администрации поселения ведет свою работу координационный совет, за отчетный период проведено 10 заседаний координационного совета.</w:t>
      </w:r>
    </w:p>
    <w:p w14:paraId="5824F373" w14:textId="77777777" w:rsidR="00154123" w:rsidRPr="00154123" w:rsidRDefault="00154123" w:rsidP="0015412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Недоимка по налоговым платежам в бюджет поселения по состоянию:</w:t>
      </w:r>
    </w:p>
    <w:p w14:paraId="1C9C6862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lastRenderedPageBreak/>
        <w:t>на 01.01.2024 г. – 5 055,2 тыс. рублей,</w:t>
      </w:r>
    </w:p>
    <w:p w14:paraId="375D36C4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 xml:space="preserve">на 01.10.2024 г. – 4 317,1 тыс. рублей. </w:t>
      </w:r>
    </w:p>
    <w:p w14:paraId="0E0ADBC4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Отклонение     - 738,1 тыс. рублей</w:t>
      </w:r>
      <w:r w:rsidRPr="0015412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9DAA85" w14:textId="77777777" w:rsidR="00154123" w:rsidRPr="00154123" w:rsidRDefault="00154123" w:rsidP="00154123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 xml:space="preserve">Основная недоимка </w:t>
      </w:r>
      <w:proofErr w:type="gramStart"/>
      <w:r w:rsidRPr="00154123">
        <w:rPr>
          <w:rFonts w:ascii="Times New Roman" w:eastAsia="Times New Roman" w:hAnsi="Times New Roman" w:cs="Times New Roman"/>
          <w:sz w:val="32"/>
          <w:szCs w:val="32"/>
        </w:rPr>
        <w:t>числится  по</w:t>
      </w:r>
      <w:proofErr w:type="gramEnd"/>
      <w:r w:rsidRPr="00154123">
        <w:rPr>
          <w:rFonts w:ascii="Times New Roman" w:eastAsia="Times New Roman" w:hAnsi="Times New Roman" w:cs="Times New Roman"/>
          <w:sz w:val="32"/>
          <w:szCs w:val="32"/>
        </w:rPr>
        <w:t xml:space="preserve"> следующим налогам:</w:t>
      </w:r>
    </w:p>
    <w:p w14:paraId="28A392A0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 xml:space="preserve">земельный налог – 645,5 тыс. рублей; </w:t>
      </w:r>
    </w:p>
    <w:p w14:paraId="263CC397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налог на имущество физических лиц – 155,8 тыс. рублей;</w:t>
      </w:r>
    </w:p>
    <w:p w14:paraId="04284BEE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транспортный налог – 2 092,4 тыс. рублей;</w:t>
      </w:r>
    </w:p>
    <w:p w14:paraId="18F5954C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ЕНВД – 6,5 тыс. рублей;</w:t>
      </w:r>
    </w:p>
    <w:p w14:paraId="206D420E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НДФЛ – 671,5 тыс. рублей;</w:t>
      </w:r>
    </w:p>
    <w:p w14:paraId="1A8BC477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УСН – 411,9 тыс. рублей;</w:t>
      </w:r>
    </w:p>
    <w:p w14:paraId="7EFCD79A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ЕСХН – 20,0 тыс. рублей;</w:t>
      </w:r>
    </w:p>
    <w:p w14:paraId="44E82EFF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патент – 20,3 тыс. рублей;</w:t>
      </w:r>
    </w:p>
    <w:p w14:paraId="1A5FD6D0" w14:textId="77777777" w:rsidR="00154123" w:rsidRPr="00154123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i/>
          <w:sz w:val="32"/>
          <w:szCs w:val="32"/>
        </w:rPr>
        <w:t>налог на добычу полезных ископаемых – 293,1 тыс. рублей.</w:t>
      </w:r>
    </w:p>
    <w:p w14:paraId="69C0ABCC" w14:textId="77777777" w:rsidR="00154123" w:rsidRPr="00154123" w:rsidRDefault="00154123" w:rsidP="00154123">
      <w:pPr>
        <w:spacing w:after="0"/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  <w:r w:rsidRPr="00154123">
        <w:rPr>
          <w:rFonts w:ascii="Times New Roman" w:eastAsia="Times New Roman" w:hAnsi="Times New Roman" w:cs="Times New Roman"/>
          <w:sz w:val="28"/>
          <w:szCs w:val="28"/>
          <w:u w:val="single"/>
        </w:rPr>
        <w:t>Проблемы:</w:t>
      </w:r>
      <w:r w:rsidRPr="00154123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14:paraId="1F8BA0D4" w14:textId="77777777" w:rsidR="00154123" w:rsidRPr="00154123" w:rsidRDefault="00154123" w:rsidP="0015412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план по налогу на имущество физических лиц</w:t>
      </w:r>
      <w:r w:rsidRPr="00154123">
        <w:rPr>
          <w:rFonts w:ascii="Times New Roman" w:eastAsia="Times New Roman" w:hAnsi="Times New Roman" w:cs="Times New Roman"/>
          <w:sz w:val="28"/>
          <w:szCs w:val="28"/>
        </w:rPr>
        <w:t xml:space="preserve"> исполнен на 89,5% (отклонение – -282,8 тыс. рублей);</w:t>
      </w:r>
    </w:p>
    <w:p w14:paraId="4AA5B830" w14:textId="77777777" w:rsidR="00154123" w:rsidRPr="00154123" w:rsidRDefault="00154123" w:rsidP="0015412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план по земельному исполнен на 58,5% (отклонение – -2410,9 тыс. рублей);</w:t>
      </w:r>
    </w:p>
    <w:p w14:paraId="5297D4BD" w14:textId="77777777" w:rsidR="00154123" w:rsidRPr="00154123" w:rsidRDefault="00154123" w:rsidP="0015412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 xml:space="preserve">план по ЕСХН </w:t>
      </w:r>
      <w:proofErr w:type="gramStart"/>
      <w:r w:rsidRPr="00154123">
        <w:rPr>
          <w:rFonts w:ascii="Times New Roman" w:eastAsia="Times New Roman" w:hAnsi="Times New Roman" w:cs="Times New Roman"/>
          <w:sz w:val="32"/>
          <w:szCs w:val="32"/>
        </w:rPr>
        <w:t>исполнен  на</w:t>
      </w:r>
      <w:proofErr w:type="gramEnd"/>
      <w:r w:rsidRPr="00154123">
        <w:rPr>
          <w:rFonts w:ascii="Times New Roman" w:eastAsia="Times New Roman" w:hAnsi="Times New Roman" w:cs="Times New Roman"/>
          <w:sz w:val="32"/>
          <w:szCs w:val="32"/>
        </w:rPr>
        <w:t xml:space="preserve"> 126,5 % (отклонение – 424,7 тыс. рублей);</w:t>
      </w:r>
    </w:p>
    <w:p w14:paraId="25C9458E" w14:textId="77777777" w:rsidR="00154123" w:rsidRPr="00154123" w:rsidRDefault="00154123" w:rsidP="0015412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план по налогу на имущество физических лиц исполнен на 28,5% (отклонение – -326,3 тыс. рублей);</w:t>
      </w:r>
    </w:p>
    <w:p w14:paraId="357E2BD5" w14:textId="77777777" w:rsidR="00154123" w:rsidRPr="00154123" w:rsidRDefault="00154123" w:rsidP="0015412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54123">
        <w:rPr>
          <w:rFonts w:ascii="Times New Roman" w:eastAsia="Times New Roman" w:hAnsi="Times New Roman" w:cs="Times New Roman"/>
          <w:sz w:val="32"/>
          <w:szCs w:val="32"/>
        </w:rPr>
        <w:t>план по штрафам исполнен на 22,2% (отклонение – -8,4 тыс. рублей);</w:t>
      </w:r>
    </w:p>
    <w:p w14:paraId="44645CA6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Исполнение бюджета за десять месяцев 2024 года за счет всех источников финансирования составило 103 млн. 407 тыс. рублей. </w:t>
      </w:r>
    </w:p>
    <w:p w14:paraId="59433714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>99,4 % бюджета направлено на реализацию 13 муниципальных программ.</w:t>
      </w:r>
    </w:p>
    <w:p w14:paraId="02A4CDE4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154123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культуры»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 виде субсидий на выполнение муниципального задания 6 358,9 тыс. рублей (заработная плата, коммунальные платежи, содержание зданий).</w:t>
      </w:r>
    </w:p>
    <w:p w14:paraId="077B4C38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Содержание и текущие расходы администрации осуществлялось в рамках муниципальной программы </w:t>
      </w:r>
      <w:r w:rsidRPr="00154123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муниципальной службы Красюковского сельского поселения»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10 месяцев 2024 года направлено 7 411,3 тыс. рублей. Это связь, электроэнергия, 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>поддержание программного обеспечения в работоспособности, заработная плата, переданные полномочия, печать в газете нормативных актов и информации, приобретение ГСМ, уплата членских взносов.</w:t>
      </w:r>
    </w:p>
    <w:p w14:paraId="2027B027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выполнение подпрограммы </w:t>
      </w:r>
      <w:r w:rsidRPr="00154123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«Благоустройство»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4549,0 тыс. рублей. Основными статьям расходов стали: </w:t>
      </w:r>
    </w:p>
    <w:p w14:paraId="2D9D8E4B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>- оплата электроэнергии уличного освещения – 2 658,1 тыс. руб.</w:t>
      </w:r>
    </w:p>
    <w:p w14:paraId="10689E71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>- содержание сетей уличного освещения (замена ламп, текущий ремонт), противоклещевая обработка, покос травы, опиловка сухих деревьев, трудоустройство несовершеннолетних – 1 890,9 тыс. рублей.</w:t>
      </w:r>
    </w:p>
    <w:p w14:paraId="1892FFF3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 w:rsidRPr="00154123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«Обеспечение качественными жилищно-коммунальными услугами населения»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 направлено за десять месяцев 2024 года 61 095,0 тыс. рублей из них за счет местного бюджета 4582,1 </w:t>
      </w:r>
      <w:proofErr w:type="spellStart"/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тыс.рублей</w:t>
      </w:r>
      <w:proofErr w:type="spellEnd"/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за счет средств областного бюджета 56512,9 тыс. рублей. </w:t>
      </w:r>
    </w:p>
    <w:p w14:paraId="5A71D385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154123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транспортной системы»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– 22 730,6 тыс. рублей. В эту сумму входит услуги по проведению дорожного мониторинга движения, зимнее содержание дорог за первый квартал 2024г., прочистка линевой канализации, ликвидация осыпей и оползней, грейдирование дорог, ямочный ремонт, восстановление разметки, покос травы.</w:t>
      </w:r>
    </w:p>
    <w:p w14:paraId="5BCC8D63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 w:rsidRPr="00154123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«Социальная поддержка граждан»</w:t>
      </w: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израсходовано 385,5 тыс. рублей на выплату доплаты к пенсии муниципальным служащим. ( 4 чел.)</w:t>
      </w:r>
    </w:p>
    <w:p w14:paraId="5158FF0F" w14:textId="77777777" w:rsidR="00154123" w:rsidRPr="00154123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154123">
        <w:rPr>
          <w:rFonts w:ascii="Times New Roman" w:eastAsia="Times New Roman" w:hAnsi="Times New Roman" w:cs="Times New Roman"/>
          <w:sz w:val="32"/>
          <w:szCs w:val="32"/>
          <w:lang w:eastAsia="en-US"/>
        </w:rPr>
        <w:t>За десять месяцев 2024 года 601,3 тыс. руб. направлено на непрограммные расходы, а именно: на реализацию переданных полномочий, содержание работника ВУС, изготовление технической документации.</w:t>
      </w:r>
    </w:p>
    <w:p w14:paraId="0D2CDF77" w14:textId="26844CEB" w:rsidR="002A6246" w:rsidRPr="00454EEC" w:rsidRDefault="002A6246" w:rsidP="002A6246">
      <w:pPr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  </w:t>
      </w:r>
      <w:r w:rsidR="00A506B1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Благоустройство</w:t>
      </w:r>
    </w:p>
    <w:p w14:paraId="0D8582B8" w14:textId="11A4ED85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В поселении были организованы и проведены</w:t>
      </w:r>
      <w:r w:rsidR="00A45BC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>25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субботников, в которых принимали участие – все школы поселения, работники детских садов, Хуторское казачье общество, организации, ООО «Заря Дона», работники культуры, сотрудники Администрации, жители поселения. Были побелены деревья, высажены цветы. Произведена уборка мусора на кладбищах.</w:t>
      </w:r>
    </w:p>
    <w:p w14:paraId="55F47FF2" w14:textId="056A9BAA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 xml:space="preserve">           На территории поселения ежедневно велись работы по покосу травы. На отче</w:t>
      </w:r>
      <w:r w:rsidR="00A45BC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тную дату было выкошено более 73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тыс.  </w:t>
      </w:r>
      <w:proofErr w:type="spellStart"/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кв.м</w:t>
      </w:r>
      <w:proofErr w:type="spellEnd"/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. территории, на сумму более 250 тыс. руб. Выполнялись работы по сбору мусора по обочинам автодорог, в том числе территорий, прилегающих к М-4 «Дон», сбору мусора по центральным улицам поселения, уборка мусора в общественных местах.</w:t>
      </w:r>
    </w:p>
    <w:p w14:paraId="1FDD3C1C" w14:textId="5C1A7FEF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Проведен день весеннего древонасаждения. Высажено 50 кустов </w:t>
      </w:r>
      <w:r w:rsidR="000F1988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бирючины на памятнике «</w:t>
      </w:r>
      <w:proofErr w:type="spellStart"/>
      <w:r w:rsidR="000F1988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Н</w:t>
      </w:r>
      <w:r w:rsidR="00A45BC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евернувшимся</w:t>
      </w:r>
      <w:proofErr w:type="spellEnd"/>
      <w:r w:rsidR="000F1988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»</w:t>
      </w:r>
      <w:r w:rsidR="00A45BC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. Гибискусы, можжевельники, </w:t>
      </w:r>
      <w:proofErr w:type="gramStart"/>
      <w:r w:rsidR="00A45BC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дубки 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</w:t>
      </w:r>
      <w:proofErr w:type="gramEnd"/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многолетние цветы </w:t>
      </w:r>
      <w:r w:rsidR="00C16E6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высажены на территории </w:t>
      </w:r>
      <w:r w:rsidR="00A45BC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сл. Красюковской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. В данном мероприятии принимали участие: сотрудники Администрации Красюковского поселения, казаки ХКО «</w:t>
      </w:r>
      <w:proofErr w:type="spellStart"/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Красюковское</w:t>
      </w:r>
      <w:proofErr w:type="spellEnd"/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».</w:t>
      </w:r>
    </w:p>
    <w:p w14:paraId="0557C5CF" w14:textId="085EC049" w:rsidR="002A6246" w:rsidRPr="00607CC3" w:rsidRDefault="002A6246" w:rsidP="00607CC3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Немаловажным направлением в деятельности Администрации поселения является наружное уличное освещение территории. В рамках мероприятий по ремонту и соде</w:t>
      </w:r>
      <w:r w:rsidR="00E84F92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ржанию сетей уличного </w:t>
      </w:r>
      <w:proofErr w:type="gramStart"/>
      <w:r w:rsidR="00E84F92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освещения </w:t>
      </w:r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</w:t>
      </w:r>
      <w:proofErr w:type="gramEnd"/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10 месяцев </w:t>
      </w:r>
      <w:r w:rsidR="00607CC3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выполнены работы по установке светодиодных светильников на спортивной многофункциональной площадке, по адресу сл. Красюковская  пер. Строительный в кол-ве 4 шт.</w:t>
      </w:r>
    </w:p>
    <w:p w14:paraId="6EADDACC" w14:textId="632380DC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</w:t>
      </w:r>
      <w:r w:rsidRPr="00154123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Принимались заявки на ремонт уличного освещения, и на их основании выполнены работы по замене и ремонту фонарей. По 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заявкам поданных жителями отремонтировано более </w:t>
      </w:r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>75</w:t>
      </w:r>
      <w:r w:rsidR="00684671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 подключено</w:t>
      </w:r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5</w:t>
      </w:r>
      <w:r w:rsidR="00684671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0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новых уличных фонарей. </w:t>
      </w:r>
    </w:p>
    <w:p w14:paraId="5F93F94A" w14:textId="690C4419" w:rsidR="008531E7" w:rsidRDefault="00607CC3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</w:t>
      </w:r>
    </w:p>
    <w:p w14:paraId="5430E16B" w14:textId="2FBBBBF2" w:rsidR="008531E7" w:rsidRPr="008531E7" w:rsidRDefault="008531E7" w:rsidP="008531E7">
      <w:pPr>
        <w:spacing w:after="0" w:line="240" w:lineRule="auto"/>
        <w:jc w:val="both"/>
        <w:rPr>
          <w:rFonts w:ascii="Times New Roman" w:hAnsi="Times New Roman" w:cs="Times New Roman"/>
          <w:color w:val="161E70"/>
          <w:sz w:val="32"/>
          <w:szCs w:val="32"/>
        </w:rPr>
      </w:pPr>
      <w:r w:rsidRPr="008531E7">
        <w:rPr>
          <w:rFonts w:ascii="Times New Roman" w:eastAsia="Times New Roman" w:hAnsi="Times New Roman" w:cs="Times New Roman"/>
          <w:sz w:val="32"/>
          <w:szCs w:val="32"/>
        </w:rPr>
        <w:t>В целях переселения граждан из многоквартирного аварийного жилищного фонда, признанного непригодным для проживания, аварийным и подлежащим сносу или реконструкции, создания безопасных и благоприятных условий для проживания граждан, в соответствии со статьями 32, 86, 89 Жилищного кодекса Российской Федерации, во исполнение постановления  Правительства   Ростовской   области</w:t>
      </w:r>
      <w:r w:rsidRPr="008531E7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 w:rsidRPr="008531E7">
        <w:rPr>
          <w:rFonts w:ascii="Times New Roman" w:eastAsia="Times New Roman" w:hAnsi="Times New Roman" w:cs="Times New Roman"/>
          <w:color w:val="000000"/>
          <w:sz w:val="32"/>
          <w:szCs w:val="32"/>
        </w:rPr>
        <w:t>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</w:t>
      </w:r>
      <w:r w:rsidRPr="008531E7">
        <w:rPr>
          <w:rFonts w:ascii="Times New Roman" w:eastAsia="Times New Roman" w:hAnsi="Times New Roman" w:cs="Times New Roman"/>
          <w:sz w:val="32"/>
          <w:szCs w:val="32"/>
        </w:rPr>
        <w:t xml:space="preserve">, подпрограммы «Оказание мер государственной поддержки в улучшении  жилищных условий отдельным категориям граждан» муниципальной программы Октябрьского района «Территориальное </w:t>
      </w:r>
      <w:r w:rsidRPr="008531E7">
        <w:rPr>
          <w:rFonts w:ascii="Times New Roman" w:eastAsia="Times New Roman" w:hAnsi="Times New Roman" w:cs="Times New Roman"/>
          <w:sz w:val="32"/>
          <w:szCs w:val="32"/>
        </w:rPr>
        <w:lastRenderedPageBreak/>
        <w:t>планирование и обеспечение доступным и комфортным жильем населения Октябрьского района», утвержденной постановлением Администрации Октябрьского района от 14.11.2018 № 1567</w:t>
      </w:r>
      <w:r w:rsidRPr="008531E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год</w:t>
      </w:r>
      <w:r w:rsidR="00710A4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а в нашем поселении  за 2024 год </w:t>
      </w:r>
      <w:r w:rsidRPr="008531E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было переселено 22 семьи, освоено 61 </w:t>
      </w:r>
      <w:proofErr w:type="spellStart"/>
      <w:r w:rsidRPr="008531E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млн.рублей</w:t>
      </w:r>
      <w:proofErr w:type="spellEnd"/>
    </w:p>
    <w:p w14:paraId="1F7408B6" w14:textId="7244ADB8" w:rsidR="00607CC3" w:rsidRPr="00703D88" w:rsidRDefault="00607CC3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части наведения порядка </w:t>
      </w:r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за 10 месяцев 2024 </w:t>
      </w:r>
      <w:proofErr w:type="gramStart"/>
      <w:r w:rsidR="00EE5F4C">
        <w:rPr>
          <w:rFonts w:ascii="Times New Roman" w:eastAsia="MS Mincho" w:hAnsi="Times New Roman" w:cs="Times New Roman"/>
          <w:sz w:val="32"/>
          <w:szCs w:val="32"/>
          <w:lang w:eastAsia="ja-JP"/>
        </w:rPr>
        <w:t>года</w:t>
      </w: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вручено</w:t>
      </w:r>
      <w:proofErr w:type="gramEnd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7</w:t>
      </w:r>
      <w:r w:rsidR="00EE5F4C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5</w:t>
      </w: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предписаний за нарушение правила благоустройства по ст. 3.7, 5 человек привлечены к административной ответственности. Административной комиссией рассмотрено 5 протоколов и вынесены штрафы на сумму </w:t>
      </w:r>
      <w:proofErr w:type="gramStart"/>
      <w:r w:rsidR="00E84F92"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2</w:t>
      </w: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400  руб.</w:t>
      </w:r>
      <w:proofErr w:type="gramEnd"/>
    </w:p>
    <w:p w14:paraId="54286F8E" w14:textId="702DF06F" w:rsidR="002A6246" w:rsidRPr="00703D88" w:rsidRDefault="00A506B1" w:rsidP="002A6246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 xml:space="preserve">Жилищно-коммунальное хозяйство </w:t>
      </w:r>
    </w:p>
    <w:p w14:paraId="2E4C8164" w14:textId="77777777" w:rsidR="002A6246" w:rsidRPr="00703D88" w:rsidRDefault="002A6246" w:rsidP="002A6246">
      <w:pPr>
        <w:pStyle w:val="a6"/>
        <w:numPr>
          <w:ilvl w:val="0"/>
          <w:numId w:val="6"/>
        </w:numPr>
        <w:ind w:left="0" w:firstLine="1134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Одним из Важных направлений деятельности Администрации является обеспечение качественными жилищно-коммунальными услугами населения. </w:t>
      </w:r>
    </w:p>
    <w:p w14:paraId="723CA8F9" w14:textId="1D51A6AC" w:rsidR="00725C05" w:rsidRPr="00703D88" w:rsidRDefault="00C16E6C" w:rsidP="00C16E6C">
      <w:pPr>
        <w:spacing w:after="0"/>
        <w:ind w:firstLine="708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текущем году </w:t>
      </w:r>
      <w:r w:rsidR="002A6246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в п. Но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воперсиановка</w:t>
      </w:r>
      <w:r w:rsidR="002A6246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из-за высокого физического износа водонапорной ба</w:t>
      </w:r>
      <w:r w:rsidR="00725C05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шни </w:t>
      </w:r>
      <w:proofErr w:type="spellStart"/>
      <w:r w:rsidR="00725C05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Рожновского</w:t>
      </w:r>
      <w:proofErr w:type="spellEnd"/>
      <w:r w:rsidR="00725C05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потребовалась</w:t>
      </w:r>
      <w:r w:rsidR="002A6246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замена</w:t>
      </w:r>
      <w:r w:rsidR="00725C05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насоса</w:t>
      </w: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по ул. Молодежной.</w:t>
      </w:r>
    </w:p>
    <w:p w14:paraId="4509DCCF" w14:textId="7E37BA3F" w:rsidR="002A6246" w:rsidRPr="00703D88" w:rsidRDefault="002A6246" w:rsidP="00725C05">
      <w:pPr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Благодаря поддержке </w:t>
      </w:r>
      <w:r w:rsidR="00725C05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Депутата Законодательного Собрания Ростовской области VII созыва члена фракции «Единая Россия»</w:t>
      </w:r>
      <w:r w:rsidR="00C16E6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proofErr w:type="spellStart"/>
      <w:r w:rsidR="00C16E6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Горцевского</w:t>
      </w:r>
      <w:proofErr w:type="spellEnd"/>
      <w:r w:rsidR="00C16E6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Аркадия Андреевича</w:t>
      </w:r>
      <w:r w:rsidR="00725C05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был </w:t>
      </w:r>
      <w:r w:rsidR="00C16E6C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>закуплен насос для подачи воды и передан для установки.</w:t>
      </w:r>
      <w:r w:rsidR="0027261A" w:rsidRPr="00703D88">
        <w:rPr>
          <w:rFonts w:ascii="Times New Roman" w:eastAsia="MS Mincho" w:hAnsi="Times New Roman" w:cs="Times New Roman"/>
          <w:sz w:val="32"/>
          <w:szCs w:val="32"/>
          <w:lang w:eastAsia="ja-JP"/>
        </w:rPr>
        <w:tab/>
      </w:r>
    </w:p>
    <w:p w14:paraId="1BD500BB" w14:textId="1FC97014" w:rsidR="002A6246" w:rsidRPr="00703D88" w:rsidRDefault="00A506B1" w:rsidP="002A6246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 xml:space="preserve">Дорожная деятельность </w:t>
      </w:r>
    </w:p>
    <w:p w14:paraId="233B390C" w14:textId="6073C75C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Выполнена работа по </w:t>
      </w:r>
      <w:proofErr w:type="gramStart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спилу </w:t>
      </w:r>
      <w:r w:rsidR="00EE5F4C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15</w:t>
      </w:r>
      <w:proofErr w:type="gramEnd"/>
      <w:r w:rsidR="00EE5F4C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сухих аварийных деревьев и веток на территории сл. Красюковская вдоль автодорог. Работы выполнялись на автодорогах пер. </w:t>
      </w:r>
      <w:proofErr w:type="spellStart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Перелетова</w:t>
      </w:r>
      <w:proofErr w:type="spellEnd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, ул. </w:t>
      </w:r>
      <w:proofErr w:type="spellStart"/>
      <w:r w:rsidR="0005214B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М.Горького</w:t>
      </w:r>
      <w:proofErr w:type="spellEnd"/>
      <w:r w:rsidR="0005214B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, ул. Делегатская, ул. Садовая, ул. Московская, ул. Революции, пер. Западный и х. Красный.</w:t>
      </w:r>
    </w:p>
    <w:p w14:paraId="32084000" w14:textId="0CB06ACC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Проведена работа по грейдированию грунтовых и щебеночно-тырсовых автодорог в сл. Красюковская, х. </w:t>
      </w:r>
      <w:proofErr w:type="spellStart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Яново</w:t>
      </w:r>
      <w:proofErr w:type="spellEnd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-Грушевский</w:t>
      </w:r>
      <w:proofErr w:type="gramStart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, На</w:t>
      </w:r>
      <w:proofErr w:type="gramEnd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данные цели в текущем полугодии были предусмотрены средства в объеме 150 тыс. рублей.</w:t>
      </w:r>
    </w:p>
    <w:p w14:paraId="6FE6043F" w14:textId="0A0021DC" w:rsidR="0032687B" w:rsidRPr="00703D88" w:rsidRDefault="007B7F29" w:rsidP="0032687B">
      <w:pPr>
        <w:rPr>
          <w:rFonts w:ascii="Times New Roman" w:hAnsi="Times New Roman" w:cs="Times New Roman"/>
          <w:sz w:val="32"/>
          <w:szCs w:val="32"/>
        </w:rPr>
      </w:pPr>
      <w:r w:rsidRPr="00703D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32687B" w:rsidRPr="00703D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87B"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Выполнен ремонт участка </w:t>
      </w:r>
      <w:proofErr w:type="gramStart"/>
      <w:r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>дороги  по</w:t>
      </w:r>
      <w:proofErr w:type="gramEnd"/>
      <w:r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ул. Садовой</w:t>
      </w:r>
      <w:r w:rsidR="00C16E6C"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>, который деформировался</w:t>
      </w:r>
      <w:r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последствии оползня</w:t>
      </w:r>
      <w:r w:rsidR="00C16E6C"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16E6C"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Объем работ составил 420 </w:t>
      </w:r>
      <w:proofErr w:type="spellStart"/>
      <w:r w:rsidR="00C16E6C"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>кв.м</w:t>
      </w:r>
      <w:proofErr w:type="spellEnd"/>
      <w:r w:rsidR="00C16E6C" w:rsidRPr="00703D88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172DE8" w:rsidRPr="00703D88">
        <w:rPr>
          <w:rFonts w:ascii="Times New Roman" w:hAnsi="Times New Roman" w:cs="Times New Roman"/>
          <w:sz w:val="28"/>
          <w:szCs w:val="28"/>
        </w:rPr>
        <w:t xml:space="preserve">, </w:t>
      </w:r>
      <w:r w:rsidR="00172DE8" w:rsidRPr="00703D88">
        <w:rPr>
          <w:rFonts w:ascii="Times New Roman" w:hAnsi="Times New Roman" w:cs="Times New Roman"/>
          <w:sz w:val="32"/>
          <w:szCs w:val="32"/>
        </w:rPr>
        <w:t xml:space="preserve">а так же выполнен ремонт </w:t>
      </w:r>
      <w:r w:rsidR="00C16E6C" w:rsidRPr="00703D88">
        <w:rPr>
          <w:rFonts w:ascii="Times New Roman" w:hAnsi="Times New Roman" w:cs="Times New Roman"/>
          <w:sz w:val="32"/>
          <w:szCs w:val="32"/>
        </w:rPr>
        <w:t xml:space="preserve">участка </w:t>
      </w:r>
      <w:r w:rsidR="00172DE8" w:rsidRPr="00703D88">
        <w:rPr>
          <w:rFonts w:ascii="Times New Roman" w:hAnsi="Times New Roman" w:cs="Times New Roman"/>
          <w:sz w:val="32"/>
          <w:szCs w:val="32"/>
        </w:rPr>
        <w:t xml:space="preserve">дороги </w:t>
      </w:r>
      <w:proofErr w:type="gramStart"/>
      <w:r w:rsidR="00172DE8" w:rsidRPr="00703D88">
        <w:rPr>
          <w:rFonts w:ascii="Times New Roman" w:hAnsi="Times New Roman" w:cs="Times New Roman"/>
          <w:sz w:val="32"/>
          <w:szCs w:val="32"/>
        </w:rPr>
        <w:t>на  перекрестке</w:t>
      </w:r>
      <w:proofErr w:type="gramEnd"/>
      <w:r w:rsidR="00172DE8" w:rsidRPr="00703D88">
        <w:rPr>
          <w:rFonts w:ascii="Times New Roman" w:hAnsi="Times New Roman" w:cs="Times New Roman"/>
          <w:sz w:val="32"/>
          <w:szCs w:val="32"/>
        </w:rPr>
        <w:t xml:space="preserve"> Фе</w:t>
      </w:r>
      <w:r w:rsidR="00C16E6C" w:rsidRPr="00703D88">
        <w:rPr>
          <w:rFonts w:ascii="Times New Roman" w:hAnsi="Times New Roman" w:cs="Times New Roman"/>
          <w:sz w:val="32"/>
          <w:szCs w:val="32"/>
        </w:rPr>
        <w:t xml:space="preserve">дорова/Советская ( 500 </w:t>
      </w:r>
      <w:proofErr w:type="spellStart"/>
      <w:r w:rsidR="00C16E6C" w:rsidRPr="00703D88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 w:rsidR="00C16E6C" w:rsidRPr="00703D88">
        <w:rPr>
          <w:rFonts w:ascii="Times New Roman" w:hAnsi="Times New Roman" w:cs="Times New Roman"/>
          <w:sz w:val="32"/>
          <w:szCs w:val="32"/>
        </w:rPr>
        <w:t>.)  при содействии социально-</w:t>
      </w:r>
      <w:r w:rsidR="00C16E6C" w:rsidRPr="00703D88">
        <w:rPr>
          <w:rFonts w:ascii="Times New Roman" w:hAnsi="Times New Roman" w:cs="Times New Roman"/>
          <w:sz w:val="32"/>
          <w:szCs w:val="32"/>
        </w:rPr>
        <w:lastRenderedPageBreak/>
        <w:t>ориентированных организаций.</w:t>
      </w:r>
      <w:r w:rsidR="00607CC3" w:rsidRPr="00703D88">
        <w:rPr>
          <w:rFonts w:ascii="Times New Roman" w:hAnsi="Times New Roman" w:cs="Times New Roman"/>
          <w:sz w:val="32"/>
          <w:szCs w:val="32"/>
        </w:rPr>
        <w:t xml:space="preserve"> Частично устранена </w:t>
      </w:r>
      <w:proofErr w:type="spellStart"/>
      <w:r w:rsidR="00607CC3" w:rsidRPr="00703D88">
        <w:rPr>
          <w:rFonts w:ascii="Times New Roman" w:hAnsi="Times New Roman" w:cs="Times New Roman"/>
          <w:sz w:val="32"/>
          <w:szCs w:val="32"/>
        </w:rPr>
        <w:t>ямочность</w:t>
      </w:r>
      <w:proofErr w:type="spellEnd"/>
      <w:r w:rsidR="00607CC3" w:rsidRPr="00703D88">
        <w:rPr>
          <w:rFonts w:ascii="Times New Roman" w:hAnsi="Times New Roman" w:cs="Times New Roman"/>
          <w:sz w:val="32"/>
          <w:szCs w:val="32"/>
        </w:rPr>
        <w:t xml:space="preserve"> на автодороге по ул. Советской от пер. Западного до </w:t>
      </w:r>
      <w:proofErr w:type="spellStart"/>
      <w:proofErr w:type="gramStart"/>
      <w:r w:rsidR="00607CC3" w:rsidRPr="00703D88">
        <w:rPr>
          <w:rFonts w:ascii="Times New Roman" w:hAnsi="Times New Roman" w:cs="Times New Roman"/>
          <w:sz w:val="32"/>
          <w:szCs w:val="32"/>
        </w:rPr>
        <w:t>пер.Перелетова</w:t>
      </w:r>
      <w:proofErr w:type="spellEnd"/>
      <w:proofErr w:type="gramEnd"/>
      <w:r w:rsidR="00607CC3" w:rsidRPr="00703D88">
        <w:rPr>
          <w:rFonts w:ascii="Times New Roman" w:hAnsi="Times New Roman" w:cs="Times New Roman"/>
          <w:sz w:val="32"/>
          <w:szCs w:val="32"/>
        </w:rPr>
        <w:t xml:space="preserve">  объемом 300 </w:t>
      </w:r>
      <w:proofErr w:type="spellStart"/>
      <w:r w:rsidR="00607CC3" w:rsidRPr="00703D88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 w:rsidR="00607CC3" w:rsidRPr="00703D88">
        <w:rPr>
          <w:rFonts w:ascii="Times New Roman" w:hAnsi="Times New Roman" w:cs="Times New Roman"/>
          <w:sz w:val="32"/>
          <w:szCs w:val="32"/>
        </w:rPr>
        <w:t>)</w:t>
      </w:r>
      <w:r w:rsidR="00C16E6C" w:rsidRPr="00703D88">
        <w:rPr>
          <w:rFonts w:ascii="Times New Roman" w:hAnsi="Times New Roman" w:cs="Times New Roman"/>
          <w:sz w:val="32"/>
          <w:szCs w:val="32"/>
        </w:rPr>
        <w:t xml:space="preserve"> </w:t>
      </w:r>
      <w:r w:rsidR="00172DE8" w:rsidRPr="00703D88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018C1426" w14:textId="7BEA3F8E" w:rsidR="002A6246" w:rsidRPr="00703D88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Выполнен </w:t>
      </w:r>
      <w:r w:rsidR="00607CC3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ямочный ремонт следующих дорог: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ул. Садовая, ул. </w:t>
      </w:r>
      <w:proofErr w:type="spellStart"/>
      <w:r w:rsidR="00607CC3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М.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Горького</w:t>
      </w:r>
      <w:proofErr w:type="spellEnd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, ул. Стадионная, </w:t>
      </w:r>
      <w:r w:rsidR="0032687B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 сл. Красюковской.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Затраты составили более </w:t>
      </w:r>
      <w:r w:rsidR="00172DE8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2400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,0 тыс. рублей. </w:t>
      </w:r>
      <w:r w:rsidR="00172DE8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607CC3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На этих улицах в</w:t>
      </w:r>
      <w:r w:rsidR="00172DE8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сего отремонтировано более 1200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кв. м. покрытия дорог. </w:t>
      </w:r>
    </w:p>
    <w:p w14:paraId="6C14FDE9" w14:textId="77777777" w:rsidR="0019028C" w:rsidRPr="00703D88" w:rsidRDefault="00607CC3" w:rsidP="002A62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03D88">
        <w:rPr>
          <w:rFonts w:ascii="Times New Roman" w:hAnsi="Times New Roman" w:cs="Times New Roman"/>
          <w:sz w:val="32"/>
          <w:szCs w:val="32"/>
        </w:rPr>
        <w:t xml:space="preserve">         Во исполнение поручения Главы Администрации Октябрьского района изготавливается техническая документация и составлена проектно-сметная </w:t>
      </w:r>
      <w:proofErr w:type="gramStart"/>
      <w:r w:rsidRPr="00703D88">
        <w:rPr>
          <w:rFonts w:ascii="Times New Roman" w:hAnsi="Times New Roman" w:cs="Times New Roman"/>
          <w:sz w:val="32"/>
          <w:szCs w:val="32"/>
        </w:rPr>
        <w:t>документация  на</w:t>
      </w:r>
      <w:proofErr w:type="gramEnd"/>
      <w:r w:rsidRPr="00703D88">
        <w:rPr>
          <w:rFonts w:ascii="Times New Roman" w:hAnsi="Times New Roman" w:cs="Times New Roman"/>
          <w:sz w:val="32"/>
          <w:szCs w:val="32"/>
        </w:rPr>
        <w:t xml:space="preserve">  ремонт дороги в п. Новоперсиановка по</w:t>
      </w:r>
      <w:r w:rsidR="007414E4" w:rsidRPr="00703D88">
        <w:rPr>
          <w:rFonts w:ascii="Times New Roman" w:hAnsi="Times New Roman" w:cs="Times New Roman"/>
          <w:sz w:val="32"/>
          <w:szCs w:val="32"/>
        </w:rPr>
        <w:t xml:space="preserve"> ул. Молоде</w:t>
      </w:r>
      <w:r w:rsidR="0019028C" w:rsidRPr="00703D88">
        <w:rPr>
          <w:rFonts w:ascii="Times New Roman" w:hAnsi="Times New Roman" w:cs="Times New Roman"/>
          <w:sz w:val="32"/>
          <w:szCs w:val="32"/>
        </w:rPr>
        <w:t>жная протяженностью 500</w:t>
      </w:r>
      <w:r w:rsidR="007414E4" w:rsidRPr="00703D88">
        <w:rPr>
          <w:rFonts w:ascii="Times New Roman" w:hAnsi="Times New Roman" w:cs="Times New Roman"/>
          <w:sz w:val="32"/>
          <w:szCs w:val="32"/>
        </w:rPr>
        <w:t xml:space="preserve"> метров.</w:t>
      </w:r>
      <w:r w:rsidR="0019028C" w:rsidRPr="00703D8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10EFE53" w14:textId="27ABABB6" w:rsidR="0019028C" w:rsidRPr="00703D88" w:rsidRDefault="0019028C" w:rsidP="002A62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03D88">
        <w:rPr>
          <w:rFonts w:ascii="Times New Roman" w:hAnsi="Times New Roman" w:cs="Times New Roman"/>
          <w:sz w:val="32"/>
          <w:szCs w:val="32"/>
        </w:rPr>
        <w:t xml:space="preserve">       В х. </w:t>
      </w:r>
      <w:proofErr w:type="spellStart"/>
      <w:r w:rsidRPr="00703D88">
        <w:rPr>
          <w:rFonts w:ascii="Times New Roman" w:hAnsi="Times New Roman" w:cs="Times New Roman"/>
          <w:sz w:val="32"/>
          <w:szCs w:val="32"/>
        </w:rPr>
        <w:t>Сусол</w:t>
      </w:r>
      <w:proofErr w:type="spellEnd"/>
      <w:r w:rsidRPr="00703D88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EE5F4C">
        <w:rPr>
          <w:rFonts w:ascii="Times New Roman" w:hAnsi="Times New Roman" w:cs="Times New Roman"/>
          <w:sz w:val="32"/>
          <w:szCs w:val="32"/>
        </w:rPr>
        <w:t xml:space="preserve">закончены </w:t>
      </w:r>
      <w:r w:rsidRPr="00703D88">
        <w:rPr>
          <w:rFonts w:ascii="Times New Roman" w:hAnsi="Times New Roman" w:cs="Times New Roman"/>
          <w:sz w:val="32"/>
          <w:szCs w:val="32"/>
        </w:rPr>
        <w:t xml:space="preserve"> работы</w:t>
      </w:r>
      <w:proofErr w:type="gramEnd"/>
      <w:r w:rsidRPr="00703D88">
        <w:rPr>
          <w:rFonts w:ascii="Times New Roman" w:hAnsi="Times New Roman" w:cs="Times New Roman"/>
          <w:sz w:val="32"/>
          <w:szCs w:val="32"/>
        </w:rPr>
        <w:t xml:space="preserve"> по укладке асфальта по ул. Солнечная. Работы провод</w:t>
      </w:r>
      <w:r w:rsidR="00CD6369">
        <w:rPr>
          <w:rFonts w:ascii="Times New Roman" w:hAnsi="Times New Roman" w:cs="Times New Roman"/>
          <w:sz w:val="32"/>
          <w:szCs w:val="32"/>
        </w:rPr>
        <w:t>илась</w:t>
      </w:r>
      <w:r w:rsidRPr="00703D88">
        <w:rPr>
          <w:rFonts w:ascii="Times New Roman" w:hAnsi="Times New Roman" w:cs="Times New Roman"/>
          <w:sz w:val="32"/>
          <w:szCs w:val="32"/>
        </w:rPr>
        <w:t xml:space="preserve"> в 2 этапа: </w:t>
      </w:r>
    </w:p>
    <w:p w14:paraId="649519C7" w14:textId="38AB0BED" w:rsidR="00607CC3" w:rsidRPr="00703D88" w:rsidRDefault="0019028C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hAnsi="Times New Roman" w:cs="Times New Roman"/>
          <w:sz w:val="32"/>
          <w:szCs w:val="32"/>
        </w:rPr>
        <w:t xml:space="preserve">1-й этап устройство щебеночного основания - на сумму 3 320 028, 90 тыс. рублей за счет средств Администрации Октябрьского района, и второй этап – укладка </w:t>
      </w:r>
      <w:proofErr w:type="spellStart"/>
      <w:r w:rsidRPr="00703D88">
        <w:rPr>
          <w:rFonts w:ascii="Times New Roman" w:hAnsi="Times New Roman" w:cs="Times New Roman"/>
          <w:sz w:val="32"/>
          <w:szCs w:val="32"/>
        </w:rPr>
        <w:t>асфальто</w:t>
      </w:r>
      <w:proofErr w:type="spellEnd"/>
      <w:r w:rsidRPr="00703D88">
        <w:rPr>
          <w:rFonts w:ascii="Times New Roman" w:hAnsi="Times New Roman" w:cs="Times New Roman"/>
          <w:sz w:val="32"/>
          <w:szCs w:val="32"/>
        </w:rPr>
        <w:t xml:space="preserve">-бетонного покрытия на сумму 12 680 000,30 </w:t>
      </w:r>
      <w:proofErr w:type="spellStart"/>
      <w:r w:rsidRPr="00703D88">
        <w:rPr>
          <w:rFonts w:ascii="Times New Roman" w:hAnsi="Times New Roman" w:cs="Times New Roman"/>
          <w:sz w:val="32"/>
          <w:szCs w:val="32"/>
        </w:rPr>
        <w:t>тыс.руб</w:t>
      </w:r>
      <w:proofErr w:type="spellEnd"/>
      <w:r w:rsidRPr="00703D88">
        <w:rPr>
          <w:rFonts w:ascii="Times New Roman" w:hAnsi="Times New Roman" w:cs="Times New Roman"/>
          <w:sz w:val="32"/>
          <w:szCs w:val="32"/>
        </w:rPr>
        <w:t xml:space="preserve">. из которых средства </w:t>
      </w:r>
      <w:proofErr w:type="gramStart"/>
      <w:r w:rsidRPr="00703D88">
        <w:rPr>
          <w:rFonts w:ascii="Times New Roman" w:hAnsi="Times New Roman" w:cs="Times New Roman"/>
          <w:sz w:val="32"/>
          <w:szCs w:val="32"/>
        </w:rPr>
        <w:t>областного  бюджета</w:t>
      </w:r>
      <w:proofErr w:type="gramEnd"/>
      <w:r w:rsidRPr="00703D88">
        <w:rPr>
          <w:rFonts w:ascii="Times New Roman" w:hAnsi="Times New Roman" w:cs="Times New Roman"/>
          <w:sz w:val="32"/>
          <w:szCs w:val="32"/>
        </w:rPr>
        <w:t xml:space="preserve"> 12 553 500 тыс. руб., </w:t>
      </w:r>
      <w:proofErr w:type="spellStart"/>
      <w:r w:rsidRPr="00703D88">
        <w:rPr>
          <w:rFonts w:ascii="Times New Roman" w:hAnsi="Times New Roman" w:cs="Times New Roman"/>
          <w:sz w:val="32"/>
          <w:szCs w:val="32"/>
        </w:rPr>
        <w:t>сребства</w:t>
      </w:r>
      <w:proofErr w:type="spellEnd"/>
      <w:r w:rsidRPr="00703D88">
        <w:rPr>
          <w:rFonts w:ascii="Times New Roman" w:hAnsi="Times New Roman" w:cs="Times New Roman"/>
          <w:sz w:val="32"/>
          <w:szCs w:val="32"/>
        </w:rPr>
        <w:t xml:space="preserve"> бюджета Администрации Октябрьского района 126 800 тыс. руб. Протяженность дороги – 1455 метров. На текущую дату работы выполнены в полном объеме. Формируется пакет документов на финансирование.  </w:t>
      </w:r>
      <w:r w:rsidR="007414E4" w:rsidRPr="00703D8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5EDA89A" w14:textId="59BCC8F7" w:rsidR="002A6246" w:rsidRDefault="00E84F92" w:rsidP="00E84F92">
      <w:pPr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В сл. Красюковской </w:t>
      </w:r>
      <w:proofErr w:type="gramStart"/>
      <w:r w:rsidR="00710A43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закончены </w:t>
      </w:r>
      <w:r w:rsidR="002A6246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работы</w:t>
      </w:r>
      <w:proofErr w:type="gramEnd"/>
      <w:r w:rsidR="002A6246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по расчистке ливневых каналов. В сл. Красюковской и х. </w:t>
      </w:r>
      <w:proofErr w:type="spellStart"/>
      <w:r w:rsidR="002A6246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Яново</w:t>
      </w:r>
      <w:proofErr w:type="spellEnd"/>
      <w:r w:rsidR="002A6246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-Грушевский из-за поднятия уровня грунтовых вод оказались подвержены подтоплению земельные участки жителей. Было принято оперативное решение по </w:t>
      </w:r>
      <w:r w:rsidR="0027261A" w:rsidRPr="00703D88">
        <w:rPr>
          <w:rFonts w:ascii="Times New Roman" w:hAnsi="Times New Roman" w:cs="Times New Roman"/>
          <w:sz w:val="32"/>
          <w:szCs w:val="32"/>
        </w:rPr>
        <w:t xml:space="preserve">прочистки </w:t>
      </w:r>
      <w:proofErr w:type="gramStart"/>
      <w:r w:rsidR="0027261A" w:rsidRPr="00703D88">
        <w:rPr>
          <w:rFonts w:ascii="Times New Roman" w:hAnsi="Times New Roman" w:cs="Times New Roman"/>
          <w:sz w:val="32"/>
          <w:szCs w:val="32"/>
        </w:rPr>
        <w:t>и  прокопки</w:t>
      </w:r>
      <w:proofErr w:type="gramEnd"/>
      <w:r w:rsidR="0027261A" w:rsidRPr="00703D88">
        <w:rPr>
          <w:rFonts w:ascii="Times New Roman" w:hAnsi="Times New Roman" w:cs="Times New Roman"/>
          <w:sz w:val="32"/>
          <w:szCs w:val="32"/>
        </w:rPr>
        <w:t xml:space="preserve">  канав   по ул. Советской, Революции, пер. Южный, пер. Западный, пер. </w:t>
      </w:r>
      <w:proofErr w:type="spellStart"/>
      <w:r w:rsidR="0027261A" w:rsidRPr="00703D88">
        <w:rPr>
          <w:rFonts w:ascii="Times New Roman" w:hAnsi="Times New Roman" w:cs="Times New Roman"/>
          <w:sz w:val="32"/>
          <w:szCs w:val="32"/>
        </w:rPr>
        <w:t>Перелетова</w:t>
      </w:r>
      <w:proofErr w:type="spellEnd"/>
      <w:r w:rsidR="0027261A" w:rsidRPr="00703D88">
        <w:rPr>
          <w:rFonts w:ascii="Times New Roman" w:hAnsi="Times New Roman" w:cs="Times New Roman"/>
          <w:sz w:val="32"/>
          <w:szCs w:val="32"/>
        </w:rPr>
        <w:t xml:space="preserve">, пер. Юности, пер. Федорова, ул. </w:t>
      </w:r>
      <w:proofErr w:type="spellStart"/>
      <w:r w:rsidR="0027261A" w:rsidRPr="00703D88">
        <w:rPr>
          <w:rFonts w:ascii="Times New Roman" w:hAnsi="Times New Roman" w:cs="Times New Roman"/>
          <w:sz w:val="32"/>
          <w:szCs w:val="32"/>
        </w:rPr>
        <w:t>М.Горького</w:t>
      </w:r>
      <w:proofErr w:type="spellEnd"/>
      <w:r w:rsidR="0027261A" w:rsidRPr="00703D88">
        <w:rPr>
          <w:rFonts w:ascii="Times New Roman" w:hAnsi="Times New Roman" w:cs="Times New Roman"/>
          <w:sz w:val="32"/>
          <w:szCs w:val="32"/>
        </w:rPr>
        <w:t xml:space="preserve">, Делегатская, пер. Строительный, пер. Почтовый, ул. Набережная </w:t>
      </w:r>
      <w:r w:rsidR="002A6246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 целях понижения уровня воды на участках.</w:t>
      </w: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На текущую дату уровень грунтовых вод значительно снизился, что позволяет провести работы в </w:t>
      </w:r>
      <w:proofErr w:type="gramStart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трудно-доступных</w:t>
      </w:r>
      <w:proofErr w:type="gramEnd"/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местах, куда не представлялось возможным заехать в паводковый период.</w:t>
      </w:r>
    </w:p>
    <w:p w14:paraId="1B9674ED" w14:textId="04929F47" w:rsidR="00946F19" w:rsidRPr="00703D88" w:rsidRDefault="00946F19" w:rsidP="00E84F9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lastRenderedPageBreak/>
        <w:t xml:space="preserve">     В х. </w:t>
      </w:r>
      <w:proofErr w:type="spellStart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Яново</w:t>
      </w:r>
      <w:proofErr w:type="spellEnd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-</w:t>
      </w:r>
      <w:proofErr w:type="gramStart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Грушевский  по</w:t>
      </w:r>
      <w:proofErr w:type="gramEnd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ул. </w:t>
      </w:r>
      <w:proofErr w:type="spellStart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Кооператиной</w:t>
      </w:r>
      <w:proofErr w:type="spellEnd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произведена укладка тротуара протяженностью  500 м  от школы-детского сада № 18 до . дома № 10, затраты составили 2,2 </w:t>
      </w:r>
      <w:proofErr w:type="spellStart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млн.руб</w:t>
      </w:r>
      <w:proofErr w:type="spellEnd"/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.</w:t>
      </w:r>
    </w:p>
    <w:p w14:paraId="3DFD287A" w14:textId="41201024" w:rsidR="002A6246" w:rsidRPr="00703D88" w:rsidRDefault="002A6246" w:rsidP="006C299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</w:t>
      </w:r>
      <w:r w:rsidR="006C2992" w:rsidRPr="00703D8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                     </w:t>
      </w:r>
      <w:r w:rsidRPr="00703D8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Реализация местных инициатив</w:t>
      </w:r>
    </w:p>
    <w:p w14:paraId="3406ACC8" w14:textId="77777777" w:rsidR="002A6246" w:rsidRPr="00703D88" w:rsidRDefault="002A6246" w:rsidP="002A6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На территории поселения работают 17 товариществ общественного самоуправления. </w:t>
      </w:r>
    </w:p>
    <w:p w14:paraId="7F1F5409" w14:textId="7C05468C" w:rsidR="002A6246" w:rsidRPr="00703D88" w:rsidRDefault="002A6246" w:rsidP="002A6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За первое </w:t>
      </w:r>
      <w:proofErr w:type="gramStart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полугодие  ТОС</w:t>
      </w:r>
      <w:proofErr w:type="gramEnd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х. </w:t>
      </w:r>
      <w:proofErr w:type="spellStart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Яново</w:t>
      </w:r>
      <w:proofErr w:type="spellEnd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-Грушевский были выполнены работы по проекту «Частичный ремонт  подъездной дороги к кладбищу х. </w:t>
      </w:r>
      <w:proofErr w:type="spellStart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Яново</w:t>
      </w:r>
      <w:proofErr w:type="spellEnd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-Грушевский»</w:t>
      </w:r>
      <w:r w:rsidR="000643B7"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.</w:t>
      </w:r>
    </w:p>
    <w:p w14:paraId="40795D3F" w14:textId="0AFB0305" w:rsidR="00F60B43" w:rsidRPr="00703D88" w:rsidRDefault="002A6246" w:rsidP="00F60B43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Зарегистрирован </w:t>
      </w:r>
      <w:proofErr w:type="gramStart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новый  ТОС</w:t>
      </w:r>
      <w:proofErr w:type="gramEnd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0643B7"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по </w:t>
      </w: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ул. Подгорная х. </w:t>
      </w:r>
      <w:proofErr w:type="spellStart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Яново</w:t>
      </w:r>
      <w:proofErr w:type="spellEnd"/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-Грушевский</w:t>
      </w:r>
      <w:r w:rsidR="00693BA2"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»</w:t>
      </w:r>
      <w:r w:rsidR="00CD636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.</w:t>
      </w:r>
      <w:r w:rsidR="00F60B43" w:rsidRPr="00F60B4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F60B43"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Существующие ТОС продолжают активную работу. Это и установка уличных фонарей уборка территории и прочее благоустройство</w:t>
      </w:r>
    </w:p>
    <w:p w14:paraId="7C475EED" w14:textId="488AC79B" w:rsidR="0010051E" w:rsidRPr="00703D88" w:rsidRDefault="002A6246" w:rsidP="002A6246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</w:t>
      </w:r>
    </w:p>
    <w:p w14:paraId="077AF906" w14:textId="46090F9E" w:rsidR="00A37D0A" w:rsidRPr="00703D88" w:rsidRDefault="0099173C" w:rsidP="009917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                       </w:t>
      </w:r>
      <w:r w:rsidR="005B4C62" w:rsidRPr="00703D8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ПОЖАРНАЯ БЕЗОПАСНОСТЬ</w:t>
      </w:r>
    </w:p>
    <w:p w14:paraId="47B6E44E" w14:textId="77777777" w:rsidR="002A6246" w:rsidRPr="00703D88" w:rsidRDefault="002A6246" w:rsidP="009917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71CF516" w14:textId="19F54CB7" w:rsidR="00957E0A" w:rsidRPr="00847DFC" w:rsidRDefault="00A37D0A" w:rsidP="00957E0A">
      <w:pPr>
        <w:ind w:hanging="851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</w:t>
      </w:r>
      <w:r w:rsidR="001A1348" w:rsidRPr="00703D88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</w:t>
      </w:r>
      <w:r w:rsidR="00957E0A" w:rsidRPr="00703D8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За 10 </w:t>
      </w:r>
      <w:proofErr w:type="gramStart"/>
      <w:r w:rsidR="00957E0A" w:rsidRPr="00703D88">
        <w:rPr>
          <w:rFonts w:ascii="Times New Roman" w:eastAsia="Times New Roman" w:hAnsi="Times New Roman" w:cs="Times New Roman"/>
          <w:sz w:val="32"/>
          <w:szCs w:val="32"/>
          <w:lang w:eastAsia="en-US"/>
        </w:rPr>
        <w:t>месяцев  2024</w:t>
      </w:r>
      <w:proofErr w:type="gramEnd"/>
      <w:r w:rsidR="00957E0A" w:rsidRPr="00703D8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г.  проведено 8 заседаний комиссии по чрезвычайным ситуациям, 3 заседания по плану и 5 заседаний вне плана с повестками дня -   Об установлении муниципального уровня реагирования, в связи с произошедшим ландшафтным (природным) пожаром на территории Красюковского сельского поселения</w:t>
      </w:r>
      <w:r w:rsidR="00957E0A"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Октябрьского района и О пожаре с одним  погибшим по адресу: сл. Красюковская, ул. Цветочная,31 и  дополнительных мерах по обеспечению пожарной безопасности на территории Красюковского сельского поселения</w:t>
      </w:r>
    </w:p>
    <w:p w14:paraId="0CF32D94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–за 10 месяцев   2024 г.  –22 пожара:</w:t>
      </w:r>
    </w:p>
    <w:p w14:paraId="68283F69" w14:textId="6853CC13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r w:rsidR="006C2992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8 </w:t>
      </w:r>
      <w:r w:rsidR="006C2992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бытовых пожаров, по причине неосторожного обращения с огнем;</w:t>
      </w:r>
    </w:p>
    <w:p w14:paraId="6B158545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-10 горение мусора </w:t>
      </w:r>
    </w:p>
    <w:p w14:paraId="33A69803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-4 сухая трава  </w:t>
      </w:r>
    </w:p>
    <w:p w14:paraId="19226CF4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(20 статей, 27 памяток), </w:t>
      </w: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размещается на информационных досках и газете «Сельский вестник», </w:t>
      </w:r>
      <w:proofErr w:type="gramStart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 </w:t>
      </w:r>
      <w:proofErr w:type="spellStart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группах</w:t>
      </w:r>
      <w:proofErr w:type="gramEnd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WhatsApp</w:t>
      </w:r>
      <w:proofErr w:type="spellEnd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.</w:t>
      </w:r>
    </w:p>
    <w:p w14:paraId="58BA9984" w14:textId="77777777" w:rsidR="00957E0A" w:rsidRPr="00847DFC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целях предупреждения пожаров прошу всех жителей провести покос на своей </w:t>
      </w:r>
      <w:proofErr w:type="gramStart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территории ,не</w:t>
      </w:r>
      <w:proofErr w:type="gramEnd"/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складировать горючие материалы, ветки и не разводить костры.</w:t>
      </w:r>
    </w:p>
    <w:p w14:paraId="09A044BC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В поселении проводится:</w:t>
      </w:r>
    </w:p>
    <w:p w14:paraId="6479835D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1.   опашка населенных пунктов силами ООО «Заря Дона» и КФХ.</w:t>
      </w:r>
    </w:p>
    <w:p w14:paraId="24B160ED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2. контроль за выжиганием сухой растительности на территории Красюковского сельского поселения</w:t>
      </w:r>
    </w:p>
    <w:p w14:paraId="43E02B48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3. патрулированию наиболее пожароопасных участков</w:t>
      </w:r>
    </w:p>
    <w:p w14:paraId="09E93211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разведение костров к административной ответственности привлечено - 20 человек. Составлено 20 административных протоколов на сумму 26 тыс. руб.</w:t>
      </w:r>
    </w:p>
    <w:p w14:paraId="52325F89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14:paraId="7187EECC" w14:textId="77777777" w:rsidR="00957E0A" w:rsidRPr="00847DFC" w:rsidRDefault="00957E0A" w:rsidP="00957E0A">
      <w:pPr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06E0F4C2" w14:textId="77777777" w:rsidR="00957E0A" w:rsidRPr="00847DFC" w:rsidRDefault="00957E0A" w:rsidP="00957E0A">
      <w:pPr>
        <w:ind w:hanging="851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847DFC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     Администрация Красюковского сельского поселения рекомендует застраховать свое имущество от пожара и других ЧС.</w:t>
      </w:r>
    </w:p>
    <w:p w14:paraId="37A26675" w14:textId="06181836" w:rsidR="00693BA2" w:rsidRDefault="00CC2A88" w:rsidP="00693BA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</w:t>
      </w:r>
      <w:r w:rsidR="00693BA2" w:rsidRPr="00693B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Землеустройство, имущество</w:t>
      </w:r>
      <w:r w:rsidR="00A506B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2B96F028" w14:textId="726F8058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Отчет за 10месяцев 2024 года по земельным и имущественным вопросам в Администрацию Красюковского сельского поселения обратилось 75 человека. </w:t>
      </w:r>
    </w:p>
    <w:p w14:paraId="5887F14B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 В рамках развития территории проделана работа:</w:t>
      </w:r>
    </w:p>
    <w:p w14:paraId="72409E03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   - ВЛ 0,4 </w:t>
      </w:r>
      <w:proofErr w:type="spellStart"/>
      <w:proofErr w:type="gramStart"/>
      <w:r w:rsidRPr="00957E0A">
        <w:rPr>
          <w:rFonts w:ascii="Times New Roman" w:eastAsia="Times New Roman" w:hAnsi="Times New Roman" w:cs="Times New Roman"/>
          <w:sz w:val="32"/>
          <w:szCs w:val="32"/>
        </w:rPr>
        <w:t>кВ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КТП</w:t>
      </w:r>
      <w:proofErr w:type="gram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№47, проходящую по 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Красюковскому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сельскому поселению в х. Красный ориентировочной протяжённостью 0,9 км </w:t>
      </w:r>
      <w:r w:rsidRPr="00957E0A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формируется пакет документов для постановления на учет в качестве бесхозяйного объекта.   </w:t>
      </w:r>
    </w:p>
    <w:p w14:paraId="33FADC24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   - 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проводедены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комплексные кадастровые работы СТ «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Электровозостроитель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» х. 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Яново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- Грушевский ведется оформление права собственности правообладателей; </w:t>
      </w:r>
    </w:p>
    <w:p w14:paraId="39DC1F14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- В части работы по Генеральному плану Красюковского сельского поселения завершена основная часть, идет постановка на кадастровый учет границ населенных пунктов и территориальных зон.  </w:t>
      </w:r>
    </w:p>
    <w:p w14:paraId="4CA11F7A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В части работы с населением:</w:t>
      </w:r>
    </w:p>
    <w:p w14:paraId="5C4163A9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 – рассмотрено 9 схемы КПТ земельных участков. Пакеты документов направлены в Отдел Архитектуры и сопровождения проектов на получение заключения;</w:t>
      </w:r>
    </w:p>
    <w:p w14:paraId="53992A27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- присвоено 25</w:t>
      </w:r>
      <w:r w:rsidRPr="00957E0A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адресов земельным участкам и объектам капитального строительства; </w:t>
      </w:r>
    </w:p>
    <w:p w14:paraId="35F2F941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- одному земельному участку изменен вид разрешенного использования;</w:t>
      </w:r>
    </w:p>
    <w:p w14:paraId="4550F958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- организована и проведена 4 процедуры публичных слушаний, на которой рассмотрен вопрос по отклонениям от предельных параметров допустимого размещения объекта при строительстве и реконструкции жилых домов и изменение вида разрешенного использования. Принято положительное решение; </w:t>
      </w:r>
    </w:p>
    <w:p w14:paraId="4E7A90CA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- принято и размещено в ГИСОГД 5 уведомления о сносе объектов капитального строительства;</w:t>
      </w:r>
    </w:p>
    <w:p w14:paraId="4F117DD5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 xml:space="preserve">- выдано: 4 ордера на производство земляных работ по разрытию дренажной канавы в сл. Красюковская по ул. Делегатской,62 до ул. Набережной,88, пер. Южный, и на разрытие траншеи длинною 18 м в связи с подключением к централизованным сетям водоснабжению объекта индивидуального жилого дома по адресу: сл. Красюковская, ул. </w:t>
      </w:r>
      <w:proofErr w:type="spellStart"/>
      <w:r w:rsidRPr="00957E0A">
        <w:rPr>
          <w:rFonts w:ascii="Times New Roman" w:eastAsia="Times New Roman" w:hAnsi="Times New Roman" w:cs="Times New Roman"/>
          <w:sz w:val="32"/>
          <w:szCs w:val="32"/>
        </w:rPr>
        <w:t>Агролесная</w:t>
      </w:r>
      <w:proofErr w:type="spellEnd"/>
      <w:r w:rsidRPr="00957E0A">
        <w:rPr>
          <w:rFonts w:ascii="Times New Roman" w:eastAsia="Times New Roman" w:hAnsi="Times New Roman" w:cs="Times New Roman"/>
          <w:sz w:val="32"/>
          <w:szCs w:val="32"/>
        </w:rPr>
        <w:t>, д.47, ул. Советская,60.</w:t>
      </w:r>
    </w:p>
    <w:p w14:paraId="6D153628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- в рамках работы по обороту земель сельхоз назначения рассмотрено 42 уведомление о продаже земель сельхоз назначения, выданы отказы от преимущественного права покупки.</w:t>
      </w:r>
    </w:p>
    <w:p w14:paraId="61CB9E4E" w14:textId="77777777" w:rsidR="00957E0A" w:rsidRPr="00957E0A" w:rsidRDefault="00957E0A" w:rsidP="00957E0A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sz w:val="32"/>
          <w:szCs w:val="32"/>
        </w:rPr>
        <w:t>- ведется работа по выявлению правообладателей ранее учтенных объектов недвижимости для внесения сведений в ЕГРН о собственниках объектов недвижимость и земельных участков.</w:t>
      </w:r>
    </w:p>
    <w:p w14:paraId="08562CD4" w14:textId="2B04041E" w:rsidR="00CC2A88" w:rsidRDefault="00693BA2" w:rsidP="00693BA2">
      <w:pPr>
        <w:ind w:hanging="851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en-US"/>
        </w:rPr>
        <w:t>М</w:t>
      </w:r>
      <w:r w:rsidR="00CC2A88" w:rsidRPr="00CC2A8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en-US"/>
        </w:rPr>
        <w:t>ОЛОДЕЖНАЯ ПОЛИТИКА</w:t>
      </w:r>
    </w:p>
    <w:p w14:paraId="7C43B62F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Отчет о реализации государственной молодежной политики на территории Красюковского сельского поселения строится на </w:t>
      </w: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совместных усилиях специалистов администрации с волонтерским отрядом, учащимися школ, активом поселения, Молодежным парламентом при Собрании депутатов Октябрьского района.</w:t>
      </w:r>
    </w:p>
    <w:p w14:paraId="4CB1199E" w14:textId="77777777" w:rsidR="00957E0A" w:rsidRPr="00957E0A" w:rsidRDefault="00957E0A" w:rsidP="00957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 качестве нуждающихся состоят 15 семей. Из них по программе «Обеспечение жильем молодых семей», ФЦП «Жилище» – 11 семей, по программе «Устойчивое развитие сельских территорий» - 3 семьи.</w:t>
      </w:r>
    </w:p>
    <w:p w14:paraId="413095A5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Волонтеры в течение десяти месяцев приняли участие более чем 40 мероприятиях и акциях, из них к наиболее значимым относится социальное сопровождение одиноко проживающих пенсионеров.</w:t>
      </w:r>
    </w:p>
    <w:p w14:paraId="7FE9AD36" w14:textId="77777777" w:rsidR="00957E0A" w:rsidRPr="00957E0A" w:rsidRDefault="00957E0A" w:rsidP="00957E0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Волонтерами, Советом ветеранов, Советом инвалидов, Женсоветом, ХКО «</w:t>
      </w:r>
      <w:proofErr w:type="spellStart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Красюковское</w:t>
      </w:r>
      <w:proofErr w:type="spellEnd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» проводится активная работа в поселении. Из числа наиболее активных представителей хуторского казачьего общества создана и осуществляет деятельность казачья народная дружина (КНД) по охране общественного порядка </w:t>
      </w:r>
    </w:p>
    <w:p w14:paraId="42A6DB64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2" w:name="_Hlk94620139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Глава Администрации Красюковского /с/ поселения совместно с атаманом ХКО «</w:t>
      </w:r>
      <w:proofErr w:type="spellStart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Красюковское</w:t>
      </w:r>
      <w:proofErr w:type="spellEnd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» и председателем совета Ветеранов поздравили тружеников тыла с праздником 9 мая вручили подарки. </w:t>
      </w:r>
    </w:p>
    <w:p w14:paraId="163B5F07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Семьи мобилизованных регулярно посещаются и обзваниваются специалистами Администрации. К 23 февраля и 8 Марта, 9 Мая семьям мобилизованных и добровольцев были вручены памятные подарки.</w:t>
      </w:r>
    </w:p>
    <w:p w14:paraId="7EB93EE5" w14:textId="59188F31" w:rsidR="00957E0A" w:rsidRPr="00154123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Регулярно собирается гуманитарная помощь для мобилизованных СВО. </w:t>
      </w:r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В МУК </w:t>
      </w:r>
      <w:proofErr w:type="gramStart"/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СДК  и</w:t>
      </w:r>
      <w:proofErr w:type="gramEnd"/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СК сл. Красюковская жителями поселения плетутся м</w:t>
      </w:r>
      <w:r w:rsidR="00CD6369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а</w:t>
      </w:r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ски</w:t>
      </w:r>
      <w:r w:rsidR="00CD6369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ровочные </w:t>
      </w:r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для СВО. Передано ребятам больше 100 шт. </w:t>
      </w:r>
      <w:proofErr w:type="gramStart"/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м</w:t>
      </w:r>
      <w:r w:rsidR="00CD6369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а</w:t>
      </w:r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ски</w:t>
      </w:r>
      <w:r w:rsidR="00CD6369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ровочных </w:t>
      </w:r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сетей</w:t>
      </w:r>
      <w:proofErr w:type="gramEnd"/>
      <w:r w:rsidRPr="00154123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.</w:t>
      </w:r>
    </w:p>
    <w:bookmarkEnd w:id="2"/>
    <w:p w14:paraId="23AECF9A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В течение года молодежь поселения приняла участие в спортивно-массовых мероприятиях:</w:t>
      </w:r>
    </w:p>
    <w:p w14:paraId="045F1CE4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Проходили календарные игры чемпионата,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«Рождественский кубок на призы Депутатов сельских поселений»</w:t>
      </w: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, Кубок Главы Администрации Октябрьского района,</w:t>
      </w:r>
      <w:r w:rsidRPr="00957E0A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матч посвященный "Дню Победы",</w:t>
      </w:r>
      <w:r w:rsidRPr="00957E0A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Спартакиады Дона 2024.</w:t>
      </w:r>
    </w:p>
    <w:p w14:paraId="4FE4176A" w14:textId="77777777" w:rsidR="00957E0A" w:rsidRPr="00957E0A" w:rsidRDefault="00957E0A" w:rsidP="00957E0A">
      <w:pPr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Клубом «</w:t>
      </w:r>
      <w:proofErr w:type="spellStart"/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Картай</w:t>
      </w:r>
      <w:proofErr w:type="spellEnd"/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» организованы турниры по боксу посвященный дню Защитника Отечества, Открытый Городской Традиционный Турнир по Боксу, турнир СЦБИ «УРАН», посвященный «Спорт против Наркотиков»,</w:t>
      </w:r>
      <w:r w:rsidRPr="00957E0A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турнир в честь годовщины БОКСЕРСКОГО КЛУБА «</w:t>
      </w:r>
      <w:proofErr w:type="spellStart"/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Картай</w:t>
      </w:r>
      <w:proofErr w:type="spellEnd"/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»,</w:t>
      </w:r>
      <w:r w:rsidRPr="00957E0A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турнире по боксу «Путь к победе»</w:t>
      </w:r>
      <w:r w:rsidRPr="00957E0A">
        <w:rPr>
          <w:rFonts w:ascii="Calibri" w:eastAsia="Times New Roman" w:hAnsi="Calibri" w:cs="Times New Roman"/>
        </w:rPr>
        <w:t xml:space="preserve"> 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по результатам соревнований 1 место заняли Семикозов Кирилл, Скачков Никита, 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lastRenderedPageBreak/>
        <w:t>Хитров Ярослав. Ребята были награждены грамотами, медалью и кубками</w:t>
      </w:r>
    </w:p>
    <w:p w14:paraId="7C632D5F" w14:textId="77777777" w:rsidR="00957E0A" w:rsidRPr="00957E0A" w:rsidRDefault="00957E0A" w:rsidP="00957E0A">
      <w:pPr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Скачков Никита получил приглашение на участие ГРАН-ПРИ по боксу GENTLEMEN KIDS CHAMPION. От всей души поздравляем ребят со спортивными достижениями.</w:t>
      </w:r>
    </w:p>
    <w:p w14:paraId="03D09CFC" w14:textId="77777777" w:rsidR="00957E0A" w:rsidRPr="00957E0A" w:rsidRDefault="00957E0A" w:rsidP="00957E0A">
      <w:pPr>
        <w:shd w:val="clear" w:color="auto" w:fill="FFFFFF"/>
        <w:spacing w:line="25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- Совместно с Центром занятости населения организованно временное трудоустройство несовершеннолетних. Всего трудоустроено 5 несовершеннолетних граждан, ребята работали в 21.06.2024г. по 27.07.2024г. Основное направление работы – это благоустройство поселка. </w:t>
      </w: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Ребята собрали случайный мусор в поселении, облагородили клумбы, произвели окраску ограждения.</w:t>
      </w:r>
    </w:p>
    <w:p w14:paraId="7523329B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поселения:</w:t>
      </w:r>
    </w:p>
    <w:p w14:paraId="625953F3" w14:textId="77777777" w:rsidR="00957E0A" w:rsidRPr="00957E0A" w:rsidRDefault="00957E0A" w:rsidP="00957E0A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   -Акция «Блокадный Хлеб»</w:t>
      </w:r>
    </w:p>
    <w:p w14:paraId="17F683FF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-Акция #Своихнебросаем</w:t>
      </w:r>
    </w:p>
    <w:p w14:paraId="673284A2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-Акции «Всероссийский день заботы о памятниках истории и культуры».</w:t>
      </w:r>
    </w:p>
    <w:p w14:paraId="18172122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-Акции "Тимуровский рейд" (Оказали помощь по уборке Придворовой территории труженикам тыла)</w:t>
      </w:r>
    </w:p>
    <w:p w14:paraId="4A5EC681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 Акции «Удели внимание ветерану».</w:t>
      </w:r>
    </w:p>
    <w:p w14:paraId="30F222B3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Акция «Древонасаждение»</w:t>
      </w:r>
    </w:p>
    <w:p w14:paraId="5429ECB7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Акции «Сад памяти»</w:t>
      </w:r>
    </w:p>
    <w:p w14:paraId="676B1174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Акция "Окна Победы"</w:t>
      </w:r>
    </w:p>
    <w:p w14:paraId="11897B57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-Уборка территории, волонтерами</w:t>
      </w:r>
    </w:p>
    <w:p w14:paraId="624D772B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 Акция «Георгиевская ленточка».</w:t>
      </w:r>
    </w:p>
    <w:p w14:paraId="50E1A029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Всероссийская акция «Танцевальный флешмоб ко Дню России»</w:t>
      </w:r>
    </w:p>
    <w:p w14:paraId="7ACA222D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Акция "Единый день борьбы с дикорастущей коноплёй"</w:t>
      </w:r>
    </w:p>
    <w:p w14:paraId="378E1E05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- Уборка памятника «Навернувшемся» </w:t>
      </w:r>
    </w:p>
    <w:p w14:paraId="62228174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«Наркотики- это белая смерть»</w:t>
      </w:r>
    </w:p>
    <w:p w14:paraId="60CD1E99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 Акция "Российская ленточка"</w:t>
      </w:r>
    </w:p>
    <w:p w14:paraId="381BBD28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"Свеча памяти"</w:t>
      </w:r>
    </w:p>
    <w:p w14:paraId="1B347EC0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 Митинг, посвященный Дню памяти и скорби</w:t>
      </w:r>
    </w:p>
    <w:p w14:paraId="47EF4FB6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  М</w:t>
      </w:r>
      <w:r w:rsidRPr="00957E0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 xml:space="preserve">олодежные профилактические акции на территории Красюковского сельского поселения с участием несовершеннолетних, </w:t>
      </w:r>
      <w:r w:rsidRPr="00957E0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lastRenderedPageBreak/>
        <w:t>состоящих на учете в комиссиях по делам несовершеннолетних и защите их прав, органах внутренних дел:</w:t>
      </w:r>
    </w:p>
    <w:p w14:paraId="42D1C94A" w14:textId="12A344D0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- Акция «Лента Триколор»</w:t>
      </w:r>
      <w:r w:rsidRPr="00957E0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ab/>
      </w:r>
    </w:p>
    <w:p w14:paraId="0524035D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«Письмо солдату»</w:t>
      </w:r>
    </w:p>
    <w:p w14:paraId="51A1B457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Акция «Подари подарок солдату»</w:t>
      </w:r>
    </w:p>
    <w:p w14:paraId="4390583B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</w:rPr>
        <w:t>- Акция «Спасибо нашим Героям»</w:t>
      </w:r>
    </w:p>
    <w:p w14:paraId="1395951F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«Мы за Мир, мы против террора» и т.д.</w:t>
      </w:r>
    </w:p>
    <w:p w14:paraId="6C8676E3" w14:textId="77777777" w:rsidR="00957E0A" w:rsidRPr="00957E0A" w:rsidRDefault="00957E0A" w:rsidP="00957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ab/>
      </w: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На данный момент на учете в комиссии по делам несовершеннолетних состоит 1 семья и 2 подростка,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</w:t>
      </w:r>
      <w:r w:rsidRPr="00957E0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На территории Красюковского сельского поселения проведено рейдовое профилактическое мероприятие по местам проживания граждан, воспитывающих несовершеннолетних детей (преимущественно многодетные семьи, малообеспеченные, опекаемые и состоящие на профилактических учетах).</w:t>
      </w:r>
    </w:p>
    <w:p w14:paraId="7D8BDE3E" w14:textId="77777777" w:rsidR="00957E0A" w:rsidRPr="00957E0A" w:rsidRDefault="00957E0A" w:rsidP="00957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Администрация Красюковского сельского поселения осуществляет совместную деятельность с казачьим патрулем ХКО «</w:t>
      </w:r>
      <w:proofErr w:type="spellStart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>Красюковское</w:t>
      </w:r>
      <w:proofErr w:type="spellEnd"/>
      <w:r w:rsidRPr="00957E0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». </w:t>
      </w:r>
    </w:p>
    <w:p w14:paraId="637D5F16" w14:textId="77777777" w:rsidR="00DF21C2" w:rsidRDefault="00201F7C" w:rsidP="00DF21C2">
      <w:pPr>
        <w:ind w:left="-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201F7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ВОИНСКИЙ УЧЕТ</w:t>
      </w:r>
    </w:p>
    <w:p w14:paraId="5C03B035" w14:textId="215B34F5" w:rsidR="00201F7C" w:rsidRPr="00154123" w:rsidRDefault="00201F7C" w:rsidP="00DF21C2">
      <w:pPr>
        <w:ind w:left="-284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Всего на первичном воинском учете в сельском поселении состоит </w:t>
      </w:r>
      <w:r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12</w:t>
      </w:r>
      <w:r w:rsidR="00710A43"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56</w:t>
      </w: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военнообязанных, из них офицеров запаса – </w:t>
      </w:r>
      <w:proofErr w:type="gramStart"/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51  человек</w:t>
      </w:r>
      <w:proofErr w:type="gramEnd"/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,  прапорщиков, сержантов, солдат - 10</w:t>
      </w:r>
      <w:r w:rsidR="00710A4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58</w:t>
      </w: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 человек, призывников </w:t>
      </w:r>
      <w:r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– 14</w:t>
      </w:r>
      <w:r w:rsidR="00710A43"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7</w:t>
      </w: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человек.</w:t>
      </w:r>
    </w:p>
    <w:p w14:paraId="148BCB95" w14:textId="03602601" w:rsidR="00201F7C" w:rsidRPr="00154123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местного самоуправления, прибыло </w:t>
      </w:r>
      <w:r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3</w:t>
      </w:r>
      <w:r w:rsidR="00710A43"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9</w:t>
      </w:r>
      <w:r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,</w:t>
      </w: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снято с воинского учета </w:t>
      </w:r>
      <w:r w:rsidR="00710A43"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5</w:t>
      </w:r>
      <w:r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5.</w:t>
      </w: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Движение учитываемых ресурсов составило 9 человек. За отчетный период работником ВУС было внесено 69 изменений учетных данных граждан, пребывающих в запасе (ГПЗ).</w:t>
      </w:r>
    </w:p>
    <w:p w14:paraId="520DBCF0" w14:textId="03FCB6EF" w:rsidR="00201F7C" w:rsidRPr="00154123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 населенных пунктах Красюковского сельского поселения проводятся мероприятия совместно с атаманом и членами ХКО «</w:t>
      </w:r>
      <w:proofErr w:type="spellStart"/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Красюковское</w:t>
      </w:r>
      <w:proofErr w:type="spellEnd"/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», членами совета ветеранов по привлечению граждан на военную службу по контракту. Главой Администрации и военно-учетным работником в телефонном режиме и лично проводятся беседы с гражданами, пребывающими в запасе и членами их семей об условиях прохождения службы по контракту. </w:t>
      </w:r>
    </w:p>
    <w:p w14:paraId="74162AA9" w14:textId="009D0462" w:rsidR="00201F7C" w:rsidRPr="00154123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В январе 2024 года на первоначальный воинский учет поставлены 34 юношей 2007 года рождения. Мероприятия по проведению весеннего призыва в 2024 году прошли с соблюдением мер санитарно-эпидемиологической безопасности.</w:t>
      </w:r>
    </w:p>
    <w:p w14:paraId="1F2A842A" w14:textId="40794EF2" w:rsidR="000643B7" w:rsidRPr="00154123" w:rsidRDefault="00201F7C" w:rsidP="00C708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5 юношей призваны в ряды вооруженных сил РФ.  Наличие граждан, уклоняющихся от призыва и службы в армии </w:t>
      </w:r>
      <w:r w:rsidR="002A6246"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1</w:t>
      </w:r>
      <w:r w:rsidR="00710A43"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>3</w:t>
      </w:r>
      <w:r w:rsidRPr="00710A43"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  <w:lang w:eastAsia="en-US"/>
        </w:rPr>
        <w:t xml:space="preserve"> ч</w:t>
      </w:r>
      <w:r w:rsidRPr="0015412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еловек.</w:t>
      </w:r>
      <w:r w:rsidRPr="001541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</w:t>
      </w:r>
    </w:p>
    <w:p w14:paraId="10D6908B" w14:textId="381752E5" w:rsidR="00C70831" w:rsidRPr="000643B7" w:rsidRDefault="00C70831" w:rsidP="000643B7">
      <w:pPr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643B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ЗАКЛЮЧЕНИЕ</w:t>
      </w:r>
    </w:p>
    <w:p w14:paraId="1273D4AE" w14:textId="5075C4D2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 данном выступлении я проинформировала вас о проделанной работе за </w:t>
      </w:r>
      <w:r w:rsidRPr="000643B7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957E0A">
        <w:rPr>
          <w:rFonts w:ascii="Times New Roman" w:hAnsi="Times New Roman" w:cs="Times New Roman"/>
          <w:sz w:val="32"/>
          <w:szCs w:val="32"/>
        </w:rPr>
        <w:t>0 месяцев</w:t>
      </w:r>
      <w:r w:rsidRPr="000643B7">
        <w:rPr>
          <w:rFonts w:ascii="Times New Roman" w:hAnsi="Times New Roman" w:cs="Times New Roman"/>
          <w:sz w:val="32"/>
          <w:szCs w:val="32"/>
        </w:rPr>
        <w:t xml:space="preserve"> 2024 года. Кроме этого, хочется отметить значимые события ушедшего года. К которым относятся:</w:t>
      </w:r>
    </w:p>
    <w:p w14:paraId="64E8C130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победа Администрации Красюковского сельского поселения в региональном этапе конкурса «Лучшая муниципальная практика» по номинации «Обеспечение эффективной «обратной связи»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формах»</w:t>
      </w:r>
    </w:p>
    <w:p w14:paraId="6C88D71F" w14:textId="78C91E25" w:rsidR="00C70831" w:rsidRPr="000643B7" w:rsidRDefault="000643B7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С</w:t>
      </w:r>
      <w:r w:rsidR="00C70831" w:rsidRPr="000643B7">
        <w:rPr>
          <w:rFonts w:ascii="Times New Roman" w:hAnsi="Times New Roman" w:cs="Times New Roman"/>
          <w:sz w:val="32"/>
          <w:szCs w:val="32"/>
        </w:rPr>
        <w:t xml:space="preserve">овместно с депутатским корпусом определены направления, по которым необходимо активизировать работу. В основу легли критические замечания, высказанные жителями на сходах и собраниях, а также наказами избирателей. </w:t>
      </w:r>
    </w:p>
    <w:p w14:paraId="35934E04" w14:textId="63F1B481" w:rsidR="00C70831" w:rsidRPr="000643B7" w:rsidRDefault="00C70831" w:rsidP="00C7083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 работа </w:t>
      </w:r>
      <w:r w:rsidR="000643B7"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t>с организацией ливнестоков и дренажей</w:t>
      </w:r>
    </w:p>
    <w:p w14:paraId="6F24C552" w14:textId="5D38D893" w:rsidR="00C70831" w:rsidRPr="000643B7" w:rsidRDefault="00C70831" w:rsidP="00C708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          - 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вопросы расчистки реки Грушевка </w:t>
      </w:r>
    </w:p>
    <w:p w14:paraId="2AA65F0B" w14:textId="77777777" w:rsidR="00693BA2" w:rsidRPr="000643B7" w:rsidRDefault="00C70831" w:rsidP="00C7083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         - выход на проектирование по вопросу подведения водопровода в п. Новоперсиановка</w:t>
      </w:r>
    </w:p>
    <w:p w14:paraId="13B40BA2" w14:textId="7963419A" w:rsidR="00C70831" w:rsidRPr="000643B7" w:rsidRDefault="00C70831" w:rsidP="00C7083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          - завершение строительства 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многофункциональной спортивной площадки </w:t>
      </w:r>
      <w:r w:rsidRPr="000643B7">
        <w:rPr>
          <w:rFonts w:ascii="Times New Roman" w:hAnsi="Times New Roman" w:cs="Times New Roman"/>
          <w:sz w:val="32"/>
          <w:szCs w:val="32"/>
        </w:rPr>
        <w:t>в слободе Красюковская.</w:t>
      </w:r>
    </w:p>
    <w:p w14:paraId="7D2F0743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  <w:lang w:eastAsia="en-US"/>
        </w:rPr>
        <w:t xml:space="preserve"> </w:t>
      </w:r>
      <w:r w:rsidRPr="000643B7">
        <w:rPr>
          <w:rFonts w:ascii="Times New Roman" w:hAnsi="Times New Roman" w:cs="Times New Roman"/>
          <w:sz w:val="32"/>
          <w:szCs w:val="32"/>
        </w:rPr>
        <w:t xml:space="preserve">В завершении моего доклада хочу выразить благодарность </w:t>
      </w:r>
      <w:proofErr w:type="gramStart"/>
      <w:r w:rsidRPr="000643B7">
        <w:rPr>
          <w:rFonts w:ascii="Times New Roman" w:hAnsi="Times New Roman" w:cs="Times New Roman"/>
          <w:sz w:val="32"/>
          <w:szCs w:val="32"/>
        </w:rPr>
        <w:t>за  сотрудничество</w:t>
      </w:r>
      <w:proofErr w:type="gramEnd"/>
      <w:r w:rsidRPr="000643B7">
        <w:rPr>
          <w:rFonts w:ascii="Times New Roman" w:hAnsi="Times New Roman" w:cs="Times New Roman"/>
          <w:sz w:val="32"/>
          <w:szCs w:val="32"/>
        </w:rPr>
        <w:t xml:space="preserve"> активу поселения, за вашу помощь в реализации социально важных проектов для наших жителей.</w:t>
      </w:r>
    </w:p>
    <w:p w14:paraId="10368523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Слова глубокой благодарности я выражаю руководителям общественных организаций:</w:t>
      </w:r>
    </w:p>
    <w:p w14:paraId="169E437E" w14:textId="738A92BB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Бугаеву Виктору Ивановичу, Хуторскому казачьему обществу «</w:t>
      </w:r>
      <w:proofErr w:type="spellStart"/>
      <w:r w:rsidRPr="000643B7">
        <w:rPr>
          <w:rFonts w:ascii="Times New Roman" w:hAnsi="Times New Roman" w:cs="Times New Roman"/>
          <w:sz w:val="32"/>
          <w:szCs w:val="32"/>
        </w:rPr>
        <w:t>Красюковское</w:t>
      </w:r>
      <w:proofErr w:type="spellEnd"/>
      <w:proofErr w:type="gramStart"/>
      <w:r w:rsidRPr="000643B7">
        <w:rPr>
          <w:rFonts w:ascii="Times New Roman" w:hAnsi="Times New Roman" w:cs="Times New Roman"/>
          <w:sz w:val="32"/>
          <w:szCs w:val="32"/>
        </w:rPr>
        <w:t>» ;</w:t>
      </w:r>
      <w:proofErr w:type="gramEnd"/>
      <w:r w:rsidRPr="000643B7">
        <w:rPr>
          <w:rFonts w:ascii="Times New Roman" w:hAnsi="Times New Roman" w:cs="Times New Roman"/>
          <w:sz w:val="32"/>
          <w:szCs w:val="32"/>
        </w:rPr>
        <w:t xml:space="preserve"> </w:t>
      </w:r>
      <w:r w:rsidR="000643B7" w:rsidRPr="000643B7">
        <w:rPr>
          <w:rFonts w:ascii="Times New Roman" w:hAnsi="Times New Roman" w:cs="Times New Roman"/>
          <w:sz w:val="32"/>
          <w:szCs w:val="32"/>
        </w:rPr>
        <w:t>Чернышевой Елене.</w:t>
      </w:r>
    </w:p>
    <w:p w14:paraId="508FFFF4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председателям ТОС;</w:t>
      </w:r>
    </w:p>
    <w:p w14:paraId="3F5B22E9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lastRenderedPageBreak/>
        <w:t>- председателям уличных комитетов;</w:t>
      </w:r>
    </w:p>
    <w:p w14:paraId="2657145F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старостам хуторов и поселков, активным жителям.</w:t>
      </w:r>
    </w:p>
    <w:p w14:paraId="75B53E2D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Андреевича.</w:t>
      </w:r>
    </w:p>
    <w:p w14:paraId="451F30FE" w14:textId="262C123C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Выражаю слова благодарности за внимание и помощь Председателю Собрания депутатов главе Октябрьского района – </w:t>
      </w:r>
      <w:proofErr w:type="spellStart"/>
      <w:r w:rsidRPr="000643B7">
        <w:rPr>
          <w:rFonts w:ascii="Times New Roman" w:hAnsi="Times New Roman" w:cs="Times New Roman"/>
          <w:sz w:val="32"/>
          <w:szCs w:val="32"/>
        </w:rPr>
        <w:t>Луганцеву</w:t>
      </w:r>
      <w:proofErr w:type="spellEnd"/>
      <w:r w:rsidRPr="000643B7">
        <w:rPr>
          <w:rFonts w:ascii="Times New Roman" w:hAnsi="Times New Roman" w:cs="Times New Roman"/>
          <w:sz w:val="32"/>
          <w:szCs w:val="32"/>
        </w:rPr>
        <w:t xml:space="preserve"> Евгению Петровичу, главе Администрации Октябрьского района – </w:t>
      </w:r>
      <w:proofErr w:type="spellStart"/>
      <w:r w:rsidRPr="000643B7">
        <w:rPr>
          <w:rFonts w:ascii="Times New Roman" w:hAnsi="Times New Roman" w:cs="Times New Roman"/>
          <w:sz w:val="32"/>
          <w:szCs w:val="32"/>
        </w:rPr>
        <w:t>Овчиевой</w:t>
      </w:r>
      <w:proofErr w:type="spellEnd"/>
      <w:r w:rsidRPr="000643B7">
        <w:rPr>
          <w:rFonts w:ascii="Times New Roman" w:hAnsi="Times New Roman" w:cs="Times New Roman"/>
          <w:sz w:val="32"/>
          <w:szCs w:val="32"/>
        </w:rPr>
        <w:t xml:space="preserve"> Людмиле Владимировне.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8A768CC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t>Благодарю а</w:t>
      </w:r>
      <w:r w:rsidRPr="000643B7">
        <w:rPr>
          <w:rFonts w:ascii="Times New Roman" w:eastAsia="Calibri" w:hAnsi="Times New Roman" w:cs="Times New Roman"/>
          <w:sz w:val="32"/>
          <w:szCs w:val="32"/>
          <w:lang w:eastAsia="en-US"/>
        </w:rPr>
        <w:t>ктивистов нашего поселения за эффективное взаимодействие.</w:t>
      </w:r>
    </w:p>
    <w:p w14:paraId="296C42DC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Выступление окончено. </w:t>
      </w:r>
    </w:p>
    <w:p w14:paraId="394DC937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Спасибо за внимание. </w:t>
      </w:r>
    </w:p>
    <w:sectPr w:rsidR="00C70831" w:rsidRPr="000643B7" w:rsidSect="006853DE">
      <w:headerReference w:type="default" r:id="rId8"/>
      <w:pgSz w:w="11906" w:h="16838"/>
      <w:pgMar w:top="1134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0368" w14:textId="77777777" w:rsidR="00E44DE9" w:rsidRDefault="00E44DE9" w:rsidP="00446F59">
      <w:pPr>
        <w:spacing w:after="0" w:line="240" w:lineRule="auto"/>
      </w:pPr>
      <w:r>
        <w:separator/>
      </w:r>
    </w:p>
  </w:endnote>
  <w:endnote w:type="continuationSeparator" w:id="0">
    <w:p w14:paraId="3AF4F51E" w14:textId="77777777" w:rsidR="00E44DE9" w:rsidRDefault="00E44DE9" w:rsidP="004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EF8EC" w14:textId="77777777" w:rsidR="00E44DE9" w:rsidRDefault="00E44DE9" w:rsidP="00446F59">
      <w:pPr>
        <w:spacing w:after="0" w:line="240" w:lineRule="auto"/>
      </w:pPr>
      <w:r>
        <w:separator/>
      </w:r>
    </w:p>
  </w:footnote>
  <w:footnote w:type="continuationSeparator" w:id="0">
    <w:p w14:paraId="3266DDDE" w14:textId="77777777" w:rsidR="00E44DE9" w:rsidRDefault="00E44DE9" w:rsidP="0044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8088227"/>
      <w:docPartObj>
        <w:docPartGallery w:val="Page Numbers (Top of Page)"/>
        <w:docPartUnique/>
      </w:docPartObj>
    </w:sdtPr>
    <w:sdtEndPr/>
    <w:sdtContent>
      <w:p w14:paraId="66D1CEB7" w14:textId="49339651" w:rsidR="00446F59" w:rsidRDefault="00446F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A43">
          <w:rPr>
            <w:noProof/>
          </w:rPr>
          <w:t>22</w:t>
        </w:r>
        <w:r>
          <w:fldChar w:fldCharType="end"/>
        </w:r>
      </w:p>
    </w:sdtContent>
  </w:sdt>
  <w:p w14:paraId="317D41E5" w14:textId="77777777" w:rsidR="00446F59" w:rsidRDefault="00446F5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78B"/>
    <w:multiLevelType w:val="hybridMultilevel"/>
    <w:tmpl w:val="36CED054"/>
    <w:lvl w:ilvl="0" w:tplc="41C6C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F3F33"/>
    <w:multiLevelType w:val="hybridMultilevel"/>
    <w:tmpl w:val="EB4444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DA486B"/>
    <w:multiLevelType w:val="hybridMultilevel"/>
    <w:tmpl w:val="374A6B84"/>
    <w:lvl w:ilvl="0" w:tplc="C09E0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E1098"/>
    <w:multiLevelType w:val="hybridMultilevel"/>
    <w:tmpl w:val="675E13AE"/>
    <w:lvl w:ilvl="0" w:tplc="B2C606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8250CD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F53"/>
    <w:rsid w:val="00010067"/>
    <w:rsid w:val="00034222"/>
    <w:rsid w:val="0005214B"/>
    <w:rsid w:val="000643B7"/>
    <w:rsid w:val="00065E62"/>
    <w:rsid w:val="000675D8"/>
    <w:rsid w:val="0007756A"/>
    <w:rsid w:val="00082C37"/>
    <w:rsid w:val="00085BB4"/>
    <w:rsid w:val="000B5FDF"/>
    <w:rsid w:val="000C0B9E"/>
    <w:rsid w:val="000C5BF3"/>
    <w:rsid w:val="000C70E1"/>
    <w:rsid w:val="000F1988"/>
    <w:rsid w:val="000F5CCA"/>
    <w:rsid w:val="000F5F87"/>
    <w:rsid w:val="0010051E"/>
    <w:rsid w:val="001021A9"/>
    <w:rsid w:val="0010778D"/>
    <w:rsid w:val="0011564C"/>
    <w:rsid w:val="001200F6"/>
    <w:rsid w:val="0012228A"/>
    <w:rsid w:val="00123237"/>
    <w:rsid w:val="00136103"/>
    <w:rsid w:val="001362D5"/>
    <w:rsid w:val="00140606"/>
    <w:rsid w:val="00146D94"/>
    <w:rsid w:val="00150DE6"/>
    <w:rsid w:val="00154123"/>
    <w:rsid w:val="00156CE6"/>
    <w:rsid w:val="00172DE8"/>
    <w:rsid w:val="00172FE5"/>
    <w:rsid w:val="0018582C"/>
    <w:rsid w:val="0019028C"/>
    <w:rsid w:val="00192BA8"/>
    <w:rsid w:val="001A06D5"/>
    <w:rsid w:val="001A1348"/>
    <w:rsid w:val="001B0EB8"/>
    <w:rsid w:val="001B5D17"/>
    <w:rsid w:val="001D4928"/>
    <w:rsid w:val="001D5759"/>
    <w:rsid w:val="001D6319"/>
    <w:rsid w:val="001E6CF2"/>
    <w:rsid w:val="001F59E2"/>
    <w:rsid w:val="00201F7C"/>
    <w:rsid w:val="0020760A"/>
    <w:rsid w:val="002203B9"/>
    <w:rsid w:val="00223A58"/>
    <w:rsid w:val="0023005B"/>
    <w:rsid w:val="00232EED"/>
    <w:rsid w:val="002467FD"/>
    <w:rsid w:val="0025294A"/>
    <w:rsid w:val="00262E34"/>
    <w:rsid w:val="00265A37"/>
    <w:rsid w:val="00265FAB"/>
    <w:rsid w:val="002701D8"/>
    <w:rsid w:val="0027051B"/>
    <w:rsid w:val="0027261A"/>
    <w:rsid w:val="00273E25"/>
    <w:rsid w:val="002931E3"/>
    <w:rsid w:val="00297EC3"/>
    <w:rsid w:val="002A211E"/>
    <w:rsid w:val="002A2F59"/>
    <w:rsid w:val="002A4DCC"/>
    <w:rsid w:val="002A6246"/>
    <w:rsid w:val="002A6D80"/>
    <w:rsid w:val="002C0232"/>
    <w:rsid w:val="002C31A5"/>
    <w:rsid w:val="002C3A53"/>
    <w:rsid w:val="002D1C5E"/>
    <w:rsid w:val="002E1B74"/>
    <w:rsid w:val="002F0677"/>
    <w:rsid w:val="00306424"/>
    <w:rsid w:val="00312A70"/>
    <w:rsid w:val="0032687B"/>
    <w:rsid w:val="003424D0"/>
    <w:rsid w:val="00344AED"/>
    <w:rsid w:val="003651FE"/>
    <w:rsid w:val="00365BF5"/>
    <w:rsid w:val="00377684"/>
    <w:rsid w:val="003829AD"/>
    <w:rsid w:val="003853AF"/>
    <w:rsid w:val="0038715C"/>
    <w:rsid w:val="00391805"/>
    <w:rsid w:val="00392689"/>
    <w:rsid w:val="00396D05"/>
    <w:rsid w:val="003B7229"/>
    <w:rsid w:val="003D4145"/>
    <w:rsid w:val="003E747E"/>
    <w:rsid w:val="003F4140"/>
    <w:rsid w:val="003F457A"/>
    <w:rsid w:val="00403110"/>
    <w:rsid w:val="004132AD"/>
    <w:rsid w:val="00414E72"/>
    <w:rsid w:val="0042058C"/>
    <w:rsid w:val="004238EE"/>
    <w:rsid w:val="00446F59"/>
    <w:rsid w:val="00475796"/>
    <w:rsid w:val="004901EC"/>
    <w:rsid w:val="004A249B"/>
    <w:rsid w:val="004A760D"/>
    <w:rsid w:val="004B600F"/>
    <w:rsid w:val="004E4238"/>
    <w:rsid w:val="005068B9"/>
    <w:rsid w:val="00507584"/>
    <w:rsid w:val="00521079"/>
    <w:rsid w:val="00523780"/>
    <w:rsid w:val="005255A3"/>
    <w:rsid w:val="00534AD9"/>
    <w:rsid w:val="00541C45"/>
    <w:rsid w:val="00552E0F"/>
    <w:rsid w:val="00555875"/>
    <w:rsid w:val="00566F53"/>
    <w:rsid w:val="0057377E"/>
    <w:rsid w:val="00580FD4"/>
    <w:rsid w:val="00583859"/>
    <w:rsid w:val="005A12A5"/>
    <w:rsid w:val="005A1521"/>
    <w:rsid w:val="005B4C62"/>
    <w:rsid w:val="005B4D50"/>
    <w:rsid w:val="005B54CE"/>
    <w:rsid w:val="005C37E3"/>
    <w:rsid w:val="005D7A5D"/>
    <w:rsid w:val="005E0D0F"/>
    <w:rsid w:val="005E78BD"/>
    <w:rsid w:val="005F5162"/>
    <w:rsid w:val="00602845"/>
    <w:rsid w:val="00602C07"/>
    <w:rsid w:val="00602F70"/>
    <w:rsid w:val="00607CC3"/>
    <w:rsid w:val="006126D8"/>
    <w:rsid w:val="0063268C"/>
    <w:rsid w:val="006566C9"/>
    <w:rsid w:val="0067129D"/>
    <w:rsid w:val="006718BB"/>
    <w:rsid w:val="00684671"/>
    <w:rsid w:val="006853DE"/>
    <w:rsid w:val="00693BA2"/>
    <w:rsid w:val="00694467"/>
    <w:rsid w:val="006A3A10"/>
    <w:rsid w:val="006C1E7B"/>
    <w:rsid w:val="006C2992"/>
    <w:rsid w:val="006E48AF"/>
    <w:rsid w:val="00703D88"/>
    <w:rsid w:val="007042CC"/>
    <w:rsid w:val="00707890"/>
    <w:rsid w:val="00710A43"/>
    <w:rsid w:val="00715BFA"/>
    <w:rsid w:val="00725C05"/>
    <w:rsid w:val="007414E4"/>
    <w:rsid w:val="007450AB"/>
    <w:rsid w:val="007456B1"/>
    <w:rsid w:val="007458AB"/>
    <w:rsid w:val="0076511B"/>
    <w:rsid w:val="00770D94"/>
    <w:rsid w:val="00782332"/>
    <w:rsid w:val="00783CE3"/>
    <w:rsid w:val="007A018C"/>
    <w:rsid w:val="007A4DD6"/>
    <w:rsid w:val="007B56DF"/>
    <w:rsid w:val="007B75E4"/>
    <w:rsid w:val="007B7F29"/>
    <w:rsid w:val="007C5CE0"/>
    <w:rsid w:val="007D193A"/>
    <w:rsid w:val="007D1B35"/>
    <w:rsid w:val="007E7944"/>
    <w:rsid w:val="0080386A"/>
    <w:rsid w:val="008070D0"/>
    <w:rsid w:val="00825EF7"/>
    <w:rsid w:val="008348EB"/>
    <w:rsid w:val="008531E7"/>
    <w:rsid w:val="00863C2D"/>
    <w:rsid w:val="0087131D"/>
    <w:rsid w:val="0087521D"/>
    <w:rsid w:val="008815B7"/>
    <w:rsid w:val="0088620A"/>
    <w:rsid w:val="008A419E"/>
    <w:rsid w:val="008A4786"/>
    <w:rsid w:val="008A537C"/>
    <w:rsid w:val="008B1E2D"/>
    <w:rsid w:val="008B5F53"/>
    <w:rsid w:val="008C0A33"/>
    <w:rsid w:val="008C14B6"/>
    <w:rsid w:val="008C4A03"/>
    <w:rsid w:val="008F067A"/>
    <w:rsid w:val="008F6B72"/>
    <w:rsid w:val="00904096"/>
    <w:rsid w:val="0091536A"/>
    <w:rsid w:val="00917F71"/>
    <w:rsid w:val="00946F19"/>
    <w:rsid w:val="0095639B"/>
    <w:rsid w:val="00957E0A"/>
    <w:rsid w:val="009674D5"/>
    <w:rsid w:val="0098728C"/>
    <w:rsid w:val="0099173C"/>
    <w:rsid w:val="00996E09"/>
    <w:rsid w:val="009E6C55"/>
    <w:rsid w:val="009F00B8"/>
    <w:rsid w:val="009F6D6B"/>
    <w:rsid w:val="00A05929"/>
    <w:rsid w:val="00A05B69"/>
    <w:rsid w:val="00A22092"/>
    <w:rsid w:val="00A223A7"/>
    <w:rsid w:val="00A317CE"/>
    <w:rsid w:val="00A37AF2"/>
    <w:rsid w:val="00A37D0A"/>
    <w:rsid w:val="00A44DFE"/>
    <w:rsid w:val="00A45BCC"/>
    <w:rsid w:val="00A506B1"/>
    <w:rsid w:val="00A5317E"/>
    <w:rsid w:val="00A56685"/>
    <w:rsid w:val="00A61523"/>
    <w:rsid w:val="00A64144"/>
    <w:rsid w:val="00A65DBA"/>
    <w:rsid w:val="00A96DCE"/>
    <w:rsid w:val="00A9777C"/>
    <w:rsid w:val="00AA65F1"/>
    <w:rsid w:val="00AB0CF7"/>
    <w:rsid w:val="00AB1164"/>
    <w:rsid w:val="00AC64E3"/>
    <w:rsid w:val="00AF79EA"/>
    <w:rsid w:val="00B02099"/>
    <w:rsid w:val="00B07B10"/>
    <w:rsid w:val="00B12B80"/>
    <w:rsid w:val="00B150BB"/>
    <w:rsid w:val="00B22670"/>
    <w:rsid w:val="00B25F63"/>
    <w:rsid w:val="00B41542"/>
    <w:rsid w:val="00B43589"/>
    <w:rsid w:val="00B47A2C"/>
    <w:rsid w:val="00B519CC"/>
    <w:rsid w:val="00B53A49"/>
    <w:rsid w:val="00B87EE4"/>
    <w:rsid w:val="00BA4FC6"/>
    <w:rsid w:val="00BB145D"/>
    <w:rsid w:val="00BB6006"/>
    <w:rsid w:val="00BE0999"/>
    <w:rsid w:val="00BE325E"/>
    <w:rsid w:val="00C02E08"/>
    <w:rsid w:val="00C14302"/>
    <w:rsid w:val="00C16E6C"/>
    <w:rsid w:val="00C3505C"/>
    <w:rsid w:val="00C42D5D"/>
    <w:rsid w:val="00C62560"/>
    <w:rsid w:val="00C62CAA"/>
    <w:rsid w:val="00C6637A"/>
    <w:rsid w:val="00C70831"/>
    <w:rsid w:val="00C73CCD"/>
    <w:rsid w:val="00C929F5"/>
    <w:rsid w:val="00CC0995"/>
    <w:rsid w:val="00CC2A88"/>
    <w:rsid w:val="00CC40FA"/>
    <w:rsid w:val="00CC71F1"/>
    <w:rsid w:val="00CD1B13"/>
    <w:rsid w:val="00CD52A3"/>
    <w:rsid w:val="00CD6369"/>
    <w:rsid w:val="00CE4B6E"/>
    <w:rsid w:val="00CF0D0E"/>
    <w:rsid w:val="00CF3C53"/>
    <w:rsid w:val="00CF4D9B"/>
    <w:rsid w:val="00D07037"/>
    <w:rsid w:val="00D11246"/>
    <w:rsid w:val="00D17365"/>
    <w:rsid w:val="00D422C7"/>
    <w:rsid w:val="00D43137"/>
    <w:rsid w:val="00D620B8"/>
    <w:rsid w:val="00D778F6"/>
    <w:rsid w:val="00DB1D90"/>
    <w:rsid w:val="00DC033A"/>
    <w:rsid w:val="00DC38A2"/>
    <w:rsid w:val="00DC74AB"/>
    <w:rsid w:val="00DE067C"/>
    <w:rsid w:val="00DE4D2E"/>
    <w:rsid w:val="00DE65AD"/>
    <w:rsid w:val="00DF21C2"/>
    <w:rsid w:val="00DF6EEF"/>
    <w:rsid w:val="00E12A40"/>
    <w:rsid w:val="00E3437A"/>
    <w:rsid w:val="00E3519F"/>
    <w:rsid w:val="00E44678"/>
    <w:rsid w:val="00E44DE9"/>
    <w:rsid w:val="00E515AF"/>
    <w:rsid w:val="00E625EE"/>
    <w:rsid w:val="00E729A2"/>
    <w:rsid w:val="00E813E6"/>
    <w:rsid w:val="00E84F92"/>
    <w:rsid w:val="00E85512"/>
    <w:rsid w:val="00E974E6"/>
    <w:rsid w:val="00EA2F79"/>
    <w:rsid w:val="00EA5AC2"/>
    <w:rsid w:val="00ED233D"/>
    <w:rsid w:val="00ED478E"/>
    <w:rsid w:val="00EE19DF"/>
    <w:rsid w:val="00EE4587"/>
    <w:rsid w:val="00EE5F4C"/>
    <w:rsid w:val="00EF0082"/>
    <w:rsid w:val="00EF4E82"/>
    <w:rsid w:val="00EF5BCC"/>
    <w:rsid w:val="00F00F70"/>
    <w:rsid w:val="00F37CBE"/>
    <w:rsid w:val="00F45ADD"/>
    <w:rsid w:val="00F45C7F"/>
    <w:rsid w:val="00F5717E"/>
    <w:rsid w:val="00F60B43"/>
    <w:rsid w:val="00F6575A"/>
    <w:rsid w:val="00F758BB"/>
    <w:rsid w:val="00F76450"/>
    <w:rsid w:val="00F831FB"/>
    <w:rsid w:val="00F866D8"/>
    <w:rsid w:val="00FA2272"/>
    <w:rsid w:val="00FB02AA"/>
    <w:rsid w:val="00FC4A05"/>
    <w:rsid w:val="00FC5F0D"/>
    <w:rsid w:val="00FD29AA"/>
    <w:rsid w:val="00F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DB3B"/>
  <w15:chartTrackingRefBased/>
  <w15:docId w15:val="{755C416C-F6DF-4B45-B487-520E7B9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F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scx32627041">
    <w:name w:val="normaltextrun scx32627041"/>
    <w:basedOn w:val="a0"/>
    <w:rsid w:val="008B5F53"/>
  </w:style>
  <w:style w:type="paragraph" w:customStyle="1" w:styleId="a4">
    <w:name w:val="a"/>
    <w:basedOn w:val="a"/>
    <w:uiPriority w:val="99"/>
    <w:rsid w:val="008B5F53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8B5F5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5B4C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5B4C6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5"/>
    <w:uiPriority w:val="59"/>
    <w:rsid w:val="001A06D5"/>
    <w:pPr>
      <w:spacing w:after="0" w:line="240" w:lineRule="auto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7645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450"/>
    <w:rPr>
      <w:rFonts w:ascii="Calibri" w:eastAsiaTheme="minorEastAsia" w:hAnsi="Calibri"/>
      <w:sz w:val="18"/>
      <w:szCs w:val="18"/>
    </w:rPr>
  </w:style>
  <w:style w:type="paragraph" w:styleId="a9">
    <w:name w:val="Normal (Web)"/>
    <w:basedOn w:val="a"/>
    <w:uiPriority w:val="99"/>
    <w:unhideWhenUsed/>
    <w:rsid w:val="00D4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6F59"/>
    <w:rPr>
      <w:rFonts w:eastAsiaTheme="minorEastAsia"/>
    </w:rPr>
  </w:style>
  <w:style w:type="paragraph" w:styleId="ac">
    <w:name w:val="footer"/>
    <w:basedOn w:val="a"/>
    <w:link w:val="ad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6F59"/>
    <w:rPr>
      <w:rFonts w:eastAsiaTheme="minorEastAsia"/>
    </w:rPr>
  </w:style>
  <w:style w:type="paragraph" w:customStyle="1" w:styleId="22">
    <w:name w:val="Основной текст 22"/>
    <w:basedOn w:val="a"/>
    <w:rsid w:val="00B2267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e">
    <w:name w:val="Hyperlink"/>
    <w:basedOn w:val="a0"/>
    <w:uiPriority w:val="99"/>
    <w:unhideWhenUsed/>
    <w:rsid w:val="00957E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4E14-E9AA-4E93-BA87-22B7EF26C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6138</Words>
  <Characters>34989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Lunmila_Victorovna</cp:lastModifiedBy>
  <cp:revision>2</cp:revision>
  <cp:lastPrinted>2023-02-17T08:19:00Z</cp:lastPrinted>
  <dcterms:created xsi:type="dcterms:W3CDTF">2024-11-19T11:37:00Z</dcterms:created>
  <dcterms:modified xsi:type="dcterms:W3CDTF">2024-11-19T11:37:00Z</dcterms:modified>
</cp:coreProperties>
</file>