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0A4" w:rsidRDefault="009E6637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Отчет о работе</w:t>
      </w:r>
    </w:p>
    <w:p w:rsidR="00B760A4" w:rsidRDefault="009E6637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Администрации Красюковского сельского поселения </w:t>
      </w:r>
    </w:p>
    <w:p w:rsidR="00B760A4" w:rsidRDefault="009E6637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за   </w:t>
      </w:r>
      <w:r w:rsidR="0071215F">
        <w:rPr>
          <w:rFonts w:ascii="Times New Roman" w:hAnsi="Times New Roman"/>
          <w:b/>
          <w:sz w:val="32"/>
        </w:rPr>
        <w:t xml:space="preserve">1 полугодие </w:t>
      </w:r>
      <w:r>
        <w:rPr>
          <w:rFonts w:ascii="Times New Roman" w:hAnsi="Times New Roman"/>
          <w:b/>
          <w:sz w:val="32"/>
        </w:rPr>
        <w:t xml:space="preserve"> 202</w:t>
      </w:r>
      <w:r w:rsidR="0071215F">
        <w:rPr>
          <w:rFonts w:ascii="Times New Roman" w:hAnsi="Times New Roman"/>
          <w:b/>
          <w:sz w:val="32"/>
        </w:rPr>
        <w:t>6</w:t>
      </w:r>
      <w:r>
        <w:rPr>
          <w:rFonts w:ascii="Times New Roman" w:hAnsi="Times New Roman"/>
          <w:b/>
          <w:sz w:val="32"/>
        </w:rPr>
        <w:t xml:space="preserve"> год</w:t>
      </w:r>
      <w:r w:rsidR="0071215F">
        <w:rPr>
          <w:rFonts w:ascii="Times New Roman" w:hAnsi="Times New Roman"/>
          <w:b/>
          <w:sz w:val="32"/>
        </w:rPr>
        <w:t>а</w:t>
      </w:r>
      <w:r>
        <w:rPr>
          <w:rFonts w:ascii="Times New Roman" w:hAnsi="Times New Roman"/>
          <w:b/>
          <w:sz w:val="32"/>
        </w:rPr>
        <w:t xml:space="preserve"> </w:t>
      </w:r>
    </w:p>
    <w:p w:rsidR="00B760A4" w:rsidRDefault="009E6637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Уважаемая Татьяна Васильевна, уважаемая Наталья Петровна и все присутствующие! </w:t>
      </w:r>
    </w:p>
    <w:p w:rsidR="00B760A4" w:rsidRDefault="00B760A4">
      <w:pPr>
        <w:spacing w:after="0"/>
        <w:jc w:val="center"/>
        <w:rPr>
          <w:rFonts w:ascii="Times New Roman" w:hAnsi="Times New Roman"/>
          <w:sz w:val="32"/>
        </w:rPr>
      </w:pPr>
    </w:p>
    <w:p w:rsidR="00B760A4" w:rsidRPr="00985DB2" w:rsidRDefault="009E6637">
      <w:pPr>
        <w:spacing w:after="150" w:line="240" w:lineRule="auto"/>
        <w:ind w:firstLine="375"/>
        <w:jc w:val="both"/>
        <w:rPr>
          <w:rFonts w:ascii="Times New Roman" w:hAnsi="Times New Roman"/>
          <w:sz w:val="28"/>
          <w:szCs w:val="28"/>
        </w:rPr>
      </w:pPr>
      <w:r w:rsidRPr="00985DB2">
        <w:rPr>
          <w:rFonts w:ascii="Times New Roman" w:hAnsi="Times New Roman"/>
          <w:sz w:val="28"/>
          <w:szCs w:val="28"/>
        </w:rPr>
        <w:t xml:space="preserve">Сегодня, в соответствии с действующим законодательством и Уставом муниципального образования Красюковское сельское поселение, вашему вниманию представляется отчет о работе муниципалитета за  </w:t>
      </w:r>
      <w:r w:rsidR="00E12402">
        <w:rPr>
          <w:rFonts w:ascii="Times New Roman" w:hAnsi="Times New Roman"/>
          <w:sz w:val="28"/>
          <w:szCs w:val="28"/>
        </w:rPr>
        <w:t xml:space="preserve">1 полугодие </w:t>
      </w:r>
      <w:r w:rsidRPr="00985DB2">
        <w:rPr>
          <w:rFonts w:ascii="Times New Roman" w:hAnsi="Times New Roman"/>
          <w:sz w:val="28"/>
          <w:szCs w:val="28"/>
        </w:rPr>
        <w:t>202</w:t>
      </w:r>
      <w:r w:rsidR="00E12402">
        <w:rPr>
          <w:rFonts w:ascii="Times New Roman" w:hAnsi="Times New Roman"/>
          <w:sz w:val="28"/>
          <w:szCs w:val="28"/>
        </w:rPr>
        <w:t>6</w:t>
      </w:r>
      <w:r w:rsidRPr="00985DB2">
        <w:rPr>
          <w:rFonts w:ascii="Times New Roman" w:hAnsi="Times New Roman"/>
          <w:sz w:val="28"/>
          <w:szCs w:val="28"/>
        </w:rPr>
        <w:t xml:space="preserve"> год</w:t>
      </w:r>
      <w:r w:rsidR="00E12402">
        <w:rPr>
          <w:rFonts w:ascii="Times New Roman" w:hAnsi="Times New Roman"/>
          <w:sz w:val="28"/>
          <w:szCs w:val="28"/>
        </w:rPr>
        <w:t>а</w:t>
      </w:r>
      <w:r w:rsidRPr="00985DB2">
        <w:rPr>
          <w:rFonts w:ascii="Times New Roman" w:hAnsi="Times New Roman"/>
          <w:sz w:val="28"/>
          <w:szCs w:val="28"/>
        </w:rPr>
        <w:t>.</w:t>
      </w:r>
    </w:p>
    <w:p w:rsidR="00B760A4" w:rsidRPr="00985DB2" w:rsidRDefault="009E6637">
      <w:pPr>
        <w:spacing w:after="150" w:line="240" w:lineRule="auto"/>
        <w:ind w:firstLine="375"/>
        <w:jc w:val="both"/>
        <w:rPr>
          <w:rFonts w:ascii="Times New Roman" w:hAnsi="Times New Roman"/>
          <w:sz w:val="28"/>
          <w:szCs w:val="28"/>
        </w:rPr>
      </w:pPr>
      <w:r w:rsidRPr="00985DB2">
        <w:rPr>
          <w:rFonts w:ascii="Times New Roman" w:hAnsi="Times New Roman"/>
          <w:sz w:val="28"/>
          <w:szCs w:val="28"/>
        </w:rPr>
        <w:t>       Вся наша работа строилась в соответствии с теми приоритетами, которые определены стратегией президента Российской Федерации В.В. Путина и задачами, которые ставит перед нами губернатор Ростовской област</w:t>
      </w:r>
      <w:r w:rsidR="00CB54B5">
        <w:rPr>
          <w:rFonts w:ascii="Times New Roman" w:hAnsi="Times New Roman"/>
          <w:sz w:val="28"/>
          <w:szCs w:val="28"/>
        </w:rPr>
        <w:t xml:space="preserve">и Юрий Борисович Слюсарь, Председатель Собрания Депутатов </w:t>
      </w:r>
      <w:r w:rsidRPr="00985DB2">
        <w:rPr>
          <w:rFonts w:ascii="Times New Roman" w:hAnsi="Times New Roman"/>
          <w:sz w:val="28"/>
          <w:szCs w:val="28"/>
        </w:rPr>
        <w:t xml:space="preserve">Октябрьского района Евгений Петрович Луганцев, </w:t>
      </w:r>
      <w:r w:rsidR="00E12402">
        <w:rPr>
          <w:rFonts w:ascii="Times New Roman" w:hAnsi="Times New Roman"/>
          <w:sz w:val="28"/>
          <w:szCs w:val="28"/>
        </w:rPr>
        <w:t>глава Октябрьского района</w:t>
      </w:r>
      <w:r w:rsidRPr="00985DB2">
        <w:rPr>
          <w:rFonts w:ascii="Times New Roman" w:hAnsi="Times New Roman"/>
          <w:sz w:val="28"/>
          <w:szCs w:val="28"/>
        </w:rPr>
        <w:t xml:space="preserve"> Татьяна Васильевна Юшковская, и конечно же, в соответствии с теми вопросами и обращениями, решение которых, прежде всего необходимо для жителей нашего поселения.</w:t>
      </w:r>
    </w:p>
    <w:p w:rsidR="00B760A4" w:rsidRPr="00985DB2" w:rsidRDefault="009E6637">
      <w:pPr>
        <w:spacing w:after="150" w:line="240" w:lineRule="auto"/>
        <w:ind w:firstLine="375"/>
        <w:jc w:val="both"/>
        <w:rPr>
          <w:rFonts w:ascii="Times New Roman" w:hAnsi="Times New Roman"/>
          <w:sz w:val="28"/>
          <w:szCs w:val="28"/>
        </w:rPr>
      </w:pPr>
      <w:r w:rsidRPr="00985DB2">
        <w:rPr>
          <w:rFonts w:ascii="Times New Roman" w:hAnsi="Times New Roman"/>
          <w:sz w:val="28"/>
          <w:szCs w:val="28"/>
        </w:rPr>
        <w:t>Анализируя работу, можно отметить, что часть намеченных задач администрация муниципального образования выполнила. Некоторые вопросы находятся в стадии выполнения и решения. Есть, безусловно, и проблемы, над которыми нам еще предстоит поработать, подумать кого привлечь к решению и какие ресурсы задействовать.</w:t>
      </w:r>
    </w:p>
    <w:p w:rsidR="00B760A4" w:rsidRPr="00985DB2" w:rsidRDefault="009E6637" w:rsidP="00CB1989">
      <w:pPr>
        <w:jc w:val="center"/>
        <w:rPr>
          <w:rFonts w:ascii="Times New Roman" w:hAnsi="Times New Roman"/>
          <w:b/>
          <w:sz w:val="28"/>
          <w:szCs w:val="28"/>
        </w:rPr>
      </w:pPr>
      <w:r w:rsidRPr="00985DB2">
        <w:rPr>
          <w:rFonts w:ascii="Times New Roman" w:hAnsi="Times New Roman"/>
          <w:b/>
          <w:sz w:val="28"/>
          <w:szCs w:val="28"/>
        </w:rPr>
        <w:t>ОБРАЩЕНИЯ ГРАЖДАН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За 6 месяцев 2026 года в Администрацию Красюковского сельского поселения по различным вопросам обратилось 405 человек. (это выдачи справок, межевые споры, земельные вопросы, выдача налоговых уведомлений и мн. другое)  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Письменных обращений 28, количество устных обращений 39, (вопросы электроэнергии, водоснабжения, ремонт дорог, жилищный учет, благоустройство, покос травы, замена фонарей уличного освещения, спил деревьев, личные вопросы и другие).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Все обращения рассмотрены в установленный ФЗ срок. 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 Большинство обращений по вопросам благоустройства и ремонта дорожного полотна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За 6 месяцев 2026 года Администрацией поселения проводилась работа по рассмотрению обращений, поступивших по системе ПОС – платформа обратной связи. ПОС позволяет гражданам через форму на портале Госуслуг направлять обращение в Администрацию района и поселения.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2"/>
        </w:rPr>
        <w:t xml:space="preserve"> Цель платформы – быстрое решение актуальных проблем граждан. Принятые к рассмотрению такие обращения позволяют </w:t>
      </w:r>
      <w:r w:rsidRPr="005F6249">
        <w:rPr>
          <w:rFonts w:ascii="Times New Roman" w:hAnsi="Times New Roman"/>
          <w:sz w:val="28"/>
          <w:szCs w:val="28"/>
        </w:rPr>
        <w:lastRenderedPageBreak/>
        <w:t xml:space="preserve">получать объективную информацию об актуальных проблемах, волнующих граждан и принимать меры по их решению. 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F6249">
        <w:rPr>
          <w:rFonts w:ascii="Times New Roman" w:hAnsi="Times New Roman"/>
          <w:color w:val="auto"/>
          <w:sz w:val="28"/>
          <w:szCs w:val="28"/>
        </w:rPr>
        <w:t xml:space="preserve">За отчетный период получено по системе ПОС – 44 обращения. 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F6249">
        <w:rPr>
          <w:rFonts w:ascii="Times New Roman" w:hAnsi="Times New Roman"/>
          <w:color w:val="auto"/>
          <w:sz w:val="28"/>
          <w:szCs w:val="28"/>
        </w:rPr>
        <w:t xml:space="preserve"> -  9 обращений по вопросу ремонта дорог;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F6249">
        <w:rPr>
          <w:rFonts w:ascii="Times New Roman" w:hAnsi="Times New Roman"/>
          <w:color w:val="auto"/>
          <w:sz w:val="28"/>
          <w:szCs w:val="28"/>
        </w:rPr>
        <w:t xml:space="preserve"> -  17 обращения по вопросу благоустройства, уборки мусора;</w:t>
      </w:r>
    </w:p>
    <w:p w:rsidR="0071215F" w:rsidRPr="005F6249" w:rsidRDefault="003C2F42" w:rsidP="0071215F">
      <w:pPr>
        <w:pStyle w:val="a7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 15</w:t>
      </w:r>
      <w:r w:rsidR="0071215F" w:rsidRPr="005F6249">
        <w:rPr>
          <w:rFonts w:ascii="Times New Roman" w:hAnsi="Times New Roman"/>
          <w:color w:val="auto"/>
          <w:sz w:val="28"/>
          <w:szCs w:val="28"/>
        </w:rPr>
        <w:t xml:space="preserve"> вопросов уличного освещения;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-8 частые отключения электроэнергии.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Данная система самостоятельно устанавливает сроки рассмотрения обращений. Обращения рассматриваются в установленные сроки. Ни одно обращение жителей не осталось без рассмотрения.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В ходе проведения выборов в государственную Думу РФ и Законодательное Собрание РО были получены 42 наказа избирателей.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На контроле остаются 2 наказа: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- вопрос строительства подводящих и разводящих водопроводных сетей в п. Новоперсиановка, по строительству подводящих и разводящих водопроводных сетей в п. Новоперсиановка </w:t>
      </w:r>
    </w:p>
    <w:p w:rsidR="0071215F" w:rsidRPr="005F6249" w:rsidRDefault="0071215F" w:rsidP="0071215F">
      <w:pPr>
        <w:tabs>
          <w:tab w:val="left" w:pos="4320"/>
          <w:tab w:val="center" w:pos="487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Вопрос строительства подводящего трубопровода централизованного водоснабжения к п. Новоперсиановка находится на </w:t>
      </w:r>
      <w:r w:rsidR="00957E38">
        <w:rPr>
          <w:rFonts w:ascii="Times New Roman" w:hAnsi="Times New Roman"/>
          <w:sz w:val="28"/>
          <w:szCs w:val="28"/>
        </w:rPr>
        <w:t xml:space="preserve">особом </w:t>
      </w:r>
      <w:r w:rsidRPr="005F6249">
        <w:rPr>
          <w:rFonts w:ascii="Times New Roman" w:hAnsi="Times New Roman"/>
          <w:sz w:val="28"/>
          <w:szCs w:val="28"/>
        </w:rPr>
        <w:t>контроле</w:t>
      </w:r>
      <w:r w:rsidR="00957E38">
        <w:rPr>
          <w:rFonts w:ascii="Times New Roman" w:hAnsi="Times New Roman"/>
          <w:sz w:val="28"/>
          <w:szCs w:val="28"/>
        </w:rPr>
        <w:t xml:space="preserve"> администрации поселения, администрации Октябрьского района и Депутата Законодательного Собрания Ростовской области Гарцевского Аркадия Андреевича.</w:t>
      </w:r>
    </w:p>
    <w:p w:rsidR="0071215F" w:rsidRPr="00957E38" w:rsidRDefault="0071215F" w:rsidP="0071215F">
      <w:pPr>
        <w:tabs>
          <w:tab w:val="left" w:pos="4320"/>
          <w:tab w:val="center" w:pos="487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57E38">
        <w:rPr>
          <w:rFonts w:ascii="Times New Roman" w:hAnsi="Times New Roman"/>
          <w:sz w:val="28"/>
          <w:szCs w:val="28"/>
        </w:rPr>
        <w:t>Администрацией Октябрьского района направлен пакет документов (исх. 89.06/1073 от 02.06.2025 г.) на согласование в Министерство ЖКХ по вопросу выделения денежных средств из областного бюджета на проектирование объекта «Водоснабжение п. Новоперсиановка Октябрьского района Ростовской области» для включения в проект областного бюджета на 2026-2028 годы.</w:t>
      </w:r>
    </w:p>
    <w:p w:rsidR="0071215F" w:rsidRPr="005F6249" w:rsidRDefault="0071215F" w:rsidP="0071215F">
      <w:pPr>
        <w:tabs>
          <w:tab w:val="left" w:pos="4320"/>
          <w:tab w:val="center" w:pos="487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57E38">
        <w:rPr>
          <w:rFonts w:ascii="Times New Roman" w:hAnsi="Times New Roman"/>
          <w:sz w:val="28"/>
          <w:szCs w:val="28"/>
        </w:rPr>
        <w:t>Обращение находится на рассмотрении!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- наказы по установке банкоматов в сл. Красюковской, п. Новоперсиановка и х. Яново-Грушевский не решены в связи с отказом Сбербанка по причине малой численности населения и как следствие - низкой востребованности банковских услуг. </w:t>
      </w:r>
      <w:r w:rsidR="00CB54B5">
        <w:rPr>
          <w:rFonts w:ascii="Times New Roman" w:hAnsi="Times New Roman"/>
          <w:sz w:val="28"/>
          <w:szCs w:val="28"/>
        </w:rPr>
        <w:t>В настоящее время прорабатывается вопрос о мобильном офисе банка в населенном пункте. Это программа Сбербанка в рамках которой 1-2 раза в неделю мобильный офис банка приезжает в населенный пункт и обслуживает население.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2"/>
        </w:rPr>
        <w:t xml:space="preserve">  </w:t>
      </w:r>
      <w:r w:rsidRPr="005F6249">
        <w:rPr>
          <w:rFonts w:ascii="Times New Roman" w:hAnsi="Times New Roman"/>
          <w:sz w:val="28"/>
          <w:szCs w:val="28"/>
        </w:rPr>
        <w:t>по исполнению вопросов, поступивших во время эфира программы «Трибуна депутата» и «Депутатский экспресс» за 2022-2024гг. по состоянию на отчетную дату на контроле:</w:t>
      </w:r>
    </w:p>
    <w:p w:rsidR="004A02C3" w:rsidRPr="00A1067A" w:rsidRDefault="0071215F" w:rsidP="0071215F">
      <w:pPr>
        <w:pStyle w:val="a7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1067A">
        <w:rPr>
          <w:rFonts w:ascii="Times New Roman" w:hAnsi="Times New Roman"/>
          <w:color w:val="000000" w:themeColor="text1"/>
          <w:sz w:val="28"/>
          <w:szCs w:val="28"/>
        </w:rPr>
        <w:t>-По организации заезда и выезда с трассы М-4 к хуторам Миллерово, Аюта, Сусол. На текущую дату ведутся работы  на 10</w:t>
      </w:r>
      <w:r w:rsidR="004A02C3" w:rsidRPr="00A1067A">
        <w:rPr>
          <w:rFonts w:ascii="Times New Roman" w:hAnsi="Times New Roman"/>
          <w:color w:val="000000" w:themeColor="text1"/>
          <w:sz w:val="28"/>
          <w:szCs w:val="28"/>
        </w:rPr>
        <w:t>15</w:t>
      </w:r>
      <w:r w:rsidRPr="00A1067A">
        <w:rPr>
          <w:rFonts w:ascii="Times New Roman" w:hAnsi="Times New Roman"/>
          <w:color w:val="000000" w:themeColor="text1"/>
          <w:sz w:val="28"/>
          <w:szCs w:val="28"/>
        </w:rPr>
        <w:t xml:space="preserve"> км трассы М-4 ДОН</w:t>
      </w:r>
      <w:r w:rsidR="004A02C3" w:rsidRPr="00A1067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1215F" w:rsidRPr="00A1067A" w:rsidRDefault="004A02C3" w:rsidP="0071215F">
      <w:pPr>
        <w:pStyle w:val="a7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1067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B54B5">
        <w:rPr>
          <w:rFonts w:ascii="Times New Roman" w:hAnsi="Times New Roman"/>
          <w:color w:val="000000" w:themeColor="text1"/>
          <w:sz w:val="28"/>
          <w:szCs w:val="28"/>
        </w:rPr>
        <w:t xml:space="preserve">Путепровод </w:t>
      </w:r>
      <w:r w:rsidR="0071215F" w:rsidRPr="00A1067A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 w:rsidRPr="00A1067A">
        <w:rPr>
          <w:rFonts w:ascii="Times New Roman" w:hAnsi="Times New Roman"/>
          <w:color w:val="000000" w:themeColor="text1"/>
          <w:sz w:val="28"/>
          <w:szCs w:val="28"/>
        </w:rPr>
        <w:t xml:space="preserve">1024 км. </w:t>
      </w:r>
      <w:r w:rsidR="00CB54B5">
        <w:rPr>
          <w:rFonts w:ascii="Times New Roman" w:hAnsi="Times New Roman"/>
          <w:color w:val="000000" w:themeColor="text1"/>
          <w:sz w:val="28"/>
          <w:szCs w:val="28"/>
        </w:rPr>
        <w:t xml:space="preserve">Вблизи </w:t>
      </w:r>
      <w:r w:rsidRPr="00A1067A">
        <w:rPr>
          <w:rFonts w:ascii="Times New Roman" w:hAnsi="Times New Roman"/>
          <w:color w:val="000000" w:themeColor="text1"/>
          <w:sz w:val="28"/>
          <w:szCs w:val="28"/>
        </w:rPr>
        <w:t>п. Новоперсиановка с июня м</w:t>
      </w:r>
      <w:r w:rsidR="00CB54B5">
        <w:rPr>
          <w:rFonts w:ascii="Times New Roman" w:hAnsi="Times New Roman"/>
          <w:color w:val="000000" w:themeColor="text1"/>
          <w:sz w:val="28"/>
          <w:szCs w:val="28"/>
        </w:rPr>
        <w:t xml:space="preserve">есяца </w:t>
      </w:r>
      <w:r w:rsidRPr="00A1067A">
        <w:rPr>
          <w:rFonts w:ascii="Times New Roman" w:hAnsi="Times New Roman"/>
          <w:color w:val="000000" w:themeColor="text1"/>
          <w:sz w:val="28"/>
          <w:szCs w:val="28"/>
        </w:rPr>
        <w:t xml:space="preserve"> начал работать. </w:t>
      </w:r>
      <w:r w:rsidR="00CB54B5">
        <w:rPr>
          <w:rFonts w:ascii="Times New Roman" w:hAnsi="Times New Roman"/>
          <w:color w:val="000000" w:themeColor="text1"/>
          <w:sz w:val="28"/>
          <w:szCs w:val="28"/>
        </w:rPr>
        <w:t>Работы по строительству путепровода были завершены</w:t>
      </w:r>
      <w:r w:rsidR="00A1067A" w:rsidRPr="00A1067A">
        <w:rPr>
          <w:rFonts w:ascii="Times New Roman" w:hAnsi="Times New Roman"/>
          <w:color w:val="000000" w:themeColor="text1"/>
          <w:sz w:val="28"/>
          <w:szCs w:val="28"/>
        </w:rPr>
        <w:t xml:space="preserve"> до начала уборки с/х предприятий.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177569472"/>
      <w:r w:rsidRPr="005F6249">
        <w:rPr>
          <w:rFonts w:ascii="Times New Roman" w:hAnsi="Times New Roman"/>
          <w:sz w:val="28"/>
          <w:szCs w:val="28"/>
        </w:rPr>
        <w:t>- По строительству водопровода и газопровода в хуторах Миллеров, Аюта, Сусол</w:t>
      </w:r>
      <w:bookmarkEnd w:id="0"/>
      <w:r w:rsidRPr="005F6249">
        <w:rPr>
          <w:rFonts w:ascii="Times New Roman" w:hAnsi="Times New Roman"/>
          <w:sz w:val="28"/>
          <w:szCs w:val="28"/>
        </w:rPr>
        <w:t xml:space="preserve">- по вопросу газификации хуторов получили положительное заключении  о включении в региональную программу газификации,  филиал ПАО «Газпром </w:t>
      </w:r>
      <w:r w:rsidRPr="00957E38">
        <w:rPr>
          <w:rFonts w:ascii="Times New Roman" w:hAnsi="Times New Roman"/>
          <w:sz w:val="28"/>
          <w:szCs w:val="28"/>
        </w:rPr>
        <w:lastRenderedPageBreak/>
        <w:t xml:space="preserve">газораспределение Ростов-на-Дону». Стоимость ПИРов составляет 491300руб. </w:t>
      </w:r>
      <w:r w:rsidR="00F12D94">
        <w:rPr>
          <w:rFonts w:ascii="Times New Roman" w:hAnsi="Times New Roman"/>
          <w:sz w:val="28"/>
          <w:szCs w:val="28"/>
        </w:rPr>
        <w:t>На текущую  дату ПИРы разработаны, проходят согласование в ПАО «Газпром газорапределение Ростова-на-Дону». Вопрос водоснабжения  малых хуторов</w:t>
      </w:r>
      <w:r w:rsidRPr="005F6249">
        <w:rPr>
          <w:rFonts w:ascii="Times New Roman" w:hAnsi="Times New Roman"/>
          <w:sz w:val="28"/>
          <w:szCs w:val="28"/>
        </w:rPr>
        <w:t xml:space="preserve"> будет рассмотрен после проведения водопровода в п.Новоперсиановка (2025-2026 гг.).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- Расчистка реки Грушевка- </w:t>
      </w:r>
    </w:p>
    <w:p w:rsidR="0071215F" w:rsidRPr="005F6249" w:rsidRDefault="0071215F" w:rsidP="0071215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Министерством природных ресурсов и экологии Ростовской области принято  решение о включении в «дорожную карту» по оздоровлению и развитию водохозяйственного комплекса реки Дон. В 2025 году за счет средств областного бюджета </w:t>
      </w:r>
      <w:r w:rsidR="00CB54B5">
        <w:rPr>
          <w:rFonts w:ascii="Times New Roman" w:hAnsi="Times New Roman"/>
          <w:sz w:val="28"/>
          <w:szCs w:val="28"/>
        </w:rPr>
        <w:t>разработана проектная документация</w:t>
      </w:r>
      <w:r w:rsidRPr="005F6249">
        <w:rPr>
          <w:rFonts w:ascii="Times New Roman" w:hAnsi="Times New Roman"/>
          <w:sz w:val="28"/>
          <w:szCs w:val="28"/>
        </w:rPr>
        <w:t xml:space="preserve"> на расчистку участков реки Грушевка в Акса</w:t>
      </w:r>
      <w:r w:rsidR="00CB54B5">
        <w:rPr>
          <w:rFonts w:ascii="Times New Roman" w:hAnsi="Times New Roman"/>
          <w:sz w:val="28"/>
          <w:szCs w:val="28"/>
        </w:rPr>
        <w:t>йском и Октябрьском  районах. (</w:t>
      </w:r>
      <w:r w:rsidRPr="005F6249">
        <w:rPr>
          <w:rFonts w:ascii="Times New Roman" w:hAnsi="Times New Roman"/>
          <w:sz w:val="28"/>
          <w:szCs w:val="28"/>
        </w:rPr>
        <w:t>В Октябрьском районе расчистка участка реки порядка 8 км).</w:t>
      </w:r>
      <w:r w:rsidR="00CB54B5">
        <w:rPr>
          <w:rFonts w:ascii="Times New Roman" w:hAnsi="Times New Roman"/>
          <w:sz w:val="28"/>
          <w:szCs w:val="28"/>
        </w:rPr>
        <w:t xml:space="preserve">  В 2026 году проект проходит доработку, пересчитываются некоторые позиции с целью оптимизации.</w:t>
      </w:r>
    </w:p>
    <w:p w:rsidR="00A1067A" w:rsidRPr="00A1067A" w:rsidRDefault="0071215F" w:rsidP="002D2BB6">
      <w:pPr>
        <w:pStyle w:val="a7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1067A">
        <w:rPr>
          <w:rFonts w:ascii="Times New Roman" w:hAnsi="Times New Roman"/>
          <w:color w:val="000000" w:themeColor="text1"/>
          <w:sz w:val="28"/>
          <w:szCs w:val="28"/>
        </w:rPr>
        <w:t>-Достроить спортивную площадку напротив МБОУ СОШ №62 (вопрос от Молодежного парламента района)- по итогам конкурсного отбора инициативных проектов в рамках губернаторской программы «Сделаем вместе» для реализации в 2026 году от Октябрьск</w:t>
      </w:r>
      <w:r w:rsidR="004A02C3" w:rsidRPr="00A1067A">
        <w:rPr>
          <w:rFonts w:ascii="Times New Roman" w:hAnsi="Times New Roman"/>
          <w:color w:val="000000" w:themeColor="text1"/>
          <w:sz w:val="28"/>
          <w:szCs w:val="28"/>
        </w:rPr>
        <w:t xml:space="preserve">ого района поддержан наш проект. </w:t>
      </w:r>
      <w:r w:rsidR="00A1067A" w:rsidRPr="00A1067A">
        <w:rPr>
          <w:rFonts w:ascii="Times New Roman" w:hAnsi="Times New Roman"/>
          <w:color w:val="000000" w:themeColor="text1"/>
          <w:sz w:val="28"/>
          <w:szCs w:val="28"/>
        </w:rPr>
        <w:t>Общая стоимость реализации проекта</w:t>
      </w:r>
      <w:r w:rsidR="00CB54B5">
        <w:rPr>
          <w:rFonts w:ascii="Times New Roman" w:hAnsi="Times New Roman"/>
          <w:color w:val="000000" w:themeColor="text1"/>
          <w:sz w:val="28"/>
          <w:szCs w:val="28"/>
        </w:rPr>
        <w:t xml:space="preserve"> 2 млн 212 тыс. руб</w:t>
      </w:r>
      <w:r w:rsidR="00A1067A" w:rsidRPr="00A1067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B54B5">
        <w:rPr>
          <w:rFonts w:ascii="Times New Roman" w:hAnsi="Times New Roman"/>
          <w:color w:val="000000" w:themeColor="text1"/>
          <w:sz w:val="28"/>
          <w:szCs w:val="28"/>
        </w:rPr>
        <w:t>. Из Областного</w:t>
      </w:r>
      <w:r w:rsidR="00A1067A" w:rsidRPr="00A1067A">
        <w:rPr>
          <w:rFonts w:ascii="Times New Roman" w:hAnsi="Times New Roman"/>
          <w:color w:val="000000" w:themeColor="text1"/>
          <w:sz w:val="28"/>
          <w:szCs w:val="28"/>
        </w:rPr>
        <w:t xml:space="preserve"> бюджет</w:t>
      </w:r>
      <w:r w:rsidR="002D2BB6">
        <w:rPr>
          <w:rFonts w:ascii="Times New Roman" w:hAnsi="Times New Roman"/>
          <w:color w:val="000000" w:themeColor="text1"/>
          <w:sz w:val="28"/>
          <w:szCs w:val="28"/>
        </w:rPr>
        <w:t xml:space="preserve">а получена целевая субсидия на реализацию инициативного проекта в размере 1 млн 805 тыс рублей. По состоянию на 16.07.26 конкурсные процедуры на определение подрядчика завершены. Подрядная организация определена. Ожидаем начала работ. </w:t>
      </w:r>
    </w:p>
    <w:p w:rsidR="00A1067A" w:rsidRPr="005F6249" w:rsidRDefault="00A1067A" w:rsidP="0071215F">
      <w:pPr>
        <w:pStyle w:val="a7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71215F" w:rsidRPr="005F6249" w:rsidRDefault="0071215F" w:rsidP="007121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                                      </w:t>
      </w:r>
    </w:p>
    <w:p w:rsidR="00B760A4" w:rsidRPr="005F6249" w:rsidRDefault="009F1C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                  </w:t>
      </w:r>
      <w:r w:rsidR="009E6637" w:rsidRPr="005F6249"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:rsidR="00B760A4" w:rsidRPr="005F6249" w:rsidRDefault="009E663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F6249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</w:t>
      </w:r>
      <w:r w:rsidRPr="005F6249">
        <w:rPr>
          <w:rFonts w:ascii="Times New Roman" w:hAnsi="Times New Roman"/>
          <w:b/>
          <w:sz w:val="28"/>
          <w:szCs w:val="28"/>
        </w:rPr>
        <w:t>СОЦИАЛЬНАЯ ПОЛИТИКА</w:t>
      </w:r>
    </w:p>
    <w:p w:rsidR="00B760A4" w:rsidRPr="005F6249" w:rsidRDefault="00B760A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B760A4" w:rsidRPr="005F6249" w:rsidRDefault="009E6637">
      <w:pPr>
        <w:spacing w:after="0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В состав поселения входят 7 населенных пунктов.</w:t>
      </w:r>
    </w:p>
    <w:p w:rsidR="00B760A4" w:rsidRPr="005F6249" w:rsidRDefault="009E6637">
      <w:pPr>
        <w:spacing w:after="0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Численность домовладений 2869 ед. Общая площадь поселения- 23166 га.</w:t>
      </w:r>
    </w:p>
    <w:p w:rsidR="00B760A4" w:rsidRPr="005F6249" w:rsidRDefault="009E663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Численность населения по состоянию на 01.01.202</w:t>
      </w:r>
      <w:r w:rsidR="00CF66DA" w:rsidRPr="005F6249">
        <w:rPr>
          <w:rFonts w:ascii="Times New Roman" w:hAnsi="Times New Roman"/>
          <w:sz w:val="28"/>
          <w:szCs w:val="28"/>
        </w:rPr>
        <w:t>6</w:t>
      </w:r>
      <w:r w:rsidRPr="005F6249">
        <w:rPr>
          <w:rFonts w:ascii="Times New Roman" w:hAnsi="Times New Roman"/>
          <w:sz w:val="28"/>
          <w:szCs w:val="28"/>
        </w:rPr>
        <w:t xml:space="preserve"> года -  7</w:t>
      </w:r>
      <w:r w:rsidR="00CF66DA" w:rsidRPr="005F6249">
        <w:rPr>
          <w:rFonts w:ascii="Times New Roman" w:hAnsi="Times New Roman"/>
          <w:sz w:val="28"/>
          <w:szCs w:val="28"/>
        </w:rPr>
        <w:t>,1 тыс.  ч</w:t>
      </w:r>
      <w:r w:rsidRPr="005F6249">
        <w:rPr>
          <w:rFonts w:ascii="Times New Roman" w:hAnsi="Times New Roman"/>
          <w:sz w:val="28"/>
          <w:szCs w:val="28"/>
        </w:rPr>
        <w:t xml:space="preserve">ел.      </w:t>
      </w:r>
    </w:p>
    <w:p w:rsidR="00B760A4" w:rsidRPr="005F6249" w:rsidRDefault="009E663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За  </w:t>
      </w:r>
      <w:r w:rsidR="00F1529F" w:rsidRPr="005F6249">
        <w:rPr>
          <w:rFonts w:ascii="Times New Roman" w:hAnsi="Times New Roman"/>
          <w:sz w:val="28"/>
          <w:szCs w:val="28"/>
        </w:rPr>
        <w:t xml:space="preserve">1 полугодие </w:t>
      </w:r>
      <w:r w:rsidRPr="005F6249">
        <w:rPr>
          <w:rFonts w:ascii="Times New Roman" w:hAnsi="Times New Roman"/>
          <w:sz w:val="28"/>
          <w:szCs w:val="28"/>
        </w:rPr>
        <w:t>202</w:t>
      </w:r>
      <w:r w:rsidR="00F1529F" w:rsidRPr="005F6249">
        <w:rPr>
          <w:rFonts w:ascii="Times New Roman" w:hAnsi="Times New Roman"/>
          <w:sz w:val="28"/>
          <w:szCs w:val="28"/>
        </w:rPr>
        <w:t>6</w:t>
      </w:r>
      <w:r w:rsidRPr="005F6249">
        <w:rPr>
          <w:rFonts w:ascii="Times New Roman" w:hAnsi="Times New Roman"/>
          <w:sz w:val="28"/>
          <w:szCs w:val="28"/>
        </w:rPr>
        <w:t xml:space="preserve"> год</w:t>
      </w:r>
      <w:r w:rsidR="00F1529F" w:rsidRPr="005F6249">
        <w:rPr>
          <w:rFonts w:ascii="Times New Roman" w:hAnsi="Times New Roman"/>
          <w:sz w:val="28"/>
          <w:szCs w:val="28"/>
        </w:rPr>
        <w:t xml:space="preserve">а </w:t>
      </w:r>
      <w:r w:rsidR="00CF66DA" w:rsidRPr="005F6249">
        <w:rPr>
          <w:rFonts w:ascii="Times New Roman" w:hAnsi="Times New Roman"/>
          <w:sz w:val="28"/>
          <w:szCs w:val="28"/>
        </w:rPr>
        <w:t xml:space="preserve"> </w:t>
      </w:r>
      <w:r w:rsidRPr="005F6249">
        <w:rPr>
          <w:rFonts w:ascii="Times New Roman" w:hAnsi="Times New Roman"/>
          <w:sz w:val="28"/>
          <w:szCs w:val="28"/>
        </w:rPr>
        <w:t xml:space="preserve"> родилось </w:t>
      </w:r>
      <w:r w:rsidR="00F1529F" w:rsidRPr="005F6249">
        <w:rPr>
          <w:rFonts w:ascii="Times New Roman" w:hAnsi="Times New Roman"/>
          <w:sz w:val="28"/>
          <w:szCs w:val="28"/>
        </w:rPr>
        <w:t>9</w:t>
      </w:r>
      <w:r w:rsidRPr="005F6249">
        <w:rPr>
          <w:rFonts w:ascii="Times New Roman" w:hAnsi="Times New Roman"/>
          <w:sz w:val="28"/>
          <w:szCs w:val="28"/>
        </w:rPr>
        <w:t xml:space="preserve">  чел., </w:t>
      </w:r>
      <w:r w:rsidR="00F1529F" w:rsidRPr="005F6249">
        <w:rPr>
          <w:rFonts w:ascii="Times New Roman" w:hAnsi="Times New Roman"/>
          <w:sz w:val="28"/>
          <w:szCs w:val="28"/>
        </w:rPr>
        <w:t xml:space="preserve">что на 3 чел. больше </w:t>
      </w:r>
      <w:r w:rsidRPr="005F6249">
        <w:rPr>
          <w:rFonts w:ascii="Times New Roman" w:hAnsi="Times New Roman"/>
          <w:sz w:val="28"/>
          <w:szCs w:val="28"/>
        </w:rPr>
        <w:t xml:space="preserve">за аналогичный период прошлого года  Умерло- </w:t>
      </w:r>
      <w:r w:rsidR="006251B8" w:rsidRPr="005F6249">
        <w:rPr>
          <w:rFonts w:ascii="Times New Roman" w:hAnsi="Times New Roman"/>
          <w:sz w:val="28"/>
          <w:szCs w:val="28"/>
        </w:rPr>
        <w:t>28</w:t>
      </w:r>
      <w:r w:rsidRPr="005F6249">
        <w:rPr>
          <w:rFonts w:ascii="Times New Roman" w:hAnsi="Times New Roman"/>
          <w:sz w:val="28"/>
          <w:szCs w:val="28"/>
        </w:rPr>
        <w:t xml:space="preserve"> чел., </w:t>
      </w:r>
      <w:r w:rsidR="0098200D" w:rsidRPr="005F6249">
        <w:rPr>
          <w:rFonts w:ascii="Times New Roman" w:hAnsi="Times New Roman"/>
          <w:sz w:val="28"/>
          <w:szCs w:val="28"/>
        </w:rPr>
        <w:t>из ни</w:t>
      </w:r>
      <w:r w:rsidR="00776B18" w:rsidRPr="005F6249">
        <w:rPr>
          <w:rFonts w:ascii="Times New Roman" w:hAnsi="Times New Roman"/>
          <w:sz w:val="28"/>
          <w:szCs w:val="28"/>
        </w:rPr>
        <w:t>х</w:t>
      </w:r>
      <w:r w:rsidRPr="005F6249">
        <w:rPr>
          <w:rFonts w:ascii="Times New Roman" w:hAnsi="Times New Roman"/>
          <w:sz w:val="28"/>
          <w:szCs w:val="28"/>
        </w:rPr>
        <w:t xml:space="preserve"> </w:t>
      </w:r>
      <w:r w:rsidR="006251B8" w:rsidRPr="005F6249">
        <w:rPr>
          <w:rFonts w:ascii="Times New Roman" w:hAnsi="Times New Roman"/>
          <w:sz w:val="28"/>
          <w:szCs w:val="28"/>
        </w:rPr>
        <w:t>17</w:t>
      </w:r>
      <w:r w:rsidRPr="005F6249">
        <w:rPr>
          <w:rFonts w:ascii="Times New Roman" w:hAnsi="Times New Roman"/>
          <w:sz w:val="28"/>
          <w:szCs w:val="28"/>
        </w:rPr>
        <w:t xml:space="preserve">  мужчин</w:t>
      </w:r>
      <w:r w:rsidR="00776B18" w:rsidRPr="005F6249">
        <w:rPr>
          <w:rFonts w:ascii="Times New Roman" w:hAnsi="Times New Roman"/>
          <w:sz w:val="28"/>
          <w:szCs w:val="28"/>
        </w:rPr>
        <w:t xml:space="preserve"> и </w:t>
      </w:r>
      <w:r w:rsidRPr="005F6249">
        <w:rPr>
          <w:rFonts w:ascii="Times New Roman" w:hAnsi="Times New Roman"/>
          <w:sz w:val="28"/>
          <w:szCs w:val="28"/>
        </w:rPr>
        <w:t xml:space="preserve"> </w:t>
      </w:r>
      <w:r w:rsidR="006251B8" w:rsidRPr="005F6249">
        <w:rPr>
          <w:rFonts w:ascii="Times New Roman" w:hAnsi="Times New Roman"/>
          <w:sz w:val="28"/>
          <w:szCs w:val="28"/>
        </w:rPr>
        <w:t>11</w:t>
      </w:r>
      <w:r w:rsidRPr="005F6249">
        <w:rPr>
          <w:rFonts w:ascii="Times New Roman" w:hAnsi="Times New Roman"/>
          <w:sz w:val="28"/>
          <w:szCs w:val="28"/>
        </w:rPr>
        <w:t xml:space="preserve"> женщин, в прошлом году –</w:t>
      </w:r>
      <w:r w:rsidR="006251B8" w:rsidRPr="005F6249">
        <w:rPr>
          <w:rFonts w:ascii="Times New Roman" w:hAnsi="Times New Roman"/>
          <w:sz w:val="28"/>
          <w:szCs w:val="28"/>
        </w:rPr>
        <w:t xml:space="preserve">33чел. </w:t>
      </w:r>
      <w:r w:rsidRPr="005F6249">
        <w:rPr>
          <w:rFonts w:ascii="Times New Roman" w:hAnsi="Times New Roman"/>
          <w:sz w:val="28"/>
          <w:szCs w:val="28"/>
        </w:rPr>
        <w:t xml:space="preserve"> Основные заболевания – болезни нервной системы</w:t>
      </w:r>
      <w:r w:rsidR="00776B18" w:rsidRPr="005F6249">
        <w:rPr>
          <w:rFonts w:ascii="Times New Roman" w:hAnsi="Times New Roman"/>
          <w:sz w:val="28"/>
          <w:szCs w:val="28"/>
        </w:rPr>
        <w:t>,</w:t>
      </w:r>
      <w:r w:rsidRPr="005F6249">
        <w:rPr>
          <w:rFonts w:ascii="Times New Roman" w:hAnsi="Times New Roman"/>
          <w:sz w:val="28"/>
          <w:szCs w:val="28"/>
        </w:rPr>
        <w:t xml:space="preserve"> болезни органов кровообращения и дыхания</w:t>
      </w:r>
      <w:r w:rsidR="00CF66DA" w:rsidRPr="005F6249">
        <w:rPr>
          <w:rFonts w:ascii="Times New Roman" w:hAnsi="Times New Roman"/>
          <w:sz w:val="28"/>
          <w:szCs w:val="28"/>
        </w:rPr>
        <w:t>, новообразования</w:t>
      </w:r>
      <w:r w:rsidRPr="005F6249">
        <w:rPr>
          <w:rFonts w:ascii="Times New Roman" w:hAnsi="Times New Roman"/>
          <w:sz w:val="28"/>
          <w:szCs w:val="28"/>
        </w:rPr>
        <w:t>.</w:t>
      </w:r>
    </w:p>
    <w:p w:rsidR="00B760A4" w:rsidRPr="005F6249" w:rsidRDefault="009E663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Управлением  социальной защиты  населения оказана материальная помощь  </w:t>
      </w:r>
      <w:r w:rsidR="006251B8" w:rsidRPr="005F6249">
        <w:rPr>
          <w:rFonts w:ascii="Times New Roman" w:hAnsi="Times New Roman"/>
          <w:sz w:val="28"/>
          <w:szCs w:val="28"/>
        </w:rPr>
        <w:t>48</w:t>
      </w:r>
      <w:r w:rsidRPr="005F6249">
        <w:rPr>
          <w:rFonts w:ascii="Times New Roman" w:hAnsi="Times New Roman"/>
          <w:sz w:val="28"/>
          <w:szCs w:val="28"/>
        </w:rPr>
        <w:t xml:space="preserve"> семьям  на сумму </w:t>
      </w:r>
      <w:r w:rsidR="006251B8" w:rsidRPr="005F6249">
        <w:rPr>
          <w:rFonts w:ascii="Times New Roman" w:hAnsi="Times New Roman"/>
          <w:sz w:val="28"/>
          <w:szCs w:val="28"/>
        </w:rPr>
        <w:t>771,3</w:t>
      </w:r>
      <w:r w:rsidR="00CF66DA" w:rsidRPr="005F6249">
        <w:rPr>
          <w:rFonts w:ascii="Times New Roman" w:hAnsi="Times New Roman"/>
          <w:sz w:val="28"/>
          <w:szCs w:val="28"/>
        </w:rPr>
        <w:t xml:space="preserve"> тыс. руб. </w:t>
      </w:r>
      <w:r w:rsidRPr="005F6249">
        <w:rPr>
          <w:rFonts w:ascii="Times New Roman" w:hAnsi="Times New Roman"/>
          <w:sz w:val="28"/>
          <w:szCs w:val="28"/>
        </w:rPr>
        <w:t xml:space="preserve">  в т.ч. за аналогичный период прошлого года- </w:t>
      </w:r>
      <w:r w:rsidR="006251B8" w:rsidRPr="005F6249">
        <w:rPr>
          <w:rFonts w:ascii="Times New Roman" w:hAnsi="Times New Roman"/>
          <w:sz w:val="28"/>
          <w:szCs w:val="28"/>
        </w:rPr>
        <w:t>63</w:t>
      </w:r>
      <w:r w:rsidRPr="005F6249">
        <w:rPr>
          <w:rFonts w:ascii="Times New Roman" w:hAnsi="Times New Roman"/>
          <w:sz w:val="28"/>
          <w:szCs w:val="28"/>
        </w:rPr>
        <w:t xml:space="preserve"> семь</w:t>
      </w:r>
      <w:r w:rsidR="0071215F" w:rsidRPr="005F6249">
        <w:rPr>
          <w:rFonts w:ascii="Times New Roman" w:hAnsi="Times New Roman"/>
          <w:sz w:val="28"/>
          <w:szCs w:val="28"/>
        </w:rPr>
        <w:t>ям</w:t>
      </w:r>
      <w:r w:rsidR="00CF66DA" w:rsidRPr="005F6249">
        <w:rPr>
          <w:rFonts w:ascii="Times New Roman" w:hAnsi="Times New Roman"/>
          <w:sz w:val="28"/>
          <w:szCs w:val="28"/>
        </w:rPr>
        <w:t xml:space="preserve"> </w:t>
      </w:r>
      <w:r w:rsidRPr="005F6249">
        <w:rPr>
          <w:rFonts w:ascii="Times New Roman" w:hAnsi="Times New Roman"/>
          <w:sz w:val="28"/>
          <w:szCs w:val="28"/>
        </w:rPr>
        <w:t xml:space="preserve"> на сумму </w:t>
      </w:r>
      <w:r w:rsidR="006251B8" w:rsidRPr="005F6249">
        <w:rPr>
          <w:rFonts w:ascii="Times New Roman" w:hAnsi="Times New Roman"/>
          <w:sz w:val="28"/>
          <w:szCs w:val="28"/>
        </w:rPr>
        <w:t>2021,8</w:t>
      </w:r>
      <w:r w:rsidR="00CF66DA" w:rsidRPr="005F6249">
        <w:rPr>
          <w:rFonts w:ascii="Times New Roman" w:hAnsi="Times New Roman"/>
          <w:sz w:val="28"/>
          <w:szCs w:val="28"/>
        </w:rPr>
        <w:t xml:space="preserve"> тыс. руб.</w:t>
      </w:r>
    </w:p>
    <w:p w:rsidR="00B760A4" w:rsidRPr="005F6249" w:rsidRDefault="009E663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Обратились в центр занятости —</w:t>
      </w:r>
      <w:r w:rsidR="006251B8" w:rsidRPr="005F6249">
        <w:rPr>
          <w:rFonts w:ascii="Times New Roman" w:hAnsi="Times New Roman"/>
          <w:sz w:val="28"/>
          <w:szCs w:val="28"/>
        </w:rPr>
        <w:t>8</w:t>
      </w:r>
      <w:r w:rsidR="00B2789A" w:rsidRPr="005F6249">
        <w:rPr>
          <w:rFonts w:ascii="Times New Roman" w:hAnsi="Times New Roman"/>
          <w:sz w:val="28"/>
          <w:szCs w:val="28"/>
        </w:rPr>
        <w:t xml:space="preserve"> </w:t>
      </w:r>
      <w:r w:rsidRPr="005F6249">
        <w:rPr>
          <w:rFonts w:ascii="Times New Roman" w:hAnsi="Times New Roman"/>
          <w:sz w:val="28"/>
          <w:szCs w:val="28"/>
        </w:rPr>
        <w:t>чел, в 202</w:t>
      </w:r>
      <w:r w:rsidR="006251B8" w:rsidRPr="005F6249">
        <w:rPr>
          <w:rFonts w:ascii="Times New Roman" w:hAnsi="Times New Roman"/>
          <w:sz w:val="28"/>
          <w:szCs w:val="28"/>
        </w:rPr>
        <w:t xml:space="preserve">5 </w:t>
      </w:r>
      <w:r w:rsidRPr="005F6249">
        <w:rPr>
          <w:rFonts w:ascii="Times New Roman" w:hAnsi="Times New Roman"/>
          <w:sz w:val="28"/>
          <w:szCs w:val="28"/>
        </w:rPr>
        <w:t xml:space="preserve">году </w:t>
      </w:r>
      <w:r w:rsidR="002400AD" w:rsidRPr="005F6249">
        <w:rPr>
          <w:rFonts w:ascii="Times New Roman" w:hAnsi="Times New Roman"/>
          <w:sz w:val="28"/>
          <w:szCs w:val="28"/>
        </w:rPr>
        <w:t xml:space="preserve">- </w:t>
      </w:r>
      <w:r w:rsidR="006251B8" w:rsidRPr="005F6249">
        <w:rPr>
          <w:rFonts w:ascii="Times New Roman" w:hAnsi="Times New Roman"/>
          <w:sz w:val="28"/>
          <w:szCs w:val="28"/>
        </w:rPr>
        <w:t>4</w:t>
      </w:r>
      <w:r w:rsidRPr="005F6249">
        <w:rPr>
          <w:rFonts w:ascii="Times New Roman" w:hAnsi="Times New Roman"/>
          <w:sz w:val="28"/>
          <w:szCs w:val="28"/>
        </w:rPr>
        <w:t xml:space="preserve"> чел.</w:t>
      </w:r>
    </w:p>
    <w:p w:rsidR="00B760A4" w:rsidRPr="005F6249" w:rsidRDefault="009E663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Признано безработными —</w:t>
      </w:r>
      <w:r w:rsidR="006251B8" w:rsidRPr="005F6249">
        <w:rPr>
          <w:rFonts w:ascii="Times New Roman" w:hAnsi="Times New Roman"/>
          <w:sz w:val="28"/>
          <w:szCs w:val="28"/>
        </w:rPr>
        <w:t>6</w:t>
      </w:r>
      <w:r w:rsidRPr="005F6249">
        <w:rPr>
          <w:rFonts w:ascii="Times New Roman" w:hAnsi="Times New Roman"/>
          <w:sz w:val="28"/>
          <w:szCs w:val="28"/>
        </w:rPr>
        <w:t xml:space="preserve">  чел., в прошлом периоде </w:t>
      </w:r>
      <w:r w:rsidR="002400AD" w:rsidRPr="005F6249">
        <w:rPr>
          <w:rFonts w:ascii="Times New Roman" w:hAnsi="Times New Roman"/>
          <w:sz w:val="28"/>
          <w:szCs w:val="28"/>
        </w:rPr>
        <w:t>–</w:t>
      </w:r>
      <w:r w:rsidRPr="005F6249">
        <w:rPr>
          <w:rFonts w:ascii="Times New Roman" w:hAnsi="Times New Roman"/>
          <w:sz w:val="28"/>
          <w:szCs w:val="28"/>
        </w:rPr>
        <w:t xml:space="preserve"> </w:t>
      </w:r>
      <w:r w:rsidR="006251B8" w:rsidRPr="005F6249">
        <w:rPr>
          <w:rFonts w:ascii="Times New Roman" w:hAnsi="Times New Roman"/>
          <w:sz w:val="28"/>
          <w:szCs w:val="28"/>
        </w:rPr>
        <w:t xml:space="preserve">2 </w:t>
      </w:r>
      <w:r w:rsidR="002400AD" w:rsidRPr="005F6249">
        <w:rPr>
          <w:rFonts w:ascii="Times New Roman" w:hAnsi="Times New Roman"/>
          <w:sz w:val="28"/>
          <w:szCs w:val="28"/>
        </w:rPr>
        <w:t>ч</w:t>
      </w:r>
      <w:r w:rsidRPr="005F6249">
        <w:rPr>
          <w:rFonts w:ascii="Times New Roman" w:hAnsi="Times New Roman"/>
          <w:sz w:val="28"/>
          <w:szCs w:val="28"/>
        </w:rPr>
        <w:t>ел.</w:t>
      </w:r>
    </w:p>
    <w:p w:rsidR="00B760A4" w:rsidRPr="005F6249" w:rsidRDefault="009E663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Трудоустроено  </w:t>
      </w:r>
      <w:r w:rsidR="006251B8" w:rsidRPr="005F6249">
        <w:rPr>
          <w:rFonts w:ascii="Times New Roman" w:hAnsi="Times New Roman"/>
          <w:sz w:val="28"/>
          <w:szCs w:val="28"/>
        </w:rPr>
        <w:t>4</w:t>
      </w:r>
      <w:r w:rsidRPr="005F6249">
        <w:rPr>
          <w:rFonts w:ascii="Times New Roman" w:hAnsi="Times New Roman"/>
          <w:sz w:val="28"/>
          <w:szCs w:val="28"/>
        </w:rPr>
        <w:t xml:space="preserve">  чел., за прошлый период  </w:t>
      </w:r>
      <w:r w:rsidR="00B2789A" w:rsidRPr="005F6249">
        <w:rPr>
          <w:rFonts w:ascii="Times New Roman" w:hAnsi="Times New Roman"/>
          <w:sz w:val="28"/>
          <w:szCs w:val="28"/>
        </w:rPr>
        <w:t xml:space="preserve"> </w:t>
      </w:r>
      <w:r w:rsidR="006251B8" w:rsidRPr="005F6249">
        <w:rPr>
          <w:rFonts w:ascii="Times New Roman" w:hAnsi="Times New Roman"/>
          <w:sz w:val="28"/>
          <w:szCs w:val="28"/>
        </w:rPr>
        <w:t>4</w:t>
      </w:r>
      <w:r w:rsidRPr="005F6249">
        <w:rPr>
          <w:rFonts w:ascii="Times New Roman" w:hAnsi="Times New Roman"/>
          <w:sz w:val="28"/>
          <w:szCs w:val="28"/>
        </w:rPr>
        <w:t xml:space="preserve"> чел.</w:t>
      </w:r>
    </w:p>
    <w:p w:rsidR="00B760A4" w:rsidRPr="00985DB2" w:rsidRDefault="009E663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85DB2">
        <w:rPr>
          <w:rFonts w:ascii="Times New Roman" w:hAnsi="Times New Roman"/>
          <w:sz w:val="28"/>
          <w:szCs w:val="28"/>
        </w:rPr>
        <w:t xml:space="preserve">состоят на учете на конец периода- </w:t>
      </w:r>
      <w:r w:rsidR="006251B8">
        <w:rPr>
          <w:rFonts w:ascii="Times New Roman" w:hAnsi="Times New Roman"/>
          <w:sz w:val="28"/>
          <w:szCs w:val="28"/>
        </w:rPr>
        <w:t>5</w:t>
      </w:r>
      <w:r w:rsidRPr="00985DB2">
        <w:rPr>
          <w:rFonts w:ascii="Times New Roman" w:hAnsi="Times New Roman"/>
          <w:sz w:val="28"/>
          <w:szCs w:val="28"/>
        </w:rPr>
        <w:t xml:space="preserve">  чел.,  в 202</w:t>
      </w:r>
      <w:r w:rsidR="006251B8">
        <w:rPr>
          <w:rFonts w:ascii="Times New Roman" w:hAnsi="Times New Roman"/>
          <w:sz w:val="28"/>
          <w:szCs w:val="28"/>
        </w:rPr>
        <w:t>5</w:t>
      </w:r>
      <w:r w:rsidRPr="00985DB2">
        <w:rPr>
          <w:rFonts w:ascii="Times New Roman" w:hAnsi="Times New Roman"/>
          <w:sz w:val="28"/>
          <w:szCs w:val="28"/>
        </w:rPr>
        <w:t xml:space="preserve"> году- </w:t>
      </w:r>
      <w:r w:rsidR="006251B8">
        <w:rPr>
          <w:rFonts w:ascii="Times New Roman" w:hAnsi="Times New Roman"/>
          <w:sz w:val="28"/>
          <w:szCs w:val="28"/>
        </w:rPr>
        <w:t>1</w:t>
      </w:r>
      <w:r w:rsidRPr="00985DB2">
        <w:rPr>
          <w:rFonts w:ascii="Times New Roman" w:hAnsi="Times New Roman"/>
          <w:sz w:val="28"/>
          <w:szCs w:val="28"/>
        </w:rPr>
        <w:t xml:space="preserve"> чел. </w:t>
      </w:r>
    </w:p>
    <w:p w:rsidR="00B760A4" w:rsidRPr="00985DB2" w:rsidRDefault="009E663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85DB2">
        <w:rPr>
          <w:rFonts w:ascii="Times New Roman" w:hAnsi="Times New Roman"/>
          <w:sz w:val="28"/>
          <w:szCs w:val="28"/>
        </w:rPr>
        <w:t>Уровень регистрируемой безработицы- 0,</w:t>
      </w:r>
      <w:r w:rsidR="00B2789A" w:rsidRPr="00985DB2">
        <w:rPr>
          <w:rFonts w:ascii="Times New Roman" w:hAnsi="Times New Roman"/>
          <w:sz w:val="28"/>
          <w:szCs w:val="28"/>
        </w:rPr>
        <w:t>1</w:t>
      </w:r>
      <w:r w:rsidR="006251B8">
        <w:rPr>
          <w:rFonts w:ascii="Times New Roman" w:hAnsi="Times New Roman"/>
          <w:sz w:val="28"/>
          <w:szCs w:val="28"/>
        </w:rPr>
        <w:t>4</w:t>
      </w:r>
      <w:r w:rsidRPr="00985DB2">
        <w:rPr>
          <w:rFonts w:ascii="Times New Roman" w:hAnsi="Times New Roman"/>
          <w:sz w:val="28"/>
          <w:szCs w:val="28"/>
        </w:rPr>
        <w:t xml:space="preserve"> %, </w:t>
      </w:r>
      <w:r w:rsidR="00B2789A" w:rsidRPr="00985DB2">
        <w:rPr>
          <w:rFonts w:ascii="Times New Roman" w:hAnsi="Times New Roman"/>
          <w:sz w:val="28"/>
          <w:szCs w:val="28"/>
        </w:rPr>
        <w:t>по району 0,</w:t>
      </w:r>
      <w:r w:rsidR="006251B8">
        <w:rPr>
          <w:rFonts w:ascii="Times New Roman" w:hAnsi="Times New Roman"/>
          <w:sz w:val="28"/>
          <w:szCs w:val="28"/>
        </w:rPr>
        <w:t>03</w:t>
      </w:r>
      <w:r w:rsidR="00B2789A" w:rsidRPr="00985DB2">
        <w:rPr>
          <w:rFonts w:ascii="Times New Roman" w:hAnsi="Times New Roman"/>
          <w:sz w:val="28"/>
          <w:szCs w:val="28"/>
        </w:rPr>
        <w:t>%</w:t>
      </w:r>
    </w:p>
    <w:p w:rsidR="00B760A4" w:rsidRPr="00985DB2" w:rsidRDefault="009E663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85DB2">
        <w:rPr>
          <w:rFonts w:ascii="Times New Roman" w:hAnsi="Times New Roman"/>
          <w:sz w:val="28"/>
          <w:szCs w:val="28"/>
        </w:rPr>
        <w:lastRenderedPageBreak/>
        <w:t xml:space="preserve">     На территории поселения оказывает услуги «Центр социального обслуживания граждан пожилого возраста и инвалидов Октябрьского района», работают 1</w:t>
      </w:r>
      <w:r w:rsidR="006F7EFC">
        <w:rPr>
          <w:rFonts w:ascii="Times New Roman" w:hAnsi="Times New Roman"/>
          <w:sz w:val="28"/>
          <w:szCs w:val="28"/>
        </w:rPr>
        <w:t>1</w:t>
      </w:r>
      <w:r w:rsidRPr="00985DB2">
        <w:rPr>
          <w:rFonts w:ascii="Times New Roman" w:hAnsi="Times New Roman"/>
          <w:sz w:val="28"/>
          <w:szCs w:val="28"/>
        </w:rPr>
        <w:t xml:space="preserve"> чел (сл. Красюковская- </w:t>
      </w:r>
      <w:r w:rsidR="006F7EFC">
        <w:rPr>
          <w:rFonts w:ascii="Times New Roman" w:hAnsi="Times New Roman"/>
          <w:sz w:val="28"/>
          <w:szCs w:val="28"/>
        </w:rPr>
        <w:t>7</w:t>
      </w:r>
      <w:r w:rsidRPr="00985DB2">
        <w:rPr>
          <w:rFonts w:ascii="Times New Roman" w:hAnsi="Times New Roman"/>
          <w:sz w:val="28"/>
          <w:szCs w:val="28"/>
        </w:rPr>
        <w:t xml:space="preserve"> чел, п. Новоперсиановка- 3 чел., х. Яново-Грушевский- 1 чел.), которые обслуживают 8</w:t>
      </w:r>
      <w:r w:rsidR="006F7EFC">
        <w:rPr>
          <w:rFonts w:ascii="Times New Roman" w:hAnsi="Times New Roman"/>
          <w:sz w:val="28"/>
          <w:szCs w:val="28"/>
        </w:rPr>
        <w:t>3</w:t>
      </w:r>
      <w:r w:rsidRPr="00985DB2">
        <w:rPr>
          <w:rFonts w:ascii="Times New Roman" w:hAnsi="Times New Roman"/>
          <w:sz w:val="28"/>
          <w:szCs w:val="28"/>
        </w:rPr>
        <w:t xml:space="preserve"> чел. пожилого возраста.</w:t>
      </w:r>
    </w:p>
    <w:p w:rsidR="00CB1989" w:rsidRDefault="009E663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85DB2">
        <w:rPr>
          <w:rFonts w:ascii="Times New Roman" w:hAnsi="Times New Roman"/>
          <w:sz w:val="28"/>
          <w:szCs w:val="28"/>
        </w:rPr>
        <w:t xml:space="preserve">    За </w:t>
      </w:r>
      <w:r w:rsidR="006251B8">
        <w:rPr>
          <w:rFonts w:ascii="Times New Roman" w:hAnsi="Times New Roman"/>
          <w:sz w:val="28"/>
          <w:szCs w:val="28"/>
        </w:rPr>
        <w:t xml:space="preserve">1 полугодие </w:t>
      </w:r>
      <w:r w:rsidR="00B2789A" w:rsidRPr="00985DB2">
        <w:rPr>
          <w:rFonts w:ascii="Times New Roman" w:hAnsi="Times New Roman"/>
          <w:sz w:val="28"/>
          <w:szCs w:val="28"/>
        </w:rPr>
        <w:t>202</w:t>
      </w:r>
      <w:r w:rsidR="006251B8">
        <w:rPr>
          <w:rFonts w:ascii="Times New Roman" w:hAnsi="Times New Roman"/>
          <w:sz w:val="28"/>
          <w:szCs w:val="28"/>
        </w:rPr>
        <w:t>6</w:t>
      </w:r>
      <w:r w:rsidR="00B2789A" w:rsidRPr="00985DB2">
        <w:rPr>
          <w:rFonts w:ascii="Times New Roman" w:hAnsi="Times New Roman"/>
          <w:sz w:val="28"/>
          <w:szCs w:val="28"/>
        </w:rPr>
        <w:t xml:space="preserve"> год</w:t>
      </w:r>
      <w:r w:rsidR="006251B8">
        <w:rPr>
          <w:rFonts w:ascii="Times New Roman" w:hAnsi="Times New Roman"/>
          <w:sz w:val="28"/>
          <w:szCs w:val="28"/>
        </w:rPr>
        <w:t xml:space="preserve">а </w:t>
      </w:r>
      <w:r w:rsidR="00B2789A" w:rsidRPr="00985DB2">
        <w:rPr>
          <w:rFonts w:ascii="Times New Roman" w:hAnsi="Times New Roman"/>
          <w:sz w:val="28"/>
          <w:szCs w:val="28"/>
        </w:rPr>
        <w:t xml:space="preserve">  </w:t>
      </w:r>
      <w:r w:rsidRPr="00985DB2">
        <w:rPr>
          <w:rFonts w:ascii="Times New Roman" w:hAnsi="Times New Roman"/>
          <w:sz w:val="28"/>
          <w:szCs w:val="28"/>
        </w:rPr>
        <w:t xml:space="preserve">главой Администрации было издано  </w:t>
      </w:r>
      <w:r w:rsidR="006251B8">
        <w:rPr>
          <w:rFonts w:ascii="Times New Roman" w:hAnsi="Times New Roman"/>
          <w:sz w:val="28"/>
          <w:szCs w:val="28"/>
        </w:rPr>
        <w:t xml:space="preserve">146 </w:t>
      </w:r>
      <w:r w:rsidRPr="00985DB2">
        <w:rPr>
          <w:rFonts w:ascii="Times New Roman" w:hAnsi="Times New Roman"/>
          <w:sz w:val="28"/>
          <w:szCs w:val="28"/>
        </w:rPr>
        <w:t xml:space="preserve">Постановлений, </w:t>
      </w:r>
      <w:r w:rsidR="0071215F">
        <w:rPr>
          <w:rFonts w:ascii="Times New Roman" w:hAnsi="Times New Roman"/>
          <w:sz w:val="28"/>
          <w:szCs w:val="28"/>
        </w:rPr>
        <w:t xml:space="preserve">145 </w:t>
      </w:r>
      <w:r w:rsidRPr="00985DB2">
        <w:rPr>
          <w:rFonts w:ascii="Times New Roman" w:hAnsi="Times New Roman"/>
          <w:sz w:val="28"/>
          <w:szCs w:val="28"/>
        </w:rPr>
        <w:t xml:space="preserve">  распоряжений.      </w:t>
      </w:r>
    </w:p>
    <w:p w:rsidR="00B760A4" w:rsidRPr="00985DB2" w:rsidRDefault="009E663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85DB2">
        <w:rPr>
          <w:rFonts w:ascii="Times New Roman" w:hAnsi="Times New Roman"/>
          <w:sz w:val="28"/>
          <w:szCs w:val="28"/>
        </w:rPr>
        <w:t xml:space="preserve">Собранием депутатов принято </w:t>
      </w:r>
      <w:r w:rsidR="0071215F">
        <w:rPr>
          <w:rFonts w:ascii="Times New Roman" w:hAnsi="Times New Roman"/>
          <w:sz w:val="28"/>
          <w:szCs w:val="28"/>
        </w:rPr>
        <w:t xml:space="preserve">24 </w:t>
      </w:r>
      <w:r w:rsidRPr="00985DB2">
        <w:rPr>
          <w:rFonts w:ascii="Times New Roman" w:hAnsi="Times New Roman"/>
          <w:sz w:val="28"/>
          <w:szCs w:val="28"/>
        </w:rPr>
        <w:t>Решени</w:t>
      </w:r>
      <w:r w:rsidR="006D3853" w:rsidRPr="00985DB2">
        <w:rPr>
          <w:rFonts w:ascii="Times New Roman" w:hAnsi="Times New Roman"/>
          <w:sz w:val="28"/>
          <w:szCs w:val="28"/>
        </w:rPr>
        <w:t>я</w:t>
      </w:r>
      <w:r w:rsidRPr="00985DB2">
        <w:rPr>
          <w:rFonts w:ascii="Times New Roman" w:hAnsi="Times New Roman"/>
          <w:sz w:val="28"/>
          <w:szCs w:val="28"/>
        </w:rPr>
        <w:t>, необходимых для работы Администрации.</w:t>
      </w:r>
    </w:p>
    <w:p w:rsidR="00B760A4" w:rsidRPr="00985DB2" w:rsidRDefault="006D385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85DB2">
        <w:rPr>
          <w:rFonts w:ascii="Times New Roman" w:hAnsi="Times New Roman"/>
          <w:sz w:val="28"/>
          <w:szCs w:val="28"/>
        </w:rPr>
        <w:t>Главным</w:t>
      </w:r>
      <w:r w:rsidR="009E6637" w:rsidRPr="00985DB2">
        <w:rPr>
          <w:rFonts w:ascii="Times New Roman" w:hAnsi="Times New Roman"/>
          <w:sz w:val="28"/>
          <w:szCs w:val="28"/>
        </w:rPr>
        <w:t xml:space="preserve"> специалистом совершено </w:t>
      </w:r>
      <w:r w:rsidR="0071215F">
        <w:rPr>
          <w:rFonts w:ascii="Times New Roman" w:hAnsi="Times New Roman"/>
          <w:sz w:val="28"/>
          <w:szCs w:val="28"/>
        </w:rPr>
        <w:t>34</w:t>
      </w:r>
      <w:r w:rsidR="009E6637" w:rsidRPr="00985DB2">
        <w:rPr>
          <w:rFonts w:ascii="Times New Roman" w:hAnsi="Times New Roman"/>
          <w:sz w:val="28"/>
          <w:szCs w:val="28"/>
        </w:rPr>
        <w:t xml:space="preserve"> нотариальных действий, госпошлина в сумме  </w:t>
      </w:r>
      <w:r w:rsidR="0071215F">
        <w:rPr>
          <w:rFonts w:ascii="Times New Roman" w:hAnsi="Times New Roman"/>
          <w:sz w:val="28"/>
          <w:szCs w:val="28"/>
        </w:rPr>
        <w:t>7100</w:t>
      </w:r>
      <w:r w:rsidR="009E6637" w:rsidRPr="00985DB2">
        <w:rPr>
          <w:rFonts w:ascii="Times New Roman" w:hAnsi="Times New Roman"/>
          <w:sz w:val="28"/>
          <w:szCs w:val="28"/>
        </w:rPr>
        <w:t xml:space="preserve"> рублей поступила в бюджет поселения.  </w:t>
      </w:r>
    </w:p>
    <w:p w:rsidR="00B760A4" w:rsidRPr="00CB1989" w:rsidRDefault="009E6637">
      <w:pPr>
        <w:spacing w:after="0"/>
        <w:rPr>
          <w:rFonts w:ascii="Times New Roman" w:hAnsi="Times New Roman"/>
          <w:b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 xml:space="preserve"> За </w:t>
      </w:r>
      <w:r w:rsidR="00776B18" w:rsidRPr="00CB1989">
        <w:rPr>
          <w:rFonts w:ascii="Times New Roman" w:hAnsi="Times New Roman"/>
          <w:sz w:val="28"/>
          <w:szCs w:val="28"/>
        </w:rPr>
        <w:t>202</w:t>
      </w:r>
      <w:r w:rsidR="0071215F">
        <w:rPr>
          <w:rFonts w:ascii="Times New Roman" w:hAnsi="Times New Roman"/>
          <w:sz w:val="28"/>
          <w:szCs w:val="28"/>
        </w:rPr>
        <w:t>6</w:t>
      </w:r>
      <w:r w:rsidR="009F1CBA" w:rsidRPr="00CB1989">
        <w:rPr>
          <w:rFonts w:ascii="Times New Roman" w:hAnsi="Times New Roman"/>
          <w:sz w:val="28"/>
          <w:szCs w:val="28"/>
        </w:rPr>
        <w:t xml:space="preserve">год </w:t>
      </w:r>
      <w:r w:rsidRPr="00CB1989">
        <w:rPr>
          <w:rFonts w:ascii="Times New Roman" w:hAnsi="Times New Roman"/>
          <w:sz w:val="28"/>
          <w:szCs w:val="28"/>
        </w:rPr>
        <w:t xml:space="preserve"> поступило </w:t>
      </w:r>
      <w:r w:rsidR="0071215F">
        <w:rPr>
          <w:rFonts w:ascii="Times New Roman" w:hAnsi="Times New Roman"/>
          <w:sz w:val="28"/>
          <w:szCs w:val="28"/>
        </w:rPr>
        <w:t>650</w:t>
      </w:r>
      <w:r w:rsidRPr="00CB1989">
        <w:rPr>
          <w:rFonts w:ascii="Times New Roman" w:hAnsi="Times New Roman"/>
          <w:sz w:val="28"/>
          <w:szCs w:val="28"/>
        </w:rPr>
        <w:t xml:space="preserve"> писем, отправлено </w:t>
      </w:r>
      <w:r w:rsidR="0071215F">
        <w:rPr>
          <w:rFonts w:ascii="Times New Roman" w:hAnsi="Times New Roman"/>
          <w:sz w:val="28"/>
          <w:szCs w:val="28"/>
        </w:rPr>
        <w:t xml:space="preserve"> 535</w:t>
      </w:r>
      <w:r w:rsidRPr="00CB1989">
        <w:rPr>
          <w:rFonts w:ascii="Times New Roman" w:hAnsi="Times New Roman"/>
          <w:sz w:val="28"/>
          <w:szCs w:val="28"/>
        </w:rPr>
        <w:t>.</w:t>
      </w:r>
    </w:p>
    <w:p w:rsidR="00B760A4" w:rsidRPr="00CB1989" w:rsidRDefault="00B760A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B760A4" w:rsidRDefault="009E6637">
      <w:pPr>
        <w:spacing w:after="0" w:line="240" w:lineRule="auto"/>
        <w:jc w:val="both"/>
        <w:rPr>
          <w:rFonts w:ascii="Times New Roman" w:hAnsi="Times New Roman"/>
          <w:sz w:val="32"/>
          <w:highlight w:val="white"/>
        </w:rPr>
      </w:pPr>
      <w:r>
        <w:rPr>
          <w:rFonts w:ascii="Times New Roman" w:hAnsi="Times New Roman"/>
          <w:sz w:val="32"/>
          <w:highlight w:val="white"/>
        </w:rPr>
        <w:t xml:space="preserve">      </w:t>
      </w:r>
    </w:p>
    <w:p w:rsidR="00B760A4" w:rsidRDefault="009E6637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Б</w:t>
      </w:r>
      <w:r w:rsidR="00CB1989">
        <w:rPr>
          <w:rFonts w:ascii="Times New Roman" w:hAnsi="Times New Roman"/>
          <w:b/>
          <w:sz w:val="32"/>
        </w:rPr>
        <w:t>ЮДЖЕТ</w:t>
      </w:r>
    </w:p>
    <w:p w:rsidR="00E600E6" w:rsidRPr="00E600E6" w:rsidRDefault="00E600E6" w:rsidP="00E600E6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00E6">
        <w:rPr>
          <w:rFonts w:ascii="Times New Roman" w:hAnsi="Times New Roman"/>
          <w:color w:val="000000" w:themeColor="text1"/>
          <w:sz w:val="28"/>
          <w:szCs w:val="28"/>
        </w:rPr>
        <w:t>Экономику Красюковского сельского поселения формирует 230 хозяйствующих субъект</w:t>
      </w:r>
      <w:r w:rsidR="002F55B0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Pr="00E600E6">
        <w:rPr>
          <w:rFonts w:ascii="Times New Roman" w:hAnsi="Times New Roman"/>
          <w:color w:val="000000" w:themeColor="text1"/>
          <w:sz w:val="28"/>
          <w:szCs w:val="28"/>
        </w:rPr>
        <w:t>, в их числе:</w:t>
      </w:r>
    </w:p>
    <w:p w:rsidR="00E600E6" w:rsidRPr="00E600E6" w:rsidRDefault="00E600E6" w:rsidP="00E600E6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00E6">
        <w:rPr>
          <w:rFonts w:ascii="Times New Roman" w:hAnsi="Times New Roman"/>
          <w:color w:val="000000" w:themeColor="text1"/>
          <w:sz w:val="28"/>
          <w:szCs w:val="28"/>
        </w:rPr>
        <w:t xml:space="preserve">9 крупных и средних организаций; </w:t>
      </w:r>
    </w:p>
    <w:p w:rsidR="00E600E6" w:rsidRPr="00E600E6" w:rsidRDefault="00E600E6" w:rsidP="00E600E6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00E6">
        <w:rPr>
          <w:rFonts w:ascii="Times New Roman" w:hAnsi="Times New Roman"/>
          <w:color w:val="000000" w:themeColor="text1"/>
          <w:sz w:val="28"/>
          <w:szCs w:val="28"/>
        </w:rPr>
        <w:t>13 предприятий малого бизнеса;</w:t>
      </w:r>
    </w:p>
    <w:p w:rsidR="00E600E6" w:rsidRPr="00E600E6" w:rsidRDefault="00E600E6" w:rsidP="00E600E6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00E6">
        <w:rPr>
          <w:rFonts w:ascii="Times New Roman" w:hAnsi="Times New Roman"/>
          <w:color w:val="000000" w:themeColor="text1"/>
          <w:sz w:val="28"/>
          <w:szCs w:val="28"/>
        </w:rPr>
        <w:t xml:space="preserve">208 индивидуальных предпринимателей. </w:t>
      </w:r>
    </w:p>
    <w:p w:rsidR="002F55B0" w:rsidRPr="002F55B0" w:rsidRDefault="002F55B0" w:rsidP="002F55B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2F55B0">
        <w:rPr>
          <w:rFonts w:ascii="Times New Roman" w:hAnsi="Times New Roman"/>
          <w:b/>
          <w:i/>
          <w:color w:val="FF0000"/>
          <w:sz w:val="28"/>
          <w:szCs w:val="28"/>
        </w:rPr>
        <w:t xml:space="preserve">  </w:t>
      </w:r>
      <w:r w:rsidRPr="002F55B0">
        <w:rPr>
          <w:rFonts w:ascii="Times New Roman" w:hAnsi="Times New Roman"/>
          <w:b/>
          <w:i/>
          <w:color w:val="auto"/>
          <w:sz w:val="28"/>
          <w:szCs w:val="28"/>
        </w:rPr>
        <w:t>Малый бизнес</w:t>
      </w:r>
      <w:r w:rsidRPr="002F55B0">
        <w:rPr>
          <w:rFonts w:ascii="Times New Roman" w:hAnsi="Times New Roman"/>
          <w:color w:val="auto"/>
          <w:sz w:val="28"/>
          <w:szCs w:val="28"/>
        </w:rPr>
        <w:t xml:space="preserve"> представлен 221 субъектом малого предпринимательства: 13 предприятий и 208 ИП (1 полугодие 2025 – 14 предприятий и 191 ИП).  </w:t>
      </w:r>
    </w:p>
    <w:p w:rsidR="002F55B0" w:rsidRPr="002F55B0" w:rsidRDefault="002F55B0" w:rsidP="002F55B0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F55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За 1 полугодие 2026 года зарегистрировано 20 ИП, создано 20 новых  рабочих мест (при плане 17 мест). </w:t>
      </w:r>
    </w:p>
    <w:p w:rsidR="002F55B0" w:rsidRPr="002F55B0" w:rsidRDefault="002F55B0" w:rsidP="002F55B0">
      <w:pPr>
        <w:spacing w:after="0" w:line="240" w:lineRule="auto"/>
        <w:ind w:firstLine="709"/>
        <w:jc w:val="both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2F55B0">
        <w:rPr>
          <w:rFonts w:ascii="Times New Roman" w:eastAsia="Calibri" w:hAnsi="Times New Roman"/>
          <w:color w:val="auto"/>
          <w:sz w:val="28"/>
          <w:szCs w:val="28"/>
          <w:lang w:eastAsia="en-US"/>
        </w:rPr>
        <w:t>В связи с прекращением деятельности закрылось 23 ИП и 1 предприятие ООО «Альфа-Бизнес».</w:t>
      </w:r>
      <w:r w:rsidRPr="002F55B0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</w:p>
    <w:p w:rsidR="002F55B0" w:rsidRPr="002F55B0" w:rsidRDefault="002F55B0" w:rsidP="002F55B0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FF0000"/>
          <w:sz w:val="28"/>
          <w:szCs w:val="28"/>
          <w:highlight w:val="yellow"/>
          <w:lang w:eastAsia="en-US"/>
        </w:rPr>
      </w:pPr>
      <w:r w:rsidRPr="002F55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 Среднесписочная численность работников малых предприятий составляет 70 человек, среднемесячная заработная плата – 60 903,1 руб.,  темп роста 95,8 %. Отрицательная динамика сложилась вследствие снижения  зарплаты работников ООО «Заря Дона» и ООО «Донская степь». </w:t>
      </w:r>
    </w:p>
    <w:p w:rsidR="002F55B0" w:rsidRPr="002F55B0" w:rsidRDefault="002F55B0" w:rsidP="002F55B0">
      <w:pPr>
        <w:spacing w:after="0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F55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В 1 полугодии 2026 года Ростовским региональным агентством поддержки предпринимательства одобрен заем по льготной ставке ООО «Заря Дона». </w:t>
      </w:r>
    </w:p>
    <w:p w:rsidR="002F55B0" w:rsidRPr="002F55B0" w:rsidRDefault="002F55B0" w:rsidP="002F55B0">
      <w:pPr>
        <w:spacing w:after="0" w:line="240" w:lineRule="auto"/>
        <w:ind w:firstLine="851"/>
        <w:jc w:val="both"/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</w:pPr>
      <w:r w:rsidRPr="002F55B0">
        <w:rPr>
          <w:rFonts w:ascii="Times New Roman" w:eastAsia="Calibri" w:hAnsi="Times New Roman"/>
          <w:b/>
          <w:i/>
          <w:color w:val="auto"/>
          <w:sz w:val="28"/>
          <w:szCs w:val="28"/>
          <w:lang w:eastAsia="en-US"/>
        </w:rPr>
        <w:t>Крупные и средние организации</w:t>
      </w:r>
    </w:p>
    <w:p w:rsidR="002F55B0" w:rsidRPr="002F55B0" w:rsidRDefault="002F55B0" w:rsidP="002F55B0">
      <w:pPr>
        <w:spacing w:before="120" w:after="0" w:line="240" w:lineRule="auto"/>
        <w:ind w:firstLine="851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F55B0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На территории поселения действует 9 крупных и средних организаций, в том числе 8 организаций бюджетной сферы и одно предприятие - ООО «АлькорУпак», созданное на производственной базе ООО «Ростовский завод упаковки и полиграфии».</w:t>
      </w:r>
    </w:p>
    <w:p w:rsidR="002F55B0" w:rsidRPr="002F55B0" w:rsidRDefault="002F55B0" w:rsidP="002F55B0">
      <w:pPr>
        <w:spacing w:after="120" w:line="240" w:lineRule="auto"/>
        <w:ind w:firstLine="851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F55B0">
        <w:rPr>
          <w:rFonts w:ascii="Times New Roman" w:eastAsia="Calibri" w:hAnsi="Times New Roman"/>
          <w:color w:val="auto"/>
          <w:sz w:val="28"/>
          <w:szCs w:val="28"/>
          <w:lang w:eastAsia="en-US"/>
        </w:rPr>
        <w:t>Среднесписочная численность работников крупных и средних организаций составляет 342 человека (увеличение на 7 чел.), среднемесячная заработная плата - 58 725,6 рублей, темп роста 107,2 %.</w:t>
      </w:r>
    </w:p>
    <w:p w:rsidR="002F55B0" w:rsidRPr="002F55B0" w:rsidRDefault="002F55B0" w:rsidP="002F55B0">
      <w:pPr>
        <w:spacing w:before="240" w:after="120" w:line="240" w:lineRule="auto"/>
        <w:ind w:left="4046"/>
        <w:contextualSpacing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  <w:r w:rsidRPr="002F55B0"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Инвестиции</w:t>
      </w:r>
    </w:p>
    <w:p w:rsidR="002F55B0" w:rsidRPr="002F55B0" w:rsidRDefault="002F55B0" w:rsidP="002F55B0">
      <w:pPr>
        <w:spacing w:after="0" w:line="240" w:lineRule="auto"/>
        <w:ind w:firstLine="851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F55B0">
        <w:rPr>
          <w:rFonts w:ascii="Times New Roman" w:eastAsia="Calibri" w:hAnsi="Times New Roman"/>
          <w:color w:val="auto"/>
          <w:sz w:val="28"/>
          <w:szCs w:val="28"/>
          <w:lang w:eastAsia="en-US"/>
        </w:rPr>
        <w:lastRenderedPageBreak/>
        <w:t xml:space="preserve">Общий объём инвестиций на 2026 год запланирован в сумме 175,0 млн. рублей, фактически объём на 01.07.2026 г. составил 8,34 млн. рублей или 4,8 % от запланированного объема. </w:t>
      </w:r>
    </w:p>
    <w:p w:rsidR="002F55B0" w:rsidRPr="002F55B0" w:rsidRDefault="002F55B0" w:rsidP="002F55B0">
      <w:pPr>
        <w:widowControl w:val="0"/>
        <w:spacing w:after="0"/>
        <w:ind w:firstLine="851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2F55B0">
        <w:rPr>
          <w:rFonts w:ascii="Times New Roman" w:hAnsi="Times New Roman"/>
          <w:i/>
          <w:color w:val="auto"/>
          <w:sz w:val="28"/>
          <w:szCs w:val="28"/>
        </w:rPr>
        <w:t>Частные инвестиции:</w:t>
      </w:r>
    </w:p>
    <w:p w:rsidR="002F55B0" w:rsidRPr="002F55B0" w:rsidRDefault="002F55B0" w:rsidP="002F55B0">
      <w:pPr>
        <w:spacing w:after="0" w:line="240" w:lineRule="auto"/>
        <w:ind w:firstLine="851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F55B0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Наибольшие вложения (7,04 млн. рублей) направлены в сферу торговли:</w:t>
      </w:r>
    </w:p>
    <w:p w:rsidR="002F55B0" w:rsidRPr="002F55B0" w:rsidRDefault="002F55B0" w:rsidP="002F55B0">
      <w:pPr>
        <w:spacing w:after="0" w:line="240" w:lineRule="auto"/>
        <w:ind w:firstLine="851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F55B0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на строительство производственных складов ООО «Алькор Упак» – 7,02 млн. рублей;</w:t>
      </w:r>
    </w:p>
    <w:p w:rsidR="002F55B0" w:rsidRPr="002F55B0" w:rsidRDefault="002F55B0" w:rsidP="002F55B0">
      <w:pPr>
        <w:spacing w:after="0" w:line="240" w:lineRule="auto"/>
        <w:ind w:firstLine="851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F55B0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на приобретение основных фондов ООО «Лукойл-Югнефтепродукт» – 0,02 млн. рублей.</w:t>
      </w:r>
    </w:p>
    <w:p w:rsidR="002F55B0" w:rsidRPr="002F55B0" w:rsidRDefault="002F55B0" w:rsidP="002F55B0">
      <w:pPr>
        <w:spacing w:after="0" w:line="240" w:lineRule="auto"/>
        <w:ind w:firstLine="851"/>
        <w:jc w:val="both"/>
        <w:rPr>
          <w:rFonts w:ascii="Times New Roman" w:eastAsia="Calibri" w:hAnsi="Times New Roman"/>
          <w:color w:val="FF0000"/>
          <w:sz w:val="28"/>
          <w:szCs w:val="28"/>
          <w:highlight w:val="yellow"/>
          <w:lang w:eastAsia="en-US"/>
        </w:rPr>
      </w:pPr>
    </w:p>
    <w:p w:rsidR="002F55B0" w:rsidRPr="002F55B0" w:rsidRDefault="002F55B0" w:rsidP="002F55B0">
      <w:pPr>
        <w:spacing w:after="0" w:line="240" w:lineRule="auto"/>
        <w:ind w:firstLine="851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F55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В сфере сельского хозяйства на приобретение сельскохозяйственного оборудования направлено 1,3 млн. рублей (ИП Глава КФХ Погодин В.Н.). </w:t>
      </w:r>
    </w:p>
    <w:p w:rsidR="002F55B0" w:rsidRPr="002F55B0" w:rsidRDefault="002F55B0" w:rsidP="002F55B0">
      <w:pPr>
        <w:widowControl w:val="0"/>
        <w:spacing w:before="120" w:after="0" w:line="240" w:lineRule="auto"/>
        <w:ind w:firstLine="851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2F55B0">
        <w:rPr>
          <w:rFonts w:ascii="Times New Roman" w:hAnsi="Times New Roman"/>
          <w:i/>
          <w:color w:val="auto"/>
          <w:sz w:val="28"/>
          <w:szCs w:val="28"/>
        </w:rPr>
        <w:t>На сопровождении Администрации района находится 10 проектов:</w:t>
      </w:r>
    </w:p>
    <w:p w:rsidR="002F55B0" w:rsidRPr="002F55B0" w:rsidRDefault="002F55B0" w:rsidP="002F55B0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/>
          <w:color w:val="auto"/>
          <w:sz w:val="28"/>
        </w:rPr>
      </w:pPr>
      <w:r w:rsidRPr="002F55B0">
        <w:rPr>
          <w:rFonts w:ascii="Times New Roman" w:hAnsi="Times New Roman"/>
          <w:color w:val="auto"/>
          <w:sz w:val="28"/>
          <w:szCs w:val="28"/>
        </w:rPr>
        <w:t>строительство придорожного комплекса ООО «Крепость» на а/д М-4 «Дон»  1023 км;</w:t>
      </w:r>
    </w:p>
    <w:p w:rsidR="002F55B0" w:rsidRPr="002F55B0" w:rsidRDefault="002F55B0" w:rsidP="002F55B0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/>
          <w:color w:val="auto"/>
          <w:sz w:val="28"/>
        </w:rPr>
      </w:pPr>
      <w:r w:rsidRPr="002F55B0">
        <w:rPr>
          <w:rFonts w:ascii="Times New Roman" w:hAnsi="Times New Roman"/>
          <w:color w:val="auto"/>
          <w:sz w:val="28"/>
          <w:szCs w:val="28"/>
        </w:rPr>
        <w:t>строительство автосервиса на 7 постов по ул. Автодорожная, 32 (Веранян В.В.);</w:t>
      </w:r>
    </w:p>
    <w:p w:rsidR="002F55B0" w:rsidRPr="002F55B0" w:rsidRDefault="002F55B0" w:rsidP="002F55B0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/>
          <w:color w:val="auto"/>
          <w:sz w:val="28"/>
        </w:rPr>
      </w:pPr>
      <w:r w:rsidRPr="002F55B0">
        <w:rPr>
          <w:rFonts w:ascii="Times New Roman" w:hAnsi="Times New Roman"/>
          <w:color w:val="auto"/>
          <w:sz w:val="28"/>
          <w:szCs w:val="28"/>
        </w:rPr>
        <w:t>строительство придорожного комплекса «Окана» вблизи п. Новоперсиановка (Жилин А.В.);</w:t>
      </w:r>
    </w:p>
    <w:p w:rsidR="002F55B0" w:rsidRPr="002F55B0" w:rsidRDefault="002F55B0" w:rsidP="002F55B0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/>
          <w:color w:val="auto"/>
          <w:sz w:val="28"/>
        </w:rPr>
      </w:pPr>
      <w:r w:rsidRPr="002F55B0">
        <w:rPr>
          <w:rFonts w:ascii="Times New Roman" w:hAnsi="Times New Roman"/>
          <w:color w:val="auto"/>
          <w:sz w:val="28"/>
          <w:szCs w:val="28"/>
        </w:rPr>
        <w:t>реконструкция АЗС ООО «Лукойл-Югнефтепродукт» во флагманский формат в х. Миллеров, а/д М-4 «Дон», 1015 км. (Жилин А.В.);</w:t>
      </w:r>
    </w:p>
    <w:p w:rsidR="002F55B0" w:rsidRPr="002F55B0" w:rsidRDefault="002F55B0" w:rsidP="002F55B0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/>
          <w:color w:val="auto"/>
          <w:sz w:val="28"/>
          <w:szCs w:val="28"/>
        </w:rPr>
      </w:pPr>
      <w:r w:rsidRPr="002F55B0">
        <w:rPr>
          <w:rFonts w:ascii="Times New Roman" w:hAnsi="Times New Roman"/>
          <w:color w:val="auto"/>
          <w:sz w:val="28"/>
          <w:szCs w:val="28"/>
        </w:rPr>
        <w:t>строительство складского помещения, сл. Красюковская, ул. Стадионная, 1а (Каюмов А.И.);</w:t>
      </w:r>
    </w:p>
    <w:p w:rsidR="002F55B0" w:rsidRPr="002F55B0" w:rsidRDefault="002F55B0" w:rsidP="002F55B0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/>
          <w:color w:val="auto"/>
          <w:sz w:val="28"/>
          <w:szCs w:val="28"/>
        </w:rPr>
      </w:pPr>
      <w:r w:rsidRPr="002F55B0">
        <w:rPr>
          <w:rFonts w:ascii="Times New Roman" w:hAnsi="Times New Roman"/>
          <w:color w:val="auto"/>
          <w:sz w:val="28"/>
          <w:szCs w:val="28"/>
        </w:rPr>
        <w:t>строительство предприятия по производству минерального порошка с открытыми складами по хранению готовой продукции и вспомогательными объектами (Эмириди К.Н.);</w:t>
      </w:r>
    </w:p>
    <w:p w:rsidR="002F55B0" w:rsidRPr="002F55B0" w:rsidRDefault="002F55B0" w:rsidP="002F55B0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/>
          <w:color w:val="auto"/>
          <w:sz w:val="28"/>
        </w:rPr>
      </w:pPr>
      <w:r w:rsidRPr="002F55B0">
        <w:rPr>
          <w:rFonts w:ascii="Times New Roman" w:hAnsi="Times New Roman"/>
          <w:color w:val="auto"/>
          <w:sz w:val="28"/>
          <w:szCs w:val="28"/>
        </w:rPr>
        <w:t xml:space="preserve">строительство гаража на части </w:t>
      </w:r>
      <w:r w:rsidR="0057741A" w:rsidRPr="002F55B0">
        <w:rPr>
          <w:rFonts w:ascii="Times New Roman" w:hAnsi="Times New Roman"/>
          <w:color w:val="auto"/>
          <w:sz w:val="28"/>
          <w:szCs w:val="28"/>
        </w:rPr>
        <w:t>земельного участка,</w:t>
      </w:r>
      <w:r w:rsidRPr="002F55B0">
        <w:rPr>
          <w:rFonts w:ascii="Times New Roman" w:hAnsi="Times New Roman"/>
          <w:color w:val="auto"/>
          <w:sz w:val="28"/>
          <w:szCs w:val="28"/>
        </w:rPr>
        <w:t xml:space="preserve"> расположенного в п. Новоперсиановка, ул. Автодорожная, 32 (Бати Кхан Ноор, Саид Кхан);</w:t>
      </w:r>
    </w:p>
    <w:p w:rsidR="002F55B0" w:rsidRPr="002F55B0" w:rsidRDefault="002F55B0" w:rsidP="002F55B0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/>
          <w:color w:val="auto"/>
          <w:sz w:val="28"/>
          <w:szCs w:val="28"/>
        </w:rPr>
      </w:pPr>
      <w:r w:rsidRPr="002F55B0">
        <w:rPr>
          <w:rFonts w:ascii="Times New Roman" w:hAnsi="Times New Roman"/>
          <w:color w:val="auto"/>
          <w:sz w:val="28"/>
          <w:szCs w:val="28"/>
        </w:rPr>
        <w:t>строительство склада, п. Новоперсиановка, ул. Чехова, 16-ж Глазкова И.В.;</w:t>
      </w:r>
    </w:p>
    <w:p w:rsidR="002F55B0" w:rsidRPr="002F55B0" w:rsidRDefault="002F55B0" w:rsidP="002F55B0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/>
          <w:color w:val="auto"/>
          <w:sz w:val="28"/>
        </w:rPr>
      </w:pPr>
      <w:r w:rsidRPr="002F55B0">
        <w:rPr>
          <w:rFonts w:ascii="Times New Roman" w:hAnsi="Times New Roman"/>
          <w:color w:val="auto"/>
          <w:sz w:val="28"/>
          <w:szCs w:val="28"/>
        </w:rPr>
        <w:t>строительство магазина в сл. Красюковской, ул. Советская, 28 (Сапогова С.Е.);</w:t>
      </w:r>
    </w:p>
    <w:p w:rsidR="00B621EF" w:rsidRPr="003052EB" w:rsidRDefault="00B621EF" w:rsidP="00B621EF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32"/>
          <w:szCs w:val="32"/>
        </w:rPr>
      </w:pPr>
      <w:r>
        <w:rPr>
          <w:rFonts w:ascii="Times New Roman" w:hAnsi="Times New Roman"/>
          <w:b/>
          <w:color w:val="auto"/>
          <w:sz w:val="32"/>
          <w:szCs w:val="32"/>
        </w:rPr>
        <w:t>Сельское хозяйство</w:t>
      </w:r>
    </w:p>
    <w:p w:rsidR="00B621EF" w:rsidRPr="003052EB" w:rsidRDefault="00B621EF" w:rsidP="00B621EF">
      <w:pPr>
        <w:spacing w:after="0"/>
        <w:jc w:val="both"/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</w:pPr>
      <w:r w:rsidRPr="003052EB"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  <w:t xml:space="preserve">          Общая площадь земельных участков поселения составляет 23166 га, в сельскохозяйственном обороте находится 90,9 % земель (21061 га), в том числе 17170 га пашни. </w:t>
      </w:r>
    </w:p>
    <w:p w:rsidR="00B621EF" w:rsidRPr="003052EB" w:rsidRDefault="00B621EF" w:rsidP="00B621EF">
      <w:pPr>
        <w:spacing w:after="0"/>
        <w:ind w:firstLine="708"/>
        <w:jc w:val="both"/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</w:pPr>
      <w:r w:rsidRPr="003052EB"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  <w:t xml:space="preserve">Сельскохозяйственную продукцию производят </w:t>
      </w:r>
      <w:r w:rsidR="0057741A" w:rsidRPr="003052EB"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  <w:t>три сельхозпредприятия</w:t>
      </w:r>
      <w:r w:rsidRPr="003052EB"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  <w:t xml:space="preserve"> (ООО «Заря Дона», ООО «Донская степь», ССЦ «Ростовский»</w:t>
      </w:r>
      <w:r w:rsidR="0057741A" w:rsidRPr="003052EB"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  <w:t>), КФХ</w:t>
      </w:r>
      <w:r w:rsidRPr="003052EB"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  <w:t xml:space="preserve"> и личные подсобные хозяйства.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</w:pPr>
      <w:r w:rsidRPr="003052EB">
        <w:rPr>
          <w:rFonts w:ascii="Times New Roman" w:eastAsia="Calibri" w:hAnsi="Times New Roman"/>
          <w:i/>
          <w:color w:val="auto"/>
          <w:sz w:val="28"/>
          <w:szCs w:val="28"/>
          <w:shd w:val="clear" w:color="auto" w:fill="FFFFFF"/>
          <w:lang w:eastAsia="en-US"/>
        </w:rPr>
        <w:t>В личных подсобных хозяйствах</w:t>
      </w:r>
      <w:r w:rsidRPr="003052EB"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  <w:t>:</w:t>
      </w:r>
    </w:p>
    <w:p w:rsidR="00B621EF" w:rsidRPr="003052EB" w:rsidRDefault="00B621EF" w:rsidP="00B621EF">
      <w:pPr>
        <w:spacing w:after="0"/>
        <w:ind w:firstLine="708"/>
        <w:jc w:val="both"/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</w:pPr>
      <w:r w:rsidRPr="003052EB"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  <w:t>поголовье КРС составляет</w:t>
      </w:r>
      <w:r w:rsidR="0057741A"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  <w:t xml:space="preserve"> -</w:t>
      </w:r>
      <w:r w:rsidRPr="003052EB"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  <w:t xml:space="preserve">124 головы (снижение на 88,3 %), </w:t>
      </w:r>
    </w:p>
    <w:p w:rsidR="00B621EF" w:rsidRPr="003052EB" w:rsidRDefault="00B621EF" w:rsidP="00B621EF">
      <w:pPr>
        <w:spacing w:after="0"/>
        <w:ind w:firstLine="708"/>
        <w:jc w:val="both"/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</w:pPr>
      <w:r w:rsidRPr="003052EB"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  <w:t>в том числе коров - 70 голов (снижение на 89,6 %);</w:t>
      </w:r>
    </w:p>
    <w:p w:rsidR="00B621EF" w:rsidRPr="003052EB" w:rsidRDefault="00B621EF" w:rsidP="00B621EF">
      <w:pPr>
        <w:spacing w:after="0"/>
        <w:ind w:firstLine="708"/>
        <w:jc w:val="both"/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</w:pPr>
      <w:r w:rsidRPr="003052EB"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  <w:t>поголовье свиней - 120 головы (снижение на 64,9 %);</w:t>
      </w:r>
    </w:p>
    <w:p w:rsidR="00B621EF" w:rsidRPr="003052EB" w:rsidRDefault="00B621EF" w:rsidP="00B621EF">
      <w:pPr>
        <w:spacing w:after="0"/>
        <w:ind w:firstLine="708"/>
        <w:jc w:val="both"/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</w:pPr>
      <w:r w:rsidRPr="003052EB"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  <w:lastRenderedPageBreak/>
        <w:t xml:space="preserve">поголовье овец – 636 голов (увеличение на 5,1 %); </w:t>
      </w:r>
    </w:p>
    <w:p w:rsidR="00B621EF" w:rsidRPr="003052EB" w:rsidRDefault="00B621EF" w:rsidP="00B621EF">
      <w:pPr>
        <w:spacing w:after="120"/>
        <w:ind w:firstLine="708"/>
        <w:jc w:val="both"/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</w:pPr>
      <w:r w:rsidRPr="003052EB">
        <w:rPr>
          <w:rFonts w:ascii="Times New Roman" w:eastAsia="Calibri" w:hAnsi="Times New Roman"/>
          <w:color w:val="auto"/>
          <w:sz w:val="28"/>
          <w:szCs w:val="28"/>
          <w:shd w:val="clear" w:color="auto" w:fill="FFFFFF"/>
          <w:lang w:eastAsia="en-US"/>
        </w:rPr>
        <w:t xml:space="preserve">поголовье птицы -  21,4 тыс. голов (увеличение на 0,5 %).         </w:t>
      </w:r>
    </w:p>
    <w:p w:rsidR="00B621EF" w:rsidRPr="003052EB" w:rsidRDefault="00B621EF" w:rsidP="00B621EF">
      <w:pPr>
        <w:spacing w:after="0"/>
        <w:ind w:firstLine="567"/>
        <w:jc w:val="center"/>
        <w:rPr>
          <w:rFonts w:ascii="Times New Roman" w:hAnsi="Times New Roman"/>
          <w:b/>
          <w:sz w:val="32"/>
          <w:szCs w:val="32"/>
        </w:rPr>
      </w:pPr>
      <w:r w:rsidRPr="003052EB">
        <w:rPr>
          <w:rFonts w:ascii="Times New Roman" w:hAnsi="Times New Roman"/>
          <w:b/>
          <w:sz w:val="32"/>
          <w:szCs w:val="32"/>
        </w:rPr>
        <w:t>Бюджет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 xml:space="preserve">Доходная часть бюджета поселения исполнена в сумме 21 385,2 тыс. рублей, которая складывается из: 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>- собственных доходов – 8 575,3 тыс. рублей;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>- безвозмездных поступлений – 12 809,9 тыс. рублей, из них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- дотации на выравнивание бюджетной обеспеченности – 8 254,8 тыс. рублей.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Pr="003052EB">
        <w:rPr>
          <w:rFonts w:ascii="Times New Roman" w:hAnsi="Times New Roman"/>
          <w:i/>
          <w:sz w:val="28"/>
          <w:szCs w:val="28"/>
        </w:rPr>
        <w:t>дотации бюджетам на поддержку мер по обеспечению сбалансированности бюджетов 331,2 тыс. рублей;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 xml:space="preserve"> </w:t>
      </w:r>
      <w:r w:rsidRPr="003052EB">
        <w:rPr>
          <w:rFonts w:ascii="Times New Roman" w:hAnsi="Times New Roman"/>
          <w:i/>
          <w:sz w:val="28"/>
          <w:szCs w:val="28"/>
        </w:rPr>
        <w:t>- субвенции бюджетам сельских поселений на выполнение передаваемых полномочий субъектов РФ в сумме 165,5 тыс. рублей.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- иные межбюджетные трансферты 3 993,7 тыс. рублей;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- прочие безвозмездные поступления – 64,7 тыс. рублей.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>В структуре собственных доходов основная доля пришлась на: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- единый сельскохозяйственный налог – 4504,5 тыс. рублей (или 52,5 %) или в 13,5 раз больше 2025 года;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- НДФЛ, который поступил в сумме – 1814,7 тыс. рублей, (21,2% собственных доходов);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- земельный налог, который поступил в сумме 1562,9 тыс. рублей (18,2 % собственных доходов);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- туристический налог – 337,7 тыс. рублей, (3,9 % собственных доходов);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- прочие неналоговые платежи – 210,6 тыс. рублей (2,5 % собственных доходов)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- налог на имущество физических лиц – 70,1 тыс. рублей (0,8 % собственных доходов);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- аренда имущества – 47,3 тыс. рублей (0,6 % собственных доходов);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- платежи от государственных и муниципальных унитарных предприятий – 18,6 тыс. рублей (0,2 % собственных доходов);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 xml:space="preserve">- государственная пошлина – 5,1 тыс. рублей; </w:t>
      </w:r>
    </w:p>
    <w:p w:rsidR="00B621EF" w:rsidRPr="003052EB" w:rsidRDefault="00B621EF" w:rsidP="00B621EF">
      <w:pPr>
        <w:widowControl w:val="0"/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- штрафы – 3,8 тыс. рублей;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>Расходы бюджета – 20 849,1 тыс. рублей, в том числе: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общегосударственные расходы – 6</w:t>
      </w:r>
      <w:r w:rsidRPr="003052EB">
        <w:rPr>
          <w:rFonts w:ascii="Times New Roman" w:hAnsi="Times New Roman"/>
          <w:i/>
          <w:sz w:val="28"/>
          <w:szCs w:val="28"/>
          <w:lang w:val="en-US"/>
        </w:rPr>
        <w:t> </w:t>
      </w:r>
      <w:r w:rsidRPr="003052EB">
        <w:rPr>
          <w:rFonts w:ascii="Times New Roman" w:hAnsi="Times New Roman"/>
          <w:i/>
          <w:sz w:val="28"/>
          <w:szCs w:val="28"/>
        </w:rPr>
        <w:t>423,2 тыс. рублей;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на национальную оборону – 165,3 тыс. рублей;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на национальную безопасность правоохранительную деятельность – 68,9 тыс. рублей;</w:t>
      </w:r>
    </w:p>
    <w:p w:rsidR="00B621EF" w:rsidRPr="003052EB" w:rsidRDefault="00B621EF" w:rsidP="00B621EF">
      <w:pPr>
        <w:spacing w:after="0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 xml:space="preserve"> на национальную экономику – 3 982,3 тыс. рублей;</w:t>
      </w:r>
    </w:p>
    <w:p w:rsidR="00B621EF" w:rsidRPr="003052EB" w:rsidRDefault="00B621EF" w:rsidP="00B621EF">
      <w:pPr>
        <w:spacing w:after="0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на жилищно-коммунальное хозяйство – 5 124,7 тыс. рублей;</w:t>
      </w:r>
    </w:p>
    <w:p w:rsidR="00B621EF" w:rsidRPr="003052EB" w:rsidRDefault="00B621EF" w:rsidP="00B621EF">
      <w:pPr>
        <w:spacing w:after="0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lastRenderedPageBreak/>
        <w:t>на образование – 57,8 тыс. рублей;</w:t>
      </w:r>
    </w:p>
    <w:p w:rsidR="00B621EF" w:rsidRPr="003052EB" w:rsidRDefault="00B621EF" w:rsidP="00B621EF">
      <w:pPr>
        <w:spacing w:after="12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на культуру – 4 759,0 тыс. рублей</w:t>
      </w:r>
      <w:r w:rsidRPr="003052EB">
        <w:rPr>
          <w:rFonts w:ascii="Times New Roman" w:hAnsi="Times New Roman"/>
          <w:sz w:val="28"/>
          <w:szCs w:val="28"/>
        </w:rPr>
        <w:t>;</w:t>
      </w:r>
    </w:p>
    <w:p w:rsidR="00B621EF" w:rsidRPr="003052EB" w:rsidRDefault="00B621EF" w:rsidP="00B621EF">
      <w:pPr>
        <w:spacing w:after="12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i/>
          <w:sz w:val="28"/>
          <w:szCs w:val="28"/>
        </w:rPr>
        <w:t>на социальную политику – 267,9</w:t>
      </w:r>
      <w:r w:rsidRPr="003052EB">
        <w:rPr>
          <w:rFonts w:ascii="Times New Roman" w:hAnsi="Times New Roman"/>
          <w:sz w:val="28"/>
          <w:szCs w:val="28"/>
        </w:rPr>
        <w:t xml:space="preserve"> </w:t>
      </w:r>
      <w:r w:rsidRPr="003052EB">
        <w:rPr>
          <w:rFonts w:ascii="Times New Roman" w:hAnsi="Times New Roman"/>
          <w:i/>
          <w:sz w:val="28"/>
          <w:szCs w:val="28"/>
        </w:rPr>
        <w:t>тыс. рублей</w:t>
      </w:r>
      <w:r w:rsidRPr="003052EB">
        <w:rPr>
          <w:rFonts w:ascii="Times New Roman" w:hAnsi="Times New Roman"/>
          <w:sz w:val="28"/>
          <w:szCs w:val="28"/>
        </w:rPr>
        <w:t>.</w:t>
      </w:r>
    </w:p>
    <w:p w:rsidR="00B621EF" w:rsidRPr="00DA6871" w:rsidRDefault="00B621EF" w:rsidP="00B621EF">
      <w:pPr>
        <w:widowControl w:val="0"/>
        <w:spacing w:after="0"/>
        <w:ind w:firstLine="709"/>
        <w:jc w:val="both"/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</w:pPr>
      <w:r w:rsidRPr="00DA6871">
        <w:rPr>
          <w:rFonts w:ascii="Times New Roman" w:hAnsi="Times New Roman"/>
          <w:color w:val="auto"/>
          <w:sz w:val="28"/>
          <w:szCs w:val="28"/>
        </w:rPr>
        <w:t>Остается актуальной проблема поступления недоимки по местным налогам. Внимание уделялось вопросам сбора имущественных налогов с граждан. В целях повышения уровня собираемости налогов в Администрации поселения ведет свою работу координационный совет, за отчетный период проведено 6 заседаний координационного совета.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DA6871">
        <w:rPr>
          <w:rFonts w:ascii="Times New Roman" w:hAnsi="Times New Roman"/>
          <w:color w:val="auto"/>
          <w:sz w:val="28"/>
          <w:szCs w:val="28"/>
        </w:rPr>
        <w:t>Недоимка по налоговым платежам в бюджет поселения по состоянию:</w:t>
      </w:r>
    </w:p>
    <w:p w:rsidR="00B621EF" w:rsidRPr="002664A9" w:rsidRDefault="00B621EF" w:rsidP="00B621EF">
      <w:pPr>
        <w:spacing w:after="0"/>
        <w:ind w:firstLine="709"/>
        <w:jc w:val="both"/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</w:pPr>
      <w:r w:rsidRPr="002664A9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>на 01.01.2026 г. – 6521,8 тыс. рублей;</w:t>
      </w:r>
    </w:p>
    <w:p w:rsidR="00B621EF" w:rsidRPr="002664A9" w:rsidRDefault="00B621EF" w:rsidP="00B621EF">
      <w:pPr>
        <w:spacing w:after="0"/>
        <w:ind w:firstLine="709"/>
        <w:jc w:val="both"/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</w:pPr>
      <w:r w:rsidRPr="002664A9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>на 01.0</w:t>
      </w:r>
      <w:r w:rsidR="002F55B0" w:rsidRPr="002664A9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>7</w:t>
      </w:r>
      <w:r w:rsidRPr="002664A9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 xml:space="preserve">.2026 г. – 6789,4 тыс. рублей. </w:t>
      </w:r>
    </w:p>
    <w:p w:rsidR="00B621EF" w:rsidRPr="002664A9" w:rsidRDefault="00B621EF" w:rsidP="00B621EF">
      <w:pPr>
        <w:spacing w:after="0"/>
        <w:ind w:firstLine="709"/>
        <w:jc w:val="both"/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</w:pPr>
      <w:r w:rsidRPr="002664A9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>Отклонение   - 267,6 тыс. рублей.</w:t>
      </w:r>
    </w:p>
    <w:p w:rsidR="00B621EF" w:rsidRPr="00DA6871" w:rsidRDefault="00B621EF" w:rsidP="00B621EF">
      <w:pPr>
        <w:spacing w:after="0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DA6871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Недоимка </w:t>
      </w:r>
      <w:r w:rsidRPr="003052EB">
        <w:rPr>
          <w:rFonts w:ascii="Times New Roman" w:eastAsia="Calibri" w:hAnsi="Times New Roman"/>
          <w:color w:val="auto"/>
          <w:sz w:val="28"/>
          <w:szCs w:val="28"/>
          <w:lang w:eastAsia="en-US"/>
        </w:rPr>
        <w:t>числится по</w:t>
      </w:r>
      <w:r w:rsidRPr="00DA6871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следующим налогам:</w:t>
      </w:r>
    </w:p>
    <w:p w:rsidR="00B621EF" w:rsidRPr="002664A9" w:rsidRDefault="00B621EF" w:rsidP="00B621EF">
      <w:pPr>
        <w:spacing w:after="0"/>
        <w:ind w:firstLine="709"/>
        <w:jc w:val="both"/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</w:pPr>
      <w:r w:rsidRPr="002664A9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 xml:space="preserve">земельный налог – 856,4 тыс. рублей; </w:t>
      </w:r>
    </w:p>
    <w:p w:rsidR="00B621EF" w:rsidRPr="002664A9" w:rsidRDefault="00B621EF" w:rsidP="00B621EF">
      <w:pPr>
        <w:spacing w:after="0"/>
        <w:ind w:firstLine="709"/>
        <w:jc w:val="both"/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</w:pPr>
      <w:r w:rsidRPr="002664A9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>налог на имущество физических лиц – 239,5</w:t>
      </w:r>
      <w:r w:rsidR="002664A9" w:rsidRPr="002664A9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 xml:space="preserve"> </w:t>
      </w:r>
      <w:r w:rsidRPr="002664A9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>тыс. рублей;</w:t>
      </w:r>
    </w:p>
    <w:p w:rsidR="00B621EF" w:rsidRPr="002664A9" w:rsidRDefault="00B621EF" w:rsidP="00B621EF">
      <w:pPr>
        <w:spacing w:after="0"/>
        <w:ind w:firstLine="709"/>
        <w:jc w:val="both"/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</w:pPr>
      <w:r w:rsidRPr="002664A9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>транспортный налог – 1885,2 тыс. рублей;</w:t>
      </w:r>
    </w:p>
    <w:p w:rsidR="00B621EF" w:rsidRPr="002664A9" w:rsidRDefault="00B621EF" w:rsidP="00B621EF">
      <w:pPr>
        <w:spacing w:after="0"/>
        <w:ind w:firstLine="709"/>
        <w:jc w:val="both"/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</w:pPr>
      <w:r w:rsidRPr="002664A9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>ЕНВД – 6,5 тыс. рублей;</w:t>
      </w:r>
    </w:p>
    <w:p w:rsidR="00B621EF" w:rsidRPr="002664A9" w:rsidRDefault="00B621EF" w:rsidP="00B621EF">
      <w:pPr>
        <w:spacing w:after="0"/>
        <w:ind w:firstLine="709"/>
        <w:jc w:val="both"/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</w:pPr>
      <w:r w:rsidRPr="002664A9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>НДФЛ – 1572,9 тыс. рублей;</w:t>
      </w:r>
    </w:p>
    <w:p w:rsidR="002F55B0" w:rsidRPr="002664A9" w:rsidRDefault="002F55B0" w:rsidP="002F55B0">
      <w:pPr>
        <w:spacing w:after="0"/>
        <w:ind w:firstLine="709"/>
        <w:jc w:val="both"/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</w:pPr>
      <w:r w:rsidRPr="002664A9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>УСН – 1 236,9 тыс. рублей;</w:t>
      </w:r>
    </w:p>
    <w:p w:rsidR="002F55B0" w:rsidRPr="002664A9" w:rsidRDefault="002F55B0" w:rsidP="002F55B0">
      <w:pPr>
        <w:spacing w:after="0"/>
        <w:ind w:firstLine="709"/>
        <w:jc w:val="both"/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</w:pPr>
      <w:r w:rsidRPr="002664A9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>патент – 21,8 тыс. рублей;</w:t>
      </w:r>
    </w:p>
    <w:p w:rsidR="002F55B0" w:rsidRPr="002664A9" w:rsidRDefault="002F55B0" w:rsidP="002F55B0">
      <w:pPr>
        <w:spacing w:after="0"/>
        <w:ind w:firstLine="709"/>
        <w:jc w:val="both"/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</w:pPr>
      <w:r w:rsidRPr="002664A9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>АУСН – 287,9 тыс. рублей;</w:t>
      </w:r>
    </w:p>
    <w:p w:rsidR="002F55B0" w:rsidRPr="002664A9" w:rsidRDefault="002F55B0" w:rsidP="002F55B0">
      <w:pPr>
        <w:spacing w:after="0"/>
        <w:ind w:firstLine="709"/>
        <w:jc w:val="both"/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</w:pPr>
      <w:r w:rsidRPr="002664A9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>налог на добычу полезных ископаемых – 682,3 тыс. рублей.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>Исполнение бюджета на 01 июля 2026 года за счет всех источников финансирования составило 20849</w:t>
      </w:r>
      <w:r>
        <w:rPr>
          <w:rFonts w:ascii="Times New Roman" w:hAnsi="Times New Roman"/>
          <w:sz w:val="28"/>
          <w:szCs w:val="28"/>
        </w:rPr>
        <w:t>,1</w:t>
      </w:r>
      <w:r w:rsidRPr="003052EB">
        <w:rPr>
          <w:rFonts w:ascii="Times New Roman" w:hAnsi="Times New Roman"/>
          <w:sz w:val="28"/>
          <w:szCs w:val="28"/>
        </w:rPr>
        <w:t xml:space="preserve"> тыс. рублей. 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>Из них 94,3 % направлено на реализацию 12 муниципальных программ.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 xml:space="preserve">На реализацию муниципальной программы </w:t>
      </w:r>
      <w:r w:rsidRPr="003052EB">
        <w:rPr>
          <w:rFonts w:ascii="Times New Roman" w:hAnsi="Times New Roman"/>
          <w:b/>
          <w:sz w:val="28"/>
          <w:szCs w:val="28"/>
        </w:rPr>
        <w:t>«Развитие культуры»</w:t>
      </w:r>
      <w:r w:rsidRPr="003052EB">
        <w:rPr>
          <w:rFonts w:ascii="Times New Roman" w:hAnsi="Times New Roman"/>
          <w:sz w:val="28"/>
          <w:szCs w:val="28"/>
        </w:rPr>
        <w:t xml:space="preserve"> в виде субсидий на выполнение муниципального задания 4 759,0 тыс. рублей (заработная плата, коммунальные платежи, содержание зданий). 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>За отчетный период сумма инвестиционного налогового вычета на территории Красюковского сельского поселения в целях развития учреждений культуры составила – 1 089,8 тыс. руб. На следующие цели: приобретение пластиковых окон (3шт.) в СДК п. Новоперсиановка, на приобретение офисной мебели (шкафы 4 шт.), шкафов для одежды (сценической) 2шт. - в СК сл.  Красюковская, систем речевого оповещения о ЧС, ноутбуков (2 шт.), микшерного пульта, насосов центробежных (2 шт.), напольно-потолочных сплит-систем (2 шт.) – в МУК СДК сл. Красюковская.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 xml:space="preserve">Содержание и текущие расходы администрации осуществлялось в рамках муниципальной программы </w:t>
      </w:r>
      <w:r w:rsidRPr="003052EB">
        <w:rPr>
          <w:rFonts w:ascii="Times New Roman" w:hAnsi="Times New Roman"/>
          <w:b/>
          <w:sz w:val="28"/>
          <w:szCs w:val="28"/>
        </w:rPr>
        <w:t>«Развитие муниципального управления и муниципальной службы»</w:t>
      </w:r>
      <w:r w:rsidRPr="003052EB">
        <w:rPr>
          <w:rFonts w:ascii="Times New Roman" w:hAnsi="Times New Roman"/>
          <w:sz w:val="28"/>
          <w:szCs w:val="28"/>
        </w:rPr>
        <w:t xml:space="preserve"> за шесть месяцев 2026 года направлено 5 410,6 тыс. </w:t>
      </w:r>
      <w:r w:rsidRPr="003052EB">
        <w:rPr>
          <w:rFonts w:ascii="Times New Roman" w:hAnsi="Times New Roman"/>
          <w:sz w:val="28"/>
          <w:szCs w:val="28"/>
        </w:rPr>
        <w:lastRenderedPageBreak/>
        <w:t>рублей. Сюда входят расходы на услуги связи, интернет, коммунальные услуги, поддержание программного обеспечения в работоспособности, заработная плата, приобретение ГСМ, уплата членских взносов.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 xml:space="preserve">На исполнение программы </w:t>
      </w:r>
      <w:r w:rsidRPr="003052EB">
        <w:rPr>
          <w:rFonts w:ascii="Times New Roman" w:hAnsi="Times New Roman"/>
          <w:b/>
          <w:sz w:val="28"/>
          <w:szCs w:val="28"/>
        </w:rPr>
        <w:t>«Благоустройство»</w:t>
      </w:r>
      <w:r w:rsidRPr="003052EB">
        <w:rPr>
          <w:rFonts w:ascii="Times New Roman" w:hAnsi="Times New Roman"/>
          <w:sz w:val="28"/>
          <w:szCs w:val="28"/>
        </w:rPr>
        <w:t xml:space="preserve"> на 01 июля 2026 году направлено 4 541,8 тыс. рублей. Основными статьям расходов стали: 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>- оплата электроэнергии уличного освещения – 3 653,3 тыс. руб.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>- содержание сетей уличного освещения (замена ламп, текущий ремонт), противоклещевая обработка, покос травы, опиловка сухих деревьев, трудоустройство несовершеннолетних – 545,0 тыс. рублей.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 xml:space="preserve">На реализацию муниципальной программы </w:t>
      </w:r>
      <w:r w:rsidRPr="003052EB">
        <w:rPr>
          <w:rFonts w:ascii="Times New Roman" w:hAnsi="Times New Roman"/>
          <w:b/>
          <w:sz w:val="28"/>
          <w:szCs w:val="28"/>
        </w:rPr>
        <w:t xml:space="preserve">«Охрана окружающей среды и рациональное природопользование» </w:t>
      </w:r>
      <w:r w:rsidRPr="003052EB">
        <w:rPr>
          <w:rFonts w:ascii="Times New Roman" w:hAnsi="Times New Roman"/>
          <w:sz w:val="28"/>
          <w:szCs w:val="28"/>
        </w:rPr>
        <w:t>на 1 июля 2026 года направлено 15,7 тыс. рублей на услуги по страхованию Каскада гидротехнических сооружения на б. Сусол Красюковского сельского поселения Октябрьского района Ростовской области. (Заключен муниципальный контракт в сумме 520,0 тыс. рублей на работы по разработке пакета документов для декларирования безопасности каскада гидротехнических сооружений на б. Сусол Красюковского сельского поселения Октябрьского района Ростовской области).</w:t>
      </w:r>
      <w:r w:rsidR="00F10412">
        <w:rPr>
          <w:rFonts w:ascii="Times New Roman" w:hAnsi="Times New Roman"/>
          <w:sz w:val="28"/>
          <w:szCs w:val="28"/>
        </w:rPr>
        <w:t xml:space="preserve"> По состоянию на 16.07.2026</w:t>
      </w:r>
      <w:r w:rsidR="00F12D94">
        <w:rPr>
          <w:rFonts w:ascii="Times New Roman" w:hAnsi="Times New Roman"/>
          <w:sz w:val="28"/>
          <w:szCs w:val="28"/>
        </w:rPr>
        <w:t xml:space="preserve"> декларация безопасности пррошла утверждение в Ростехнадзоре.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 xml:space="preserve">На программу </w:t>
      </w:r>
      <w:r w:rsidRPr="003052EB">
        <w:rPr>
          <w:rFonts w:ascii="Times New Roman" w:hAnsi="Times New Roman"/>
          <w:b/>
          <w:sz w:val="28"/>
          <w:szCs w:val="28"/>
        </w:rPr>
        <w:t>«Обеспечение качественными жилищно-коммунальными услугами Красюковского сельского поселения»</w:t>
      </w:r>
      <w:r w:rsidRPr="003052EB">
        <w:rPr>
          <w:rFonts w:ascii="Times New Roman" w:hAnsi="Times New Roman"/>
          <w:sz w:val="28"/>
          <w:szCs w:val="28"/>
        </w:rPr>
        <w:t xml:space="preserve"> в отчетном периоде направленно 531,3 тыс. рублей, из них: 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>- на услуги по разработке расчетных схем газ</w:t>
      </w:r>
      <w:r w:rsidR="006446B0">
        <w:rPr>
          <w:rFonts w:ascii="Times New Roman" w:hAnsi="Times New Roman"/>
          <w:sz w:val="28"/>
          <w:szCs w:val="28"/>
        </w:rPr>
        <w:t>оснабжения х. Миллеров, х. Красн</w:t>
      </w:r>
      <w:bookmarkStart w:id="1" w:name="_GoBack"/>
      <w:bookmarkEnd w:id="1"/>
      <w:r w:rsidRPr="003052EB">
        <w:rPr>
          <w:rFonts w:ascii="Times New Roman" w:hAnsi="Times New Roman"/>
          <w:sz w:val="28"/>
          <w:szCs w:val="28"/>
        </w:rPr>
        <w:t>ый, х. Аюта, х. Сусол Красюковского сельского поселения Октябрьского района Ростовской области (491,3 тыс.рублей);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>- услуги по экспертизе сметной документации на объект: «</w:t>
      </w:r>
      <w:r w:rsidRPr="003052EB">
        <w:rPr>
          <w:rFonts w:ascii="Times New Roman" w:hAnsi="Times New Roman"/>
          <w:i/>
          <w:sz w:val="28"/>
          <w:szCs w:val="28"/>
        </w:rPr>
        <w:t>Капитальный ремонт помещения муниципального жилищного фонда, расположенного по адресу: Ростовская область, Октябрьский район, п. Новоперсиановка, ул. Центральная, 15, кв. 3».</w:t>
      </w:r>
      <w:r w:rsidR="00F12D94">
        <w:rPr>
          <w:rFonts w:ascii="Times New Roman" w:hAnsi="Times New Roman"/>
          <w:i/>
          <w:sz w:val="28"/>
          <w:szCs w:val="28"/>
        </w:rPr>
        <w:t xml:space="preserve"> (</w:t>
      </w:r>
      <w:r w:rsidR="006446B0">
        <w:rPr>
          <w:rFonts w:ascii="Times New Roman" w:hAnsi="Times New Roman"/>
          <w:i/>
          <w:sz w:val="28"/>
          <w:szCs w:val="28"/>
        </w:rPr>
        <w:t>15 тыс.руб)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 xml:space="preserve">На реализацию муниципальной программы </w:t>
      </w:r>
      <w:r w:rsidRPr="003052EB">
        <w:rPr>
          <w:rFonts w:ascii="Times New Roman" w:hAnsi="Times New Roman"/>
          <w:b/>
          <w:sz w:val="28"/>
          <w:szCs w:val="28"/>
        </w:rPr>
        <w:t>«Развитие транспортной системы»</w:t>
      </w:r>
      <w:r w:rsidRPr="003052EB">
        <w:rPr>
          <w:rFonts w:ascii="Times New Roman" w:hAnsi="Times New Roman"/>
          <w:sz w:val="28"/>
          <w:szCs w:val="28"/>
        </w:rPr>
        <w:t xml:space="preserve"> на 1 июля 2026 года направлено – 3 953,5 тыс. рублей. В эту сумму входит услуги по проведению мониторинга дорожного движения, зимнее содержание дорог, ямочный ремонт в слободе Красюковская, восстановление разметки, покос травы на обочинах, установка знаков дорожного движения и отбойников.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 xml:space="preserve">На реализацию муниципальной программы </w:t>
      </w:r>
      <w:r w:rsidRPr="003052EB">
        <w:rPr>
          <w:rFonts w:ascii="Times New Roman" w:hAnsi="Times New Roman"/>
          <w:b/>
          <w:sz w:val="28"/>
          <w:szCs w:val="28"/>
        </w:rPr>
        <w:t>«Физическая культура, спорт и молодежная политика»</w:t>
      </w:r>
      <w:r w:rsidRPr="003052EB">
        <w:rPr>
          <w:rFonts w:ascii="Times New Roman" w:hAnsi="Times New Roman"/>
          <w:sz w:val="28"/>
          <w:szCs w:val="28"/>
        </w:rPr>
        <w:t xml:space="preserve"> в отчетном периоде  направленно 50,0 тыс.рублей на приобретение наградных атри</w:t>
      </w:r>
      <w:r w:rsidR="006446B0">
        <w:rPr>
          <w:rFonts w:ascii="Times New Roman" w:hAnsi="Times New Roman"/>
          <w:sz w:val="28"/>
          <w:szCs w:val="28"/>
        </w:rPr>
        <w:t>бутов, на транспортные услуги для</w:t>
      </w:r>
      <w:r w:rsidRPr="003052EB">
        <w:rPr>
          <w:rFonts w:ascii="Times New Roman" w:hAnsi="Times New Roman"/>
          <w:sz w:val="28"/>
          <w:szCs w:val="28"/>
        </w:rPr>
        <w:t xml:space="preserve"> поездки молодежного актива Красюковского сельс</w:t>
      </w:r>
      <w:r w:rsidR="006446B0">
        <w:rPr>
          <w:rFonts w:ascii="Times New Roman" w:hAnsi="Times New Roman"/>
          <w:sz w:val="28"/>
          <w:szCs w:val="28"/>
        </w:rPr>
        <w:t>кого поселения в парк «Краснодар».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lastRenderedPageBreak/>
        <w:t xml:space="preserve">По программе </w:t>
      </w:r>
      <w:r w:rsidRPr="003052EB">
        <w:rPr>
          <w:rFonts w:ascii="Times New Roman" w:hAnsi="Times New Roman"/>
          <w:b/>
          <w:sz w:val="28"/>
          <w:szCs w:val="28"/>
        </w:rPr>
        <w:t>«Социальная поддержка граждан»</w:t>
      </w:r>
      <w:r w:rsidRPr="003052EB">
        <w:rPr>
          <w:rFonts w:ascii="Times New Roman" w:hAnsi="Times New Roman"/>
          <w:sz w:val="28"/>
          <w:szCs w:val="28"/>
        </w:rPr>
        <w:t xml:space="preserve"> за отчетный период израсходовано 267,9 тыс. рублей на выплату доплаты к пенсии муниципальным служащим. ( 4 чел.)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 xml:space="preserve">На реализацию муниципальной программы </w:t>
      </w:r>
      <w:r w:rsidRPr="003052EB">
        <w:rPr>
          <w:rFonts w:ascii="Times New Roman" w:hAnsi="Times New Roman"/>
          <w:b/>
          <w:sz w:val="28"/>
          <w:szCs w:val="28"/>
        </w:rPr>
        <w:t>«Защита населения и территории Красюковского сельского поселения от чрезвычайных ситуаций, обеспечение пожарной безопасности и безопасности людей на водных объектах»</w:t>
      </w:r>
      <w:r w:rsidRPr="003052EB">
        <w:rPr>
          <w:rFonts w:ascii="Times New Roman" w:hAnsi="Times New Roman"/>
          <w:sz w:val="28"/>
          <w:szCs w:val="28"/>
        </w:rPr>
        <w:t xml:space="preserve"> на 1 июля 2026 года направленно 68,9 тыс.рублей на приобретение средств пожаротушения.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 xml:space="preserve">На реализацию муниципальной программы </w:t>
      </w:r>
      <w:r w:rsidRPr="003052EB">
        <w:rPr>
          <w:rFonts w:ascii="Times New Roman" w:hAnsi="Times New Roman"/>
          <w:b/>
          <w:sz w:val="28"/>
          <w:szCs w:val="28"/>
        </w:rPr>
        <w:t xml:space="preserve">«Охрана окружающей среды и рациональное природопользование» </w:t>
      </w:r>
      <w:r w:rsidRPr="003052EB">
        <w:rPr>
          <w:rFonts w:ascii="Times New Roman" w:hAnsi="Times New Roman"/>
          <w:sz w:val="28"/>
          <w:szCs w:val="28"/>
        </w:rPr>
        <w:t>за отчетный период направленно 64,7 тыс.рублей на приобретение контейнеров для накопления твердых коммунальных отходов.</w:t>
      </w:r>
    </w:p>
    <w:p w:rsidR="00B621EF" w:rsidRPr="003052EB" w:rsidRDefault="00B621EF" w:rsidP="00B621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52EB">
        <w:rPr>
          <w:rFonts w:ascii="Times New Roman" w:hAnsi="Times New Roman"/>
          <w:sz w:val="28"/>
          <w:szCs w:val="28"/>
        </w:rPr>
        <w:t>На 1 июля 2026 года направлено на непрограммные расходы 1185,7 тыс. руб., основное направление расходов: на проведение выборов 840,3 тыс. рублей, на реализацию переданных полномочий в размере 275,2 тыс.рублей, содержание работника ВУС – 165,3 тыс.рублей, публикация НПА в печатных изданиях – 25,0 тыс.рублей.</w:t>
      </w:r>
    </w:p>
    <w:p w:rsidR="00B621EF" w:rsidRPr="003052EB" w:rsidRDefault="00B621EF" w:rsidP="00B621EF">
      <w:pPr>
        <w:widowControl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760A4" w:rsidRDefault="009E6637">
      <w:pPr>
        <w:jc w:val="center"/>
        <w:rPr>
          <w:rFonts w:ascii="Times New Roman" w:hAnsi="Times New Roman"/>
          <w:b/>
          <w:sz w:val="28"/>
          <w:szCs w:val="28"/>
        </w:rPr>
      </w:pPr>
      <w:r w:rsidRPr="00CB1989">
        <w:rPr>
          <w:rFonts w:ascii="Times New Roman" w:hAnsi="Times New Roman"/>
          <w:b/>
          <w:sz w:val="28"/>
          <w:szCs w:val="28"/>
        </w:rPr>
        <w:t>БЛАГОУСТРОЙСТВО</w:t>
      </w:r>
    </w:p>
    <w:p w:rsidR="00E600E6" w:rsidRPr="00E600E6" w:rsidRDefault="00E600E6" w:rsidP="00E600E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00E6">
        <w:rPr>
          <w:rFonts w:ascii="Times New Roman" w:hAnsi="Times New Roman"/>
          <w:sz w:val="28"/>
          <w:szCs w:val="28"/>
        </w:rPr>
        <w:t xml:space="preserve">В поселении были организованы и проведены 15 субботников, в которых принимали участие – все школы поселения, работники детских садов, Хуторское казачье общество, организации, ООО «Заря Дона», работники культуры, сотрудники Администрации, жители поселения. Были побелены деревья, </w:t>
      </w:r>
      <w:r w:rsidRPr="00E600E6">
        <w:rPr>
          <w:rFonts w:ascii="Times New Roman" w:hAnsi="Times New Roman"/>
          <w:color w:val="000000" w:themeColor="text1"/>
          <w:sz w:val="28"/>
          <w:szCs w:val="28"/>
        </w:rPr>
        <w:t>высажены цветы, собрали мусор. Произведена уборка мусора на кладбищах.</w:t>
      </w:r>
    </w:p>
    <w:p w:rsidR="00E600E6" w:rsidRPr="00E600E6" w:rsidRDefault="00E600E6" w:rsidP="00E600E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00E6">
        <w:rPr>
          <w:rFonts w:ascii="Times New Roman" w:hAnsi="Times New Roman"/>
          <w:color w:val="000000" w:themeColor="text1"/>
          <w:sz w:val="28"/>
          <w:szCs w:val="28"/>
        </w:rPr>
        <w:t xml:space="preserve">  На территории поселения ежедневно ведутся работы по покосу травы. На отчетную дату было выкошено более 1043 тыс.  кв.м</w:t>
      </w:r>
      <w:r w:rsidR="003C2F42" w:rsidRPr="00F12D9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E600E6">
        <w:rPr>
          <w:rFonts w:ascii="Times New Roman" w:hAnsi="Times New Roman"/>
          <w:color w:val="000000" w:themeColor="text1"/>
          <w:sz w:val="28"/>
          <w:szCs w:val="28"/>
        </w:rPr>
        <w:t xml:space="preserve"> территории. Выполнялись работы по сбору мусора по обочинам автодорог, в том числе территорий, прилегающих к М-4 «Дон», сбору мусора по центральным улицам поселения, уборка мусора в общественных местах.</w:t>
      </w:r>
    </w:p>
    <w:p w:rsidR="00E600E6" w:rsidRPr="00E600E6" w:rsidRDefault="00E600E6" w:rsidP="00E600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00E6">
        <w:rPr>
          <w:rFonts w:ascii="Times New Roman" w:hAnsi="Times New Roman"/>
          <w:sz w:val="28"/>
          <w:szCs w:val="28"/>
        </w:rPr>
        <w:t xml:space="preserve"> Проведены дни весеннего древонасаждения. Высажено 150 кустов бирючины на территории прилегающей к памятнику «Невернувшимся». Гибискусы, Форзиция, Спирию на территории сл. Красюковской. В данном мероприятии принимали участие: сотрудники Администрации Красюковского поселения, казаки ХКО «Красюковское», молодежный парламент поселения.</w:t>
      </w:r>
    </w:p>
    <w:p w:rsidR="00E600E6" w:rsidRPr="00E600E6" w:rsidRDefault="00E600E6" w:rsidP="00E600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00E6">
        <w:rPr>
          <w:rFonts w:ascii="Times New Roman" w:hAnsi="Times New Roman"/>
          <w:sz w:val="28"/>
          <w:szCs w:val="28"/>
        </w:rPr>
        <w:t>В парковой зоне в п. Новоперсиановка высажены цветы петуньи, анютины глазки, розы и кусты можжевельника, туи, сосны и подсажены цветы многолетней лаванды.</w:t>
      </w:r>
    </w:p>
    <w:p w:rsidR="00E600E6" w:rsidRPr="00E600E6" w:rsidRDefault="00B85110" w:rsidP="00E600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 ремонт памятника ВОВ  проведены</w:t>
      </w:r>
      <w:r w:rsidR="00E600E6" w:rsidRPr="00E600E6">
        <w:rPr>
          <w:rFonts w:ascii="Times New Roman" w:hAnsi="Times New Roman"/>
          <w:sz w:val="28"/>
          <w:szCs w:val="28"/>
        </w:rPr>
        <w:t xml:space="preserve"> работы по укладке облицовочной плитки по адресу сл. Кра</w:t>
      </w:r>
      <w:r w:rsidR="00E079D4">
        <w:rPr>
          <w:rFonts w:ascii="Times New Roman" w:hAnsi="Times New Roman"/>
          <w:sz w:val="28"/>
          <w:szCs w:val="28"/>
        </w:rPr>
        <w:t>сюковская, пер. Строительный 17.</w:t>
      </w:r>
      <w:r w:rsidR="00E600E6" w:rsidRPr="00E600E6">
        <w:rPr>
          <w:rFonts w:ascii="Times New Roman" w:hAnsi="Times New Roman"/>
          <w:sz w:val="28"/>
          <w:szCs w:val="28"/>
        </w:rPr>
        <w:t xml:space="preserve">         </w:t>
      </w:r>
    </w:p>
    <w:p w:rsidR="00E600E6" w:rsidRPr="00E600E6" w:rsidRDefault="00E600E6" w:rsidP="00E600E6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28108D">
        <w:rPr>
          <w:rFonts w:ascii="Times New Roman" w:hAnsi="Times New Roman"/>
          <w:color w:val="000000" w:themeColor="text1"/>
          <w:sz w:val="32"/>
        </w:rPr>
        <w:t xml:space="preserve">    </w:t>
      </w:r>
      <w:r w:rsidRPr="0028108D">
        <w:rPr>
          <w:rFonts w:ascii="Times New Roman" w:hAnsi="Times New Roman"/>
          <w:color w:val="000000" w:themeColor="text1"/>
          <w:sz w:val="28"/>
          <w:szCs w:val="28"/>
        </w:rPr>
        <w:t xml:space="preserve">Принимались заявки на ремонт уличного освещения, и на их основании выполнены работы по замене и ремонту фонарей. По заявкам поданных жителями </w:t>
      </w:r>
      <w:r w:rsidR="001E0E9C">
        <w:rPr>
          <w:rFonts w:ascii="Times New Roman" w:hAnsi="Times New Roman"/>
          <w:color w:val="000000" w:themeColor="text1"/>
          <w:sz w:val="28"/>
          <w:szCs w:val="28"/>
        </w:rPr>
        <w:t xml:space="preserve">заменены устаревшие светильники уличного освещения на </w:t>
      </w:r>
      <w:r w:rsidR="001E0E9C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современные светодиодные светильники уличного освещения в количестве </w:t>
      </w:r>
      <w:r w:rsidR="008A5D3B" w:rsidRPr="0028108D">
        <w:rPr>
          <w:rFonts w:ascii="Times New Roman" w:hAnsi="Times New Roman"/>
          <w:color w:val="000000" w:themeColor="text1"/>
          <w:sz w:val="28"/>
          <w:szCs w:val="28"/>
        </w:rPr>
        <w:t>60</w:t>
      </w:r>
      <w:r w:rsidRPr="0028108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E0E9C">
        <w:rPr>
          <w:rFonts w:ascii="Times New Roman" w:hAnsi="Times New Roman"/>
          <w:color w:val="000000" w:themeColor="text1"/>
          <w:sz w:val="28"/>
          <w:szCs w:val="28"/>
        </w:rPr>
        <w:t xml:space="preserve">шт. </w:t>
      </w:r>
      <w:r w:rsidR="003C2F42">
        <w:rPr>
          <w:rFonts w:ascii="Times New Roman" w:hAnsi="Times New Roman"/>
          <w:color w:val="000000" w:themeColor="text1"/>
          <w:sz w:val="28"/>
          <w:szCs w:val="28"/>
        </w:rPr>
        <w:t>к</w:t>
      </w:r>
    </w:p>
    <w:p w:rsidR="00E600E6" w:rsidRDefault="00E600E6" w:rsidP="00E600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00E6">
        <w:rPr>
          <w:rFonts w:ascii="Times New Roman" w:hAnsi="Times New Roman"/>
          <w:sz w:val="28"/>
          <w:szCs w:val="28"/>
        </w:rPr>
        <w:t>В части наведения порядка за первое полугодие 2026 год вручено 75 предписаний за нарушение правила благоустройства по ст. 3.7, 7 человек привлечены к административной ответственности. Административной комиссией рассмотрено 7 протоколов и вынесены штрафы на сумму 3200 руб.</w:t>
      </w:r>
    </w:p>
    <w:p w:rsidR="00B85110" w:rsidRPr="00E600E6" w:rsidRDefault="00B85110" w:rsidP="00E600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0E6" w:rsidRPr="00E600E6" w:rsidRDefault="00E600E6" w:rsidP="00E600E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600E6">
        <w:rPr>
          <w:rFonts w:ascii="Times New Roman" w:hAnsi="Times New Roman"/>
          <w:b/>
          <w:sz w:val="28"/>
          <w:szCs w:val="28"/>
        </w:rPr>
        <w:t>ЖИЛИЩНО-КОММУНАЛЬНОЕ ХОЗЯЙСТВО</w:t>
      </w:r>
    </w:p>
    <w:p w:rsidR="00E600E6" w:rsidRDefault="00E600E6" w:rsidP="00E600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00E6">
        <w:rPr>
          <w:rFonts w:ascii="Times New Roman" w:hAnsi="Times New Roman"/>
          <w:sz w:val="28"/>
          <w:szCs w:val="28"/>
        </w:rPr>
        <w:t xml:space="preserve">Одним из важных направлений деятельности Администрации является обеспечение качественными жилищно-коммунальными услугами населения. </w:t>
      </w:r>
    </w:p>
    <w:p w:rsidR="00B85110" w:rsidRPr="00E600E6" w:rsidRDefault="00B85110" w:rsidP="00E600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0E6" w:rsidRPr="00E600E6" w:rsidRDefault="00E600E6" w:rsidP="00B8511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600E6">
        <w:rPr>
          <w:rFonts w:ascii="Times New Roman" w:hAnsi="Times New Roman"/>
          <w:b/>
          <w:sz w:val="28"/>
          <w:szCs w:val="28"/>
        </w:rPr>
        <w:t>Дорожная деятельность</w:t>
      </w:r>
    </w:p>
    <w:p w:rsidR="00E600E6" w:rsidRPr="00F76FCD" w:rsidRDefault="00681F1E" w:rsidP="00F76FCD">
      <w:pPr>
        <w:widowControl w:val="0"/>
        <w:spacing w:after="0" w:line="240" w:lineRule="auto"/>
        <w:ind w:right="-11"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Выполнены работы по капитальному ремонту </w:t>
      </w:r>
      <w:r w:rsidR="00E600E6" w:rsidRPr="00E600E6">
        <w:rPr>
          <w:rFonts w:ascii="Times New Roman" w:hAnsi="Times New Roman"/>
          <w:color w:val="000000" w:themeColor="text1"/>
          <w:sz w:val="28"/>
          <w:szCs w:val="28"/>
        </w:rPr>
        <w:t xml:space="preserve">дороги по </w:t>
      </w:r>
      <w:r w:rsidR="0028108D">
        <w:rPr>
          <w:rFonts w:ascii="Times New Roman" w:hAnsi="Times New Roman"/>
          <w:color w:val="000000" w:themeColor="text1"/>
          <w:sz w:val="28"/>
          <w:szCs w:val="28"/>
        </w:rPr>
        <w:t>ул. Советской</w:t>
      </w:r>
      <w:r w:rsidR="00175320">
        <w:rPr>
          <w:rFonts w:ascii="Times New Roman" w:hAnsi="Times New Roman"/>
          <w:color w:val="000000" w:themeColor="text1"/>
          <w:sz w:val="28"/>
          <w:szCs w:val="28"/>
        </w:rPr>
        <w:t xml:space="preserve"> в сл. Красюковской</w:t>
      </w:r>
      <w:r w:rsidR="00E600E6" w:rsidRPr="00E600E6">
        <w:rPr>
          <w:rFonts w:ascii="Times New Roman" w:hAnsi="Times New Roman"/>
          <w:color w:val="000000" w:themeColor="text1"/>
          <w:sz w:val="28"/>
          <w:szCs w:val="28"/>
        </w:rPr>
        <w:t xml:space="preserve"> объем работ составил </w:t>
      </w:r>
      <w:r w:rsidR="00175320" w:rsidRPr="00774E76">
        <w:rPr>
          <w:rFonts w:ascii="Times New Roman" w:hAnsi="Times New Roman"/>
          <w:color w:val="000000" w:themeColor="text1"/>
          <w:sz w:val="28"/>
          <w:szCs w:val="28"/>
        </w:rPr>
        <w:t>100</w:t>
      </w:r>
      <w:r w:rsidR="00774E76" w:rsidRPr="00774E76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175320" w:rsidRPr="00774E76">
        <w:rPr>
          <w:rFonts w:ascii="Times New Roman" w:hAnsi="Times New Roman"/>
          <w:color w:val="000000" w:themeColor="text1"/>
          <w:sz w:val="28"/>
          <w:szCs w:val="28"/>
        </w:rPr>
        <w:t>,6</w:t>
      </w:r>
      <w:r w:rsidR="00E600E6" w:rsidRPr="00774E7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600E6" w:rsidRPr="00E600E6">
        <w:rPr>
          <w:rFonts w:ascii="Times New Roman" w:hAnsi="Times New Roman"/>
          <w:color w:val="000000" w:themeColor="text1"/>
          <w:sz w:val="28"/>
          <w:szCs w:val="28"/>
        </w:rPr>
        <w:t>кв.м.,</w:t>
      </w:r>
      <w:r w:rsidR="00175320">
        <w:rPr>
          <w:rFonts w:ascii="Times New Roman" w:hAnsi="Times New Roman"/>
          <w:color w:val="000000" w:themeColor="text1"/>
          <w:sz w:val="28"/>
          <w:szCs w:val="28"/>
        </w:rPr>
        <w:t xml:space="preserve"> протяженностью 1 829 м.</w:t>
      </w:r>
      <w:r w:rsidR="00E600E6" w:rsidRPr="00E600E6">
        <w:rPr>
          <w:rFonts w:ascii="Times New Roman" w:hAnsi="Times New Roman"/>
          <w:color w:val="000000" w:themeColor="text1"/>
          <w:sz w:val="28"/>
          <w:szCs w:val="28"/>
        </w:rPr>
        <w:t xml:space="preserve"> на сумму:</w:t>
      </w:r>
      <w:r w:rsidR="0017532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8108D"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B85110">
        <w:rPr>
          <w:rFonts w:ascii="Times New Roman" w:hAnsi="Times New Roman"/>
          <w:color w:val="000000" w:themeColor="text1"/>
          <w:sz w:val="28"/>
          <w:szCs w:val="28"/>
        </w:rPr>
        <w:t> 203, 6 тыс.рублей</w:t>
      </w:r>
    </w:p>
    <w:p w:rsidR="00774E76" w:rsidRPr="00E600E6" w:rsidRDefault="00774E76" w:rsidP="00E600E6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Так же дополнительно сделаны работы</w:t>
      </w:r>
      <w:r w:rsidR="001E0E9C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по укладке асфатобетонного полотна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1E0E9C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на 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1E0E9C">
        <w:rPr>
          <w:rFonts w:ascii="Times New Roman" w:eastAsia="Calibri" w:hAnsi="Times New Roman"/>
          <w:color w:val="auto"/>
          <w:sz w:val="28"/>
          <w:szCs w:val="28"/>
          <w:lang w:eastAsia="en-US"/>
        </w:rPr>
        <w:t>примыканиях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1E0E9C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по 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ул. С</w:t>
      </w:r>
      <w:r w:rsidR="001E0E9C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оветской 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к ул. Стадионной на сумму </w:t>
      </w:r>
      <w:r w:rsidR="00E079D4">
        <w:rPr>
          <w:rFonts w:ascii="Times New Roman" w:eastAsia="Calibri" w:hAnsi="Times New Roman"/>
          <w:color w:val="auto"/>
          <w:sz w:val="28"/>
          <w:szCs w:val="28"/>
          <w:lang w:eastAsia="en-US"/>
        </w:rPr>
        <w:t>535,93 тыс. руб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1E0E9C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и 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с пер. Строительного к ул. Советской</w:t>
      </w:r>
      <w:r w:rsidR="00E079D4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B8511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(подъезд к магазину «Магнит») </w:t>
      </w:r>
      <w:r w:rsidR="001E0E9C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на сумму</w:t>
      </w:r>
      <w:r w:rsidR="00E079D4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228,98 тыс.руб.</w:t>
      </w:r>
    </w:p>
    <w:p w:rsidR="00E600E6" w:rsidRPr="00E600E6" w:rsidRDefault="00E600E6" w:rsidP="00E600E6">
      <w:pPr>
        <w:widowControl w:val="0"/>
        <w:spacing w:after="0" w:line="240" w:lineRule="auto"/>
        <w:ind w:right="-11" w:firstLine="708"/>
        <w:jc w:val="both"/>
        <w:rPr>
          <w:rFonts w:ascii="Times New Roman" w:hAnsi="Times New Roman"/>
          <w:sz w:val="28"/>
          <w:szCs w:val="28"/>
        </w:rPr>
      </w:pPr>
      <w:r w:rsidRPr="00E600E6">
        <w:rPr>
          <w:rFonts w:ascii="Times New Roman" w:hAnsi="Times New Roman"/>
          <w:sz w:val="28"/>
          <w:szCs w:val="28"/>
        </w:rPr>
        <w:t>Выполнен</w:t>
      </w:r>
      <w:r w:rsidR="00175320">
        <w:rPr>
          <w:rFonts w:ascii="Times New Roman" w:hAnsi="Times New Roman"/>
          <w:sz w:val="28"/>
          <w:szCs w:val="28"/>
        </w:rPr>
        <w:t xml:space="preserve">ы работы </w:t>
      </w:r>
      <w:r w:rsidR="00175320">
        <w:rPr>
          <w:rFonts w:ascii="Times New Roman" w:hAnsi="Times New Roman"/>
          <w:color w:val="000000" w:themeColor="text1"/>
          <w:sz w:val="28"/>
          <w:szCs w:val="28"/>
        </w:rPr>
        <w:t xml:space="preserve">по капитальному ремонту дороги </w:t>
      </w:r>
      <w:r w:rsidRPr="00E600E6">
        <w:rPr>
          <w:rFonts w:ascii="Times New Roman" w:hAnsi="Times New Roman"/>
          <w:sz w:val="28"/>
          <w:szCs w:val="28"/>
        </w:rPr>
        <w:t>по пер.</w:t>
      </w:r>
      <w:r w:rsidR="0028108D">
        <w:rPr>
          <w:rFonts w:ascii="Times New Roman" w:hAnsi="Times New Roman"/>
          <w:sz w:val="28"/>
          <w:szCs w:val="28"/>
        </w:rPr>
        <w:t xml:space="preserve"> </w:t>
      </w:r>
      <w:r w:rsidRPr="00E600E6">
        <w:rPr>
          <w:rFonts w:ascii="Times New Roman" w:hAnsi="Times New Roman"/>
          <w:sz w:val="28"/>
          <w:szCs w:val="28"/>
        </w:rPr>
        <w:t>Строительному</w:t>
      </w:r>
      <w:r w:rsidR="00774E76" w:rsidRPr="00E600E6">
        <w:rPr>
          <w:rFonts w:ascii="Times New Roman" w:hAnsi="Times New Roman"/>
          <w:sz w:val="28"/>
          <w:szCs w:val="28"/>
        </w:rPr>
        <w:t xml:space="preserve"> сл. Красюковской </w:t>
      </w:r>
      <w:r w:rsidR="00774E76" w:rsidRPr="00E600E6">
        <w:rPr>
          <w:rFonts w:ascii="Times New Roman" w:hAnsi="Times New Roman"/>
          <w:color w:val="000000" w:themeColor="text1"/>
          <w:sz w:val="28"/>
          <w:szCs w:val="28"/>
        </w:rPr>
        <w:t xml:space="preserve">объем работ составил </w:t>
      </w:r>
      <w:r w:rsidR="00774E76" w:rsidRPr="00774E76">
        <w:rPr>
          <w:rFonts w:ascii="Times New Roman" w:hAnsi="Times New Roman"/>
          <w:color w:val="000000" w:themeColor="text1"/>
          <w:sz w:val="28"/>
          <w:szCs w:val="28"/>
        </w:rPr>
        <w:t>378,2</w:t>
      </w:r>
      <w:r w:rsidRPr="00774E76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774E76">
        <w:rPr>
          <w:rFonts w:ascii="Times New Roman" w:hAnsi="Times New Roman"/>
          <w:sz w:val="28"/>
          <w:szCs w:val="28"/>
        </w:rPr>
        <w:t>кв.м.,</w:t>
      </w:r>
      <w:r w:rsidRPr="00E600E6">
        <w:rPr>
          <w:rFonts w:ascii="Times New Roman" w:hAnsi="Times New Roman"/>
          <w:sz w:val="28"/>
          <w:szCs w:val="28"/>
        </w:rPr>
        <w:t xml:space="preserve"> </w:t>
      </w:r>
      <w:r w:rsidR="00B85110">
        <w:rPr>
          <w:rFonts w:ascii="Times New Roman" w:hAnsi="Times New Roman"/>
          <w:sz w:val="28"/>
          <w:szCs w:val="28"/>
        </w:rPr>
        <w:t>протяженностью 630,</w:t>
      </w:r>
      <w:r w:rsidR="00774E76">
        <w:rPr>
          <w:rFonts w:ascii="Times New Roman" w:hAnsi="Times New Roman"/>
          <w:sz w:val="28"/>
          <w:szCs w:val="28"/>
        </w:rPr>
        <w:t>4 м.,</w:t>
      </w:r>
      <w:r w:rsidR="00E079D4">
        <w:rPr>
          <w:rFonts w:ascii="Times New Roman" w:hAnsi="Times New Roman"/>
          <w:sz w:val="28"/>
          <w:szCs w:val="28"/>
        </w:rPr>
        <w:t xml:space="preserve"> </w:t>
      </w:r>
      <w:r w:rsidRPr="00E600E6">
        <w:rPr>
          <w:rFonts w:ascii="Times New Roman" w:hAnsi="Times New Roman"/>
          <w:sz w:val="28"/>
          <w:szCs w:val="28"/>
        </w:rPr>
        <w:t>на сумму:</w:t>
      </w:r>
      <w:r w:rsidR="00B85110">
        <w:rPr>
          <w:rFonts w:ascii="Times New Roman" w:hAnsi="Times New Roman"/>
          <w:sz w:val="28"/>
          <w:szCs w:val="28"/>
        </w:rPr>
        <w:t xml:space="preserve"> 7 830 тыс.рублей</w:t>
      </w:r>
    </w:p>
    <w:p w:rsidR="00E600E6" w:rsidRDefault="00E600E6" w:rsidP="00E079D4">
      <w:pPr>
        <w:widowControl w:val="0"/>
        <w:spacing w:after="0" w:line="240" w:lineRule="auto"/>
        <w:ind w:right="-11" w:firstLine="708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E600E6">
        <w:rPr>
          <w:rFonts w:ascii="Times New Roman" w:hAnsi="Times New Roman"/>
          <w:sz w:val="28"/>
          <w:szCs w:val="28"/>
        </w:rPr>
        <w:t xml:space="preserve"> </w:t>
      </w:r>
    </w:p>
    <w:p w:rsidR="00E600E6" w:rsidRPr="00F76FCD" w:rsidRDefault="00E600E6" w:rsidP="00E600E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6FCD">
        <w:rPr>
          <w:rFonts w:ascii="Times New Roman" w:hAnsi="Times New Roman"/>
          <w:color w:val="000000" w:themeColor="text1"/>
          <w:sz w:val="28"/>
          <w:szCs w:val="28"/>
        </w:rPr>
        <w:t xml:space="preserve">     В х. Яново-Грушевский  по ул. Кооператиной</w:t>
      </w:r>
      <w:r w:rsidR="00B85110">
        <w:rPr>
          <w:rFonts w:ascii="Times New Roman" w:hAnsi="Times New Roman"/>
          <w:color w:val="000000" w:themeColor="text1"/>
          <w:sz w:val="28"/>
          <w:szCs w:val="28"/>
        </w:rPr>
        <w:t xml:space="preserve">  по многочисленным  обращениям</w:t>
      </w:r>
      <w:r w:rsidRPr="00F76FCD">
        <w:rPr>
          <w:rFonts w:ascii="Times New Roman" w:hAnsi="Times New Roman"/>
          <w:color w:val="000000" w:themeColor="text1"/>
          <w:sz w:val="28"/>
          <w:szCs w:val="28"/>
        </w:rPr>
        <w:t xml:space="preserve"> жителей произведена опиловка деревьев  сотрудниками Октябрьского «РЭС»</w:t>
      </w:r>
    </w:p>
    <w:p w:rsidR="00E600E6" w:rsidRPr="001E0E9C" w:rsidRDefault="00E600E6" w:rsidP="00E600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00E6">
        <w:rPr>
          <w:rFonts w:ascii="Times New Roman" w:hAnsi="Times New Roman"/>
          <w:color w:val="FF0000"/>
          <w:sz w:val="28"/>
          <w:szCs w:val="28"/>
        </w:rPr>
        <w:t xml:space="preserve">            </w:t>
      </w:r>
      <w:r w:rsidR="00E079D4">
        <w:rPr>
          <w:rFonts w:ascii="Times New Roman" w:hAnsi="Times New Roman"/>
          <w:color w:val="000000" w:themeColor="text1"/>
          <w:sz w:val="28"/>
          <w:szCs w:val="28"/>
        </w:rPr>
        <w:t xml:space="preserve">Выполнен ямочный </w:t>
      </w:r>
      <w:r w:rsidRPr="001E0E9C">
        <w:rPr>
          <w:rFonts w:ascii="Times New Roman" w:hAnsi="Times New Roman"/>
          <w:color w:val="000000" w:themeColor="text1"/>
          <w:sz w:val="28"/>
          <w:szCs w:val="28"/>
        </w:rPr>
        <w:t xml:space="preserve">ремонт  дороги по, ул. Садовой </w:t>
      </w:r>
      <w:r w:rsidR="003C2F42">
        <w:rPr>
          <w:rFonts w:ascii="Times New Roman" w:hAnsi="Times New Roman"/>
          <w:color w:val="000000" w:themeColor="text1"/>
          <w:sz w:val="28"/>
          <w:szCs w:val="28"/>
        </w:rPr>
        <w:t>на сумму 597,5</w:t>
      </w:r>
      <w:r w:rsidRPr="001E0E9C">
        <w:rPr>
          <w:rFonts w:ascii="Times New Roman" w:hAnsi="Times New Roman"/>
          <w:color w:val="000000" w:themeColor="text1"/>
          <w:sz w:val="28"/>
          <w:szCs w:val="28"/>
        </w:rPr>
        <w:t xml:space="preserve"> тысячи рублей общим объемом 2</w:t>
      </w:r>
      <w:r w:rsidR="003C2F42">
        <w:rPr>
          <w:rFonts w:ascii="Times New Roman" w:hAnsi="Times New Roman"/>
          <w:color w:val="000000" w:themeColor="text1"/>
          <w:sz w:val="28"/>
          <w:szCs w:val="28"/>
        </w:rPr>
        <w:t>39</w:t>
      </w:r>
      <w:r w:rsidRPr="001E0E9C">
        <w:rPr>
          <w:rFonts w:ascii="Times New Roman" w:hAnsi="Times New Roman"/>
          <w:color w:val="000000" w:themeColor="text1"/>
          <w:sz w:val="28"/>
          <w:szCs w:val="28"/>
        </w:rPr>
        <w:t xml:space="preserve"> кв.м. </w:t>
      </w:r>
    </w:p>
    <w:p w:rsidR="00E600E6" w:rsidRPr="00E600E6" w:rsidRDefault="00E600E6" w:rsidP="00E600E6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E600E6">
        <w:rPr>
          <w:rFonts w:ascii="Times New Roman" w:hAnsi="Times New Roman"/>
          <w:color w:val="FF0000"/>
          <w:sz w:val="28"/>
          <w:szCs w:val="28"/>
        </w:rPr>
        <w:tab/>
        <w:t xml:space="preserve"> </w:t>
      </w:r>
    </w:p>
    <w:p w:rsidR="00E600E6" w:rsidRPr="001E0E9C" w:rsidRDefault="00F76FCD" w:rsidP="00E600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0E9C"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B85110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1E0E9C" w:rsidRPr="001E0E9C">
        <w:rPr>
          <w:rFonts w:ascii="Times New Roman" w:hAnsi="Times New Roman"/>
          <w:color w:val="000000" w:themeColor="text1"/>
          <w:sz w:val="28"/>
          <w:szCs w:val="28"/>
        </w:rPr>
        <w:t>о ул. Северной в х. Яново-Грушевском в</w:t>
      </w:r>
      <w:r w:rsidRPr="001E0E9C">
        <w:rPr>
          <w:rFonts w:ascii="Times New Roman" w:hAnsi="Times New Roman"/>
          <w:color w:val="000000" w:themeColor="text1"/>
          <w:sz w:val="28"/>
          <w:szCs w:val="28"/>
        </w:rPr>
        <w:t xml:space="preserve">ыполнены </w:t>
      </w:r>
      <w:r w:rsidR="001E0E9C" w:rsidRPr="001E0E9C">
        <w:rPr>
          <w:rFonts w:ascii="Times New Roman" w:hAnsi="Times New Roman"/>
          <w:color w:val="000000" w:themeColor="text1"/>
          <w:sz w:val="28"/>
          <w:szCs w:val="28"/>
        </w:rPr>
        <w:t>работы по установке отбойника протяженностью 27 м. на сумму 265.91 т</w:t>
      </w:r>
      <w:r w:rsidR="003C2F42">
        <w:rPr>
          <w:rFonts w:ascii="Times New Roman" w:hAnsi="Times New Roman"/>
          <w:color w:val="000000" w:themeColor="text1"/>
          <w:sz w:val="28"/>
          <w:szCs w:val="28"/>
        </w:rPr>
        <w:t>ыс</w:t>
      </w:r>
      <w:r w:rsidR="001E0E9C" w:rsidRPr="001E0E9C">
        <w:rPr>
          <w:rFonts w:ascii="Times New Roman" w:hAnsi="Times New Roman"/>
          <w:color w:val="000000" w:themeColor="text1"/>
          <w:sz w:val="28"/>
          <w:szCs w:val="28"/>
        </w:rPr>
        <w:t>.р</w:t>
      </w:r>
      <w:r w:rsidR="003C2F42">
        <w:rPr>
          <w:rFonts w:ascii="Times New Roman" w:hAnsi="Times New Roman"/>
          <w:color w:val="000000" w:themeColor="text1"/>
          <w:sz w:val="28"/>
          <w:szCs w:val="28"/>
        </w:rPr>
        <w:t>уб</w:t>
      </w:r>
      <w:r w:rsidR="001E0E9C" w:rsidRPr="001E0E9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600E6" w:rsidRPr="00EF702A" w:rsidRDefault="00E600E6" w:rsidP="00E600E6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E600E6">
        <w:rPr>
          <w:rFonts w:ascii="Times New Roman" w:hAnsi="Times New Roman"/>
          <w:sz w:val="28"/>
          <w:szCs w:val="28"/>
        </w:rPr>
        <w:t xml:space="preserve">В первом квартале 2026 года  были выполнены работы по нанесению горизонтальной разметки на дорожное полотно на сумму </w:t>
      </w:r>
      <w:r w:rsidR="001E0E9C" w:rsidRPr="003C2F42">
        <w:rPr>
          <w:rFonts w:ascii="Times New Roman" w:hAnsi="Times New Roman"/>
          <w:color w:val="000000" w:themeColor="text1"/>
          <w:sz w:val="28"/>
          <w:szCs w:val="28"/>
        </w:rPr>
        <w:t xml:space="preserve">547,648 </w:t>
      </w:r>
      <w:r w:rsidRPr="003C2F42">
        <w:rPr>
          <w:rFonts w:ascii="Times New Roman" w:hAnsi="Times New Roman"/>
          <w:color w:val="000000" w:themeColor="text1"/>
          <w:sz w:val="32"/>
        </w:rPr>
        <w:t xml:space="preserve">тыс.руб.          </w:t>
      </w:r>
    </w:p>
    <w:p w:rsidR="00E600E6" w:rsidRDefault="00E600E6" w:rsidP="00E600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2F42">
        <w:rPr>
          <w:rFonts w:ascii="Times New Roman" w:hAnsi="Times New Roman"/>
          <w:color w:val="000000" w:themeColor="text1"/>
          <w:sz w:val="32"/>
        </w:rPr>
        <w:t xml:space="preserve"> </w:t>
      </w:r>
      <w:r w:rsidR="00B85110">
        <w:rPr>
          <w:rFonts w:ascii="Times New Roman" w:hAnsi="Times New Roman"/>
          <w:color w:val="000000" w:themeColor="text1"/>
          <w:sz w:val="32"/>
        </w:rPr>
        <w:t xml:space="preserve">     </w:t>
      </w:r>
      <w:r w:rsidR="00B85110" w:rsidRPr="00B85110">
        <w:rPr>
          <w:rFonts w:ascii="Times New Roman" w:hAnsi="Times New Roman"/>
          <w:color w:val="000000" w:themeColor="text1"/>
          <w:sz w:val="28"/>
          <w:szCs w:val="28"/>
        </w:rPr>
        <w:t xml:space="preserve">По многочисленным </w:t>
      </w:r>
      <w:r w:rsidR="00B85110">
        <w:rPr>
          <w:rFonts w:ascii="Times New Roman" w:hAnsi="Times New Roman"/>
          <w:color w:val="000000" w:themeColor="text1"/>
          <w:sz w:val="28"/>
          <w:szCs w:val="28"/>
        </w:rPr>
        <w:t xml:space="preserve">обращениям жителей, по </w:t>
      </w:r>
      <w:r w:rsidR="00957E38">
        <w:rPr>
          <w:rFonts w:ascii="Times New Roman" w:hAnsi="Times New Roman"/>
          <w:color w:val="000000" w:themeColor="text1"/>
          <w:sz w:val="28"/>
          <w:szCs w:val="28"/>
        </w:rPr>
        <w:t>личному поручени</w:t>
      </w:r>
      <w:r w:rsidR="00B85110">
        <w:rPr>
          <w:rFonts w:ascii="Times New Roman" w:hAnsi="Times New Roman"/>
          <w:color w:val="000000" w:themeColor="text1"/>
          <w:sz w:val="28"/>
          <w:szCs w:val="28"/>
        </w:rPr>
        <w:t xml:space="preserve">ю главы Октябрьского района Татьяны Васильевны Юшковской из средств </w:t>
      </w:r>
      <w:r w:rsidR="00AC6C64">
        <w:rPr>
          <w:rFonts w:ascii="Times New Roman" w:hAnsi="Times New Roman"/>
          <w:color w:val="000000" w:themeColor="text1"/>
          <w:sz w:val="28"/>
          <w:szCs w:val="28"/>
        </w:rPr>
        <w:t>дорожного фонда направлены денежные5 средства</w:t>
      </w:r>
      <w:r w:rsidR="00B8511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85110" w:rsidRPr="00AC6C64">
        <w:rPr>
          <w:rFonts w:ascii="Times New Roman" w:hAnsi="Times New Roman"/>
          <w:color w:val="000000" w:themeColor="text1"/>
          <w:sz w:val="28"/>
          <w:szCs w:val="28"/>
        </w:rPr>
        <w:t xml:space="preserve">в размере  </w:t>
      </w:r>
      <w:r w:rsidR="00AC6C64" w:rsidRPr="00AC6C64">
        <w:rPr>
          <w:rFonts w:ascii="Times New Roman" w:hAnsi="Times New Roman"/>
          <w:color w:val="000000" w:themeColor="text1"/>
          <w:sz w:val="28"/>
          <w:szCs w:val="28"/>
        </w:rPr>
        <w:t>5 974,1</w:t>
      </w:r>
      <w:r w:rsidR="00AC6C64">
        <w:rPr>
          <w:rFonts w:ascii="Times New Roman" w:hAnsi="Times New Roman"/>
          <w:color w:val="000000" w:themeColor="text1"/>
          <w:sz w:val="28"/>
          <w:szCs w:val="28"/>
        </w:rPr>
        <w:t xml:space="preserve"> тыс.рублей</w:t>
      </w:r>
      <w:r w:rsidR="00B85110">
        <w:rPr>
          <w:rFonts w:ascii="Times New Roman" w:hAnsi="Times New Roman"/>
          <w:color w:val="000000" w:themeColor="text1"/>
          <w:sz w:val="28"/>
          <w:szCs w:val="28"/>
        </w:rPr>
        <w:t xml:space="preserve">  на укладку асфальт</w:t>
      </w:r>
      <w:r w:rsidR="00AC6C64">
        <w:rPr>
          <w:rFonts w:ascii="Times New Roman" w:hAnsi="Times New Roman"/>
          <w:color w:val="000000" w:themeColor="text1"/>
          <w:sz w:val="28"/>
          <w:szCs w:val="28"/>
        </w:rPr>
        <w:t>ового покрытия</w:t>
      </w:r>
      <w:r w:rsidR="00B85110">
        <w:rPr>
          <w:rFonts w:ascii="Times New Roman" w:hAnsi="Times New Roman"/>
          <w:color w:val="000000" w:themeColor="text1"/>
          <w:sz w:val="28"/>
          <w:szCs w:val="28"/>
        </w:rPr>
        <w:t xml:space="preserve"> по улице Перелетова. На текущую дату конкурсные процедуры на </w:t>
      </w:r>
      <w:r w:rsidR="00957E38">
        <w:rPr>
          <w:rFonts w:ascii="Times New Roman" w:hAnsi="Times New Roman"/>
          <w:color w:val="000000" w:themeColor="text1"/>
          <w:sz w:val="28"/>
          <w:szCs w:val="28"/>
        </w:rPr>
        <w:t>определение</w:t>
      </w:r>
      <w:r w:rsidR="00B85110">
        <w:rPr>
          <w:rFonts w:ascii="Times New Roman" w:hAnsi="Times New Roman"/>
          <w:color w:val="000000" w:themeColor="text1"/>
          <w:sz w:val="28"/>
          <w:szCs w:val="28"/>
        </w:rPr>
        <w:t xml:space="preserve"> подрядной </w:t>
      </w:r>
      <w:r w:rsidR="00957E38">
        <w:rPr>
          <w:rFonts w:ascii="Times New Roman" w:hAnsi="Times New Roman"/>
          <w:color w:val="000000" w:themeColor="text1"/>
          <w:sz w:val="28"/>
          <w:szCs w:val="28"/>
        </w:rPr>
        <w:t>организации</w:t>
      </w:r>
      <w:r w:rsidR="00B85110">
        <w:rPr>
          <w:rFonts w:ascii="Times New Roman" w:hAnsi="Times New Roman"/>
          <w:color w:val="000000" w:themeColor="text1"/>
          <w:sz w:val="28"/>
          <w:szCs w:val="28"/>
        </w:rPr>
        <w:t xml:space="preserve"> завершены. </w:t>
      </w:r>
      <w:r w:rsidR="00957E38">
        <w:rPr>
          <w:rFonts w:ascii="Times New Roman" w:hAnsi="Times New Roman"/>
          <w:color w:val="000000" w:themeColor="text1"/>
          <w:sz w:val="28"/>
          <w:szCs w:val="28"/>
        </w:rPr>
        <w:t>Ожидаем начала работ, срок завершения 30.09.2026 г.</w:t>
      </w:r>
      <w:r w:rsidR="00EF702A">
        <w:rPr>
          <w:rFonts w:ascii="Times New Roman" w:hAnsi="Times New Roman"/>
          <w:color w:val="000000" w:themeColor="text1"/>
          <w:sz w:val="28"/>
          <w:szCs w:val="28"/>
        </w:rPr>
        <w:t xml:space="preserve">, а  также предусмотрены денежные средства на обустройство тротуара по улице Советской, в </w:t>
      </w:r>
      <w:r w:rsidR="00EF702A" w:rsidRPr="00AC6C64">
        <w:rPr>
          <w:rFonts w:ascii="Times New Roman" w:hAnsi="Times New Roman"/>
          <w:color w:val="000000" w:themeColor="text1"/>
          <w:sz w:val="28"/>
          <w:szCs w:val="28"/>
        </w:rPr>
        <w:t xml:space="preserve">размере </w:t>
      </w:r>
      <w:r w:rsidR="00AC6C64" w:rsidRPr="00AC6C64">
        <w:rPr>
          <w:rFonts w:ascii="Times New Roman" w:hAnsi="Times New Roman"/>
          <w:color w:val="000000" w:themeColor="text1"/>
          <w:sz w:val="28"/>
          <w:szCs w:val="28"/>
        </w:rPr>
        <w:t>4 531,2</w:t>
      </w:r>
      <w:r w:rsidR="00AC6C64">
        <w:rPr>
          <w:rFonts w:ascii="Times New Roman" w:hAnsi="Times New Roman"/>
          <w:color w:val="000000" w:themeColor="text1"/>
          <w:sz w:val="28"/>
          <w:szCs w:val="28"/>
        </w:rPr>
        <w:t xml:space="preserve"> тыс.рублей.</w:t>
      </w:r>
      <w:r w:rsidR="00EF70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C6C64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C6C64">
        <w:rPr>
          <w:rFonts w:ascii="Times New Roman" w:hAnsi="Times New Roman"/>
          <w:color w:val="000000" w:themeColor="text1"/>
          <w:sz w:val="28"/>
          <w:szCs w:val="28"/>
        </w:rPr>
        <w:t>онкурсные процедуры на определение подрядной организации завершены. Ожидаем начала работ, срок завершения 30.09.2026 г</w:t>
      </w:r>
      <w:r w:rsidR="00AC6C6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C6C64" w:rsidRDefault="00AC6C64" w:rsidP="00E600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C6C64" w:rsidRPr="00B85110" w:rsidRDefault="00AC6C64" w:rsidP="00E600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600E6" w:rsidRPr="00E600E6" w:rsidRDefault="00E600E6" w:rsidP="00E600E6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highlight w:val="yellow"/>
        </w:rPr>
      </w:pPr>
      <w:r w:rsidRPr="00E600E6">
        <w:rPr>
          <w:rFonts w:ascii="Times New Roman" w:hAnsi="Times New Roman"/>
          <w:color w:val="FF0000"/>
          <w:sz w:val="28"/>
          <w:szCs w:val="28"/>
          <w:highlight w:val="yellow"/>
        </w:rPr>
        <w:t xml:space="preserve">                                            </w:t>
      </w:r>
    </w:p>
    <w:p w:rsidR="00B760A4" w:rsidRPr="00CB1989" w:rsidRDefault="00E600E6" w:rsidP="00B621E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</w:t>
      </w:r>
      <w:r w:rsidR="009E6637" w:rsidRPr="00CB1989">
        <w:rPr>
          <w:rFonts w:ascii="Times New Roman" w:hAnsi="Times New Roman"/>
          <w:b/>
          <w:sz w:val="28"/>
          <w:szCs w:val="28"/>
        </w:rPr>
        <w:t>ПОЖАРНАЯ БЕЗОПАСНОСТЬ</w:t>
      </w:r>
    </w:p>
    <w:p w:rsidR="00B760A4" w:rsidRPr="00CB1989" w:rsidRDefault="00B760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215F" w:rsidRDefault="0071215F" w:rsidP="0071215F">
      <w:pPr>
        <w:spacing w:after="0" w:line="240" w:lineRule="auto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За 6 месяцев  2026 г.  проведено по плану </w:t>
      </w:r>
      <w:r w:rsidRPr="00E02158">
        <w:rPr>
          <w:rFonts w:ascii="Times New Roman" w:hAnsi="Times New Roman"/>
          <w:color w:val="auto"/>
          <w:sz w:val="32"/>
        </w:rPr>
        <w:t xml:space="preserve">2 </w:t>
      </w:r>
      <w:r>
        <w:rPr>
          <w:rFonts w:ascii="Times New Roman" w:hAnsi="Times New Roman"/>
          <w:sz w:val="32"/>
        </w:rPr>
        <w:t xml:space="preserve">заседания комиссии по чрезвычайным ситуациям, </w:t>
      </w:r>
    </w:p>
    <w:p w:rsidR="0071215F" w:rsidRDefault="0071215F" w:rsidP="0071215F">
      <w:pPr>
        <w:spacing w:after="0" w:line="240" w:lineRule="auto"/>
        <w:ind w:firstLine="709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–за  6 месяцев 2026 г.  –</w:t>
      </w:r>
      <w:r w:rsidR="00E079D4"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7 пожаров:</w:t>
      </w:r>
    </w:p>
    <w:p w:rsidR="0071215F" w:rsidRDefault="0071215F" w:rsidP="0071215F">
      <w:pPr>
        <w:spacing w:after="0" w:line="240" w:lineRule="auto"/>
        <w:ind w:firstLine="709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   5   бытовых пожаров, по причине неосторожного обращения с огнем;</w:t>
      </w:r>
    </w:p>
    <w:p w:rsidR="0071215F" w:rsidRDefault="0071215F" w:rsidP="0071215F">
      <w:pPr>
        <w:spacing w:after="0" w:line="240" w:lineRule="auto"/>
        <w:ind w:firstLine="709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-2  горение сухой травы</w:t>
      </w:r>
    </w:p>
    <w:p w:rsidR="0071215F" w:rsidRDefault="0071215F" w:rsidP="0071215F">
      <w:pPr>
        <w:spacing w:after="0" w:line="240" w:lineRule="auto"/>
        <w:ind w:firstLine="709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Информация о соблюдении правил пожарной безопасности и о проведенных мероприятиях по обеспечению пожарной безопасности освещается на сайте Администрации (11 статей, 8 памяток), размещается на информационных досках и газете «Сельский вестник».</w:t>
      </w:r>
    </w:p>
    <w:p w:rsidR="0071215F" w:rsidRDefault="0071215F" w:rsidP="0071215F">
      <w:pPr>
        <w:spacing w:after="0" w:line="240" w:lineRule="auto"/>
        <w:ind w:firstLine="709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целях предупреждения пожаров прошу всех жителей проводить своевременно покос на своей территории ,не складировать горючие материалы, ветки и не разводить костры.</w:t>
      </w:r>
    </w:p>
    <w:p w:rsidR="0071215F" w:rsidRDefault="0071215F" w:rsidP="0071215F">
      <w:pPr>
        <w:spacing w:after="0" w:line="240" w:lineRule="auto"/>
        <w:ind w:firstLine="709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поселении проводится:</w:t>
      </w:r>
    </w:p>
    <w:p w:rsidR="0071215F" w:rsidRDefault="0071215F" w:rsidP="0071215F">
      <w:pPr>
        <w:spacing w:after="0" w:line="240" w:lineRule="auto"/>
        <w:ind w:firstLine="709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1.   опашка населенных пунктов силами ООО «Заря Дона» и КФХ.</w:t>
      </w:r>
    </w:p>
    <w:p w:rsidR="0071215F" w:rsidRDefault="0071215F" w:rsidP="0071215F">
      <w:pPr>
        <w:spacing w:after="0" w:line="240" w:lineRule="auto"/>
        <w:ind w:firstLine="709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2. контроль за выжиганием сухой растительности на территории Красюковского сельского поселения</w:t>
      </w:r>
    </w:p>
    <w:p w:rsidR="0071215F" w:rsidRDefault="0071215F" w:rsidP="0071215F">
      <w:pPr>
        <w:spacing w:after="0" w:line="240" w:lineRule="auto"/>
        <w:ind w:firstLine="709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3. патрулированию наиболее пожароопасных участков </w:t>
      </w:r>
    </w:p>
    <w:p w:rsidR="0071215F" w:rsidRDefault="0071215F" w:rsidP="0071215F">
      <w:pPr>
        <w:spacing w:after="0" w:line="240" w:lineRule="auto"/>
        <w:ind w:firstLine="709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тушении пожаров принимают участие добровольные пожарные из членов хуторского казачьего общества и привлекаются предприятия и фермеры поселения</w:t>
      </w:r>
    </w:p>
    <w:p w:rsidR="0071215F" w:rsidRDefault="0071215F" w:rsidP="0071215F">
      <w:pPr>
        <w:spacing w:after="0" w:line="240" w:lineRule="auto"/>
        <w:ind w:firstLine="709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Нередко вопрос о страховании имущества, возникает уже после какого-либо несчастья — пожара, взрыва газа, затопления соседями и т. д. Конечно, после того, как «ЧП» уже случилось, думать о страховке поздно. Администрация Красюковского сельского поселения рекомендует застраховать свое имущество от пожара и других ЧС.</w:t>
      </w:r>
    </w:p>
    <w:p w:rsidR="0071215F" w:rsidRDefault="0071215F" w:rsidP="0071215F">
      <w:pPr>
        <w:spacing w:after="0" w:line="240" w:lineRule="auto"/>
        <w:ind w:firstLine="709"/>
        <w:jc w:val="both"/>
        <w:rPr>
          <w:rFonts w:ascii="Times New Roman" w:hAnsi="Times New Roman"/>
          <w:sz w:val="32"/>
        </w:rPr>
      </w:pPr>
    </w:p>
    <w:p w:rsidR="00B760A4" w:rsidRDefault="0071215F">
      <w:pPr>
        <w:spacing w:after="0" w:line="240" w:lineRule="auto"/>
        <w:ind w:firstLine="709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    </w:t>
      </w:r>
      <w:r w:rsidR="00EA2768">
        <w:rPr>
          <w:rFonts w:ascii="Times New Roman" w:hAnsi="Times New Roman"/>
          <w:sz w:val="32"/>
        </w:rPr>
        <w:t xml:space="preserve">       </w:t>
      </w:r>
    </w:p>
    <w:p w:rsidR="00B760A4" w:rsidRPr="00CB1989" w:rsidRDefault="009E6637" w:rsidP="00CB198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B1989">
        <w:rPr>
          <w:rFonts w:ascii="Times New Roman" w:hAnsi="Times New Roman"/>
          <w:b/>
          <w:sz w:val="28"/>
          <w:szCs w:val="28"/>
        </w:rPr>
        <w:t>ЗЕМЛЕУСТРОЙСТВО, ИМУЩЕСТВО</w:t>
      </w:r>
    </w:p>
    <w:p w:rsidR="00B760A4" w:rsidRPr="00CB1989" w:rsidRDefault="00B760A4" w:rsidP="00CB198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F6249" w:rsidRPr="005F624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По земельным и имущественным вопросам в Администрацию Красюковского сельского поселения обратилось 73 человек. </w:t>
      </w:r>
    </w:p>
    <w:p w:rsidR="005F6249" w:rsidRPr="005F624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 В рамках развития территории проделана работа:</w:t>
      </w:r>
    </w:p>
    <w:p w:rsidR="005F6249" w:rsidRPr="005F624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- В части работы по Генеральному плану Красюковского сельского поселения и Правил землепользования и застройки была завершена основная часть работы, устраняются и вносятся корректировки по замечаниям.</w:t>
      </w:r>
    </w:p>
    <w:p w:rsidR="005F6249" w:rsidRPr="005F624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В части работы с населением:</w:t>
      </w:r>
    </w:p>
    <w:p w:rsidR="005F6249" w:rsidRPr="005F624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lastRenderedPageBreak/>
        <w:t xml:space="preserve"> – рассмотрено 40 схемы КПТ земельных участков. Пакеты документов направлены в Отдел Архитектуры и сопровождения проектов на получение заключения;</w:t>
      </w:r>
    </w:p>
    <w:p w:rsidR="005F6249" w:rsidRPr="005F624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- присвоено в системе ГАР 223</w:t>
      </w:r>
      <w:r w:rsidRPr="005F6249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5F6249">
        <w:rPr>
          <w:rFonts w:ascii="Times New Roman" w:hAnsi="Times New Roman"/>
          <w:sz w:val="28"/>
          <w:szCs w:val="28"/>
        </w:rPr>
        <w:t xml:space="preserve">адреса земельным участкам и объектам капитального строительства; </w:t>
      </w:r>
    </w:p>
    <w:p w:rsidR="005F6249" w:rsidRPr="005F624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- заведено в Росреестр 105 адресов, для совпадения данных с системой ГАР (ФИАС);</w:t>
      </w:r>
    </w:p>
    <w:p w:rsidR="005F6249" w:rsidRPr="005F624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- в рамках работы по обороту земель сельхоз назначения рассмотрено 13 уведомлений о продаже земель сельхоз назначения, выданы отказы от преимущественного права покупки.</w:t>
      </w:r>
    </w:p>
    <w:p w:rsidR="005F6249" w:rsidRPr="005F6249" w:rsidRDefault="005F6249" w:rsidP="005F6249">
      <w:pPr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- ведется работа по выявлению правообладателей ранее учтенных объектов недвижимости для внесения сведений в ЕГРН о собственниках объектов недвижимости и земельных участков.</w:t>
      </w:r>
    </w:p>
    <w:p w:rsidR="00B760A4" w:rsidRPr="00CB1989" w:rsidRDefault="00B760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60A4" w:rsidRPr="00CB1989" w:rsidRDefault="009E663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B1989">
        <w:rPr>
          <w:rFonts w:ascii="Times New Roman" w:hAnsi="Times New Roman"/>
          <w:b/>
          <w:sz w:val="28"/>
          <w:szCs w:val="28"/>
        </w:rPr>
        <w:t>МОЛОДЕЖНАЯ ПОЛИТИКА</w:t>
      </w:r>
    </w:p>
    <w:p w:rsidR="00B760A4" w:rsidRPr="00CB1989" w:rsidRDefault="009E66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 xml:space="preserve"> </w:t>
      </w:r>
    </w:p>
    <w:p w:rsidR="005F6249" w:rsidRPr="00CB1989" w:rsidRDefault="009E6637" w:rsidP="005F6249">
      <w:pPr>
        <w:spacing w:after="160" w:line="264" w:lineRule="auto"/>
        <w:jc w:val="both"/>
        <w:rPr>
          <w:rFonts w:ascii="Times New Roman" w:hAnsi="Times New Roman"/>
          <w:sz w:val="28"/>
          <w:szCs w:val="28"/>
        </w:rPr>
      </w:pPr>
      <w:bookmarkStart w:id="2" w:name="_Hlk94620139"/>
      <w:r w:rsidRPr="00CB1989">
        <w:rPr>
          <w:rFonts w:ascii="Times New Roman" w:hAnsi="Times New Roman"/>
          <w:sz w:val="28"/>
          <w:szCs w:val="28"/>
          <w:highlight w:val="white"/>
        </w:rPr>
        <w:t>.</w:t>
      </w:r>
      <w:r w:rsidRPr="00CB1989">
        <w:rPr>
          <w:rFonts w:ascii="Times New Roman" w:hAnsi="Times New Roman"/>
          <w:sz w:val="28"/>
          <w:szCs w:val="28"/>
        </w:rPr>
        <w:t xml:space="preserve"> </w:t>
      </w:r>
      <w:bookmarkEnd w:id="2"/>
      <w:r w:rsidR="00EF702A">
        <w:rPr>
          <w:rFonts w:ascii="Times New Roman" w:hAnsi="Times New Roman"/>
          <w:sz w:val="28"/>
          <w:szCs w:val="28"/>
        </w:rPr>
        <w:t>Молодежная</w:t>
      </w:r>
      <w:r w:rsidR="005F6249" w:rsidRPr="00CB1989">
        <w:rPr>
          <w:rFonts w:ascii="Times New Roman" w:hAnsi="Times New Roman"/>
          <w:sz w:val="28"/>
          <w:szCs w:val="28"/>
        </w:rPr>
        <w:t xml:space="preserve"> политик</w:t>
      </w:r>
      <w:r w:rsidR="00EF702A">
        <w:rPr>
          <w:rFonts w:ascii="Times New Roman" w:hAnsi="Times New Roman"/>
          <w:sz w:val="28"/>
          <w:szCs w:val="28"/>
        </w:rPr>
        <w:t>а</w:t>
      </w:r>
      <w:r w:rsidR="005F6249" w:rsidRPr="00CB1989">
        <w:rPr>
          <w:rFonts w:ascii="Times New Roman" w:hAnsi="Times New Roman"/>
          <w:sz w:val="28"/>
          <w:szCs w:val="28"/>
        </w:rPr>
        <w:t xml:space="preserve"> на территории Красюковского</w:t>
      </w:r>
      <w:r w:rsidR="00EF702A">
        <w:rPr>
          <w:rFonts w:ascii="Times New Roman" w:hAnsi="Times New Roman"/>
          <w:sz w:val="28"/>
          <w:szCs w:val="28"/>
        </w:rPr>
        <w:t xml:space="preserve"> сельского поселения реализуется совместными</w:t>
      </w:r>
      <w:r w:rsidR="005F6249" w:rsidRPr="00CB1989">
        <w:rPr>
          <w:rFonts w:ascii="Times New Roman" w:hAnsi="Times New Roman"/>
          <w:sz w:val="28"/>
          <w:szCs w:val="28"/>
        </w:rPr>
        <w:t xml:space="preserve"> усилия</w:t>
      </w:r>
      <w:r w:rsidR="00EF702A">
        <w:rPr>
          <w:rFonts w:ascii="Times New Roman" w:hAnsi="Times New Roman"/>
          <w:sz w:val="28"/>
          <w:szCs w:val="28"/>
        </w:rPr>
        <w:t>ми</w:t>
      </w:r>
      <w:r w:rsidR="005F6249" w:rsidRPr="00CB1989">
        <w:rPr>
          <w:rFonts w:ascii="Times New Roman" w:hAnsi="Times New Roman"/>
          <w:sz w:val="28"/>
          <w:szCs w:val="28"/>
        </w:rPr>
        <w:t xml:space="preserve"> специалистов администрации с волонтерским отрядом, учащимися школ, активом поселения, Молодежным парламентом при Собрании депутатов Октябрьского района.</w:t>
      </w:r>
    </w:p>
    <w:p w:rsidR="005F6249" w:rsidRPr="00CB1989" w:rsidRDefault="005F6249" w:rsidP="005F62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В поселении продолжается работа по вопросу улучшения жилищных условий граждан, состоящих на учёте в качестве нуждающихся. Всего на учете в</w:t>
      </w:r>
      <w:r>
        <w:rPr>
          <w:rFonts w:ascii="Times New Roman" w:hAnsi="Times New Roman"/>
          <w:sz w:val="28"/>
          <w:szCs w:val="28"/>
        </w:rPr>
        <w:t xml:space="preserve"> качестве нуждающихся состоят 16</w:t>
      </w:r>
      <w:r w:rsidRPr="00CB1989">
        <w:rPr>
          <w:rFonts w:ascii="Times New Roman" w:hAnsi="Times New Roman"/>
          <w:sz w:val="28"/>
          <w:szCs w:val="28"/>
        </w:rPr>
        <w:t xml:space="preserve"> семей. Из них по программе «Обеспечение жильем м</w:t>
      </w:r>
      <w:r>
        <w:rPr>
          <w:rFonts w:ascii="Times New Roman" w:hAnsi="Times New Roman"/>
          <w:sz w:val="28"/>
          <w:szCs w:val="28"/>
        </w:rPr>
        <w:t>олодых семей», ФЦП «Жилище» – 13</w:t>
      </w:r>
      <w:r w:rsidRPr="00CB1989">
        <w:rPr>
          <w:rFonts w:ascii="Times New Roman" w:hAnsi="Times New Roman"/>
          <w:sz w:val="28"/>
          <w:szCs w:val="28"/>
        </w:rPr>
        <w:t xml:space="preserve"> семей, по программе «Устойчивое р</w:t>
      </w:r>
      <w:r>
        <w:rPr>
          <w:rFonts w:ascii="Times New Roman" w:hAnsi="Times New Roman"/>
          <w:sz w:val="28"/>
          <w:szCs w:val="28"/>
        </w:rPr>
        <w:t>азвитие сельских территорий» - 2</w:t>
      </w:r>
      <w:r w:rsidRPr="00CB1989">
        <w:rPr>
          <w:rFonts w:ascii="Times New Roman" w:hAnsi="Times New Roman"/>
          <w:sz w:val="28"/>
          <w:szCs w:val="28"/>
        </w:rPr>
        <w:t xml:space="preserve"> семьи.</w:t>
      </w:r>
    </w:p>
    <w:p w:rsidR="005F6249" w:rsidRPr="00CB1989" w:rsidRDefault="005F6249" w:rsidP="005F62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Волонтеры в течение г</w:t>
      </w:r>
      <w:r>
        <w:rPr>
          <w:rFonts w:ascii="Times New Roman" w:hAnsi="Times New Roman"/>
          <w:sz w:val="28"/>
          <w:szCs w:val="28"/>
        </w:rPr>
        <w:t>ода приняли участие более чем 67</w:t>
      </w:r>
      <w:r w:rsidRPr="00CB1989">
        <w:rPr>
          <w:rFonts w:ascii="Times New Roman" w:hAnsi="Times New Roman"/>
          <w:sz w:val="28"/>
          <w:szCs w:val="28"/>
        </w:rPr>
        <w:t xml:space="preserve"> мероприятиях и акциях, из них к наиболее значимым относится социальное сопровождение одиноко проживающих пенсионеров.</w:t>
      </w:r>
    </w:p>
    <w:p w:rsidR="005F6249" w:rsidRPr="00CB1989" w:rsidRDefault="005F6249" w:rsidP="005F62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Волонтерами, Советом ветеранов, Советом инвалидов, Женсоветом, ХКО «Красюковское» проводится активная работа в поселении. Из числа наиболее активных представителей хуторского казачьего общества создана и осуществляет деятельность казачья народная дружина</w:t>
      </w:r>
      <w:r w:rsidRPr="002D2C85">
        <w:rPr>
          <w:rFonts w:ascii="Times New Roman" w:hAnsi="Times New Roman"/>
          <w:sz w:val="32"/>
        </w:rPr>
        <w:t xml:space="preserve"> (КНД) по охране </w:t>
      </w:r>
      <w:r w:rsidRPr="00CB1989">
        <w:rPr>
          <w:rFonts w:ascii="Times New Roman" w:hAnsi="Times New Roman"/>
          <w:sz w:val="28"/>
          <w:szCs w:val="28"/>
        </w:rPr>
        <w:t xml:space="preserve">общественного порядка </w:t>
      </w:r>
    </w:p>
    <w:p w:rsidR="005F6249" w:rsidRDefault="005F6249" w:rsidP="005F62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 xml:space="preserve">Глава Администрации Красюковского /с/ поселения совместно с атаманом ХКО «Красюковское» и председателем совета Ветеранов поздравили тружеников тыла с праздником 9 мая вручили памятные подарки. </w:t>
      </w:r>
    </w:p>
    <w:p w:rsidR="005F6249" w:rsidRPr="00F73891" w:rsidRDefault="005F6249" w:rsidP="00056547">
      <w:pPr>
        <w:pStyle w:val="210"/>
        <w:jc w:val="left"/>
      </w:pPr>
      <w:r w:rsidRPr="00F73891">
        <w:rPr>
          <w:shd w:val="clear" w:color="auto" w:fill="FFFFFF"/>
        </w:rPr>
        <w:t>В канун великого праздника 8 мая учащиеся 6 клас</w:t>
      </w:r>
      <w:r>
        <w:rPr>
          <w:shd w:val="clear" w:color="auto" w:fill="FFFFFF"/>
        </w:rPr>
        <w:t>са МБОУ СОШ № 62 нанесли важный</w:t>
      </w:r>
      <w:r>
        <w:rPr>
          <w:shd w:val="clear" w:color="auto" w:fill="FFFFFF"/>
        </w:rPr>
        <w:tab/>
      </w:r>
      <w:r w:rsidRPr="00F73891">
        <w:rPr>
          <w:shd w:val="clear" w:color="auto" w:fill="FFFFFF"/>
        </w:rPr>
        <w:t>визит.</w:t>
      </w:r>
      <w:r>
        <w:t xml:space="preserve"> </w:t>
      </w:r>
      <w:r w:rsidRPr="00F73891">
        <w:rPr>
          <w:shd w:val="clear" w:color="auto" w:fill="FFFFFF"/>
        </w:rPr>
        <w:t>Ребята поздравили с наступающим Днём Победы труженика тыла — Николая Александровича Швиденко.</w:t>
      </w:r>
    </w:p>
    <w:p w:rsidR="005F6249" w:rsidRPr="00CB1989" w:rsidRDefault="005F6249" w:rsidP="005F62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Семьи мобилизованных и добровольцев регулярно посещаются и обзваниваются специалистами Администрации. К 23 фев</w:t>
      </w:r>
      <w:r>
        <w:rPr>
          <w:rFonts w:ascii="Times New Roman" w:hAnsi="Times New Roman"/>
          <w:sz w:val="28"/>
          <w:szCs w:val="28"/>
        </w:rPr>
        <w:t xml:space="preserve">раля, 8 Марта, 9 Мая, </w:t>
      </w:r>
      <w:r w:rsidRPr="00CB1989">
        <w:rPr>
          <w:rFonts w:ascii="Times New Roman" w:hAnsi="Times New Roman"/>
          <w:sz w:val="28"/>
          <w:szCs w:val="28"/>
        </w:rPr>
        <w:t xml:space="preserve"> семьям мобилизованных, контрактников, добровольцев были вручены памятные подарки.</w:t>
      </w:r>
    </w:p>
    <w:p w:rsidR="005F6249" w:rsidRPr="00CB1989" w:rsidRDefault="005F6249" w:rsidP="005F6249">
      <w:pPr>
        <w:spacing w:after="160" w:line="264" w:lineRule="auto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lastRenderedPageBreak/>
        <w:t>Регулярно собирается гуманита</w:t>
      </w:r>
      <w:r w:rsidR="00EF702A">
        <w:rPr>
          <w:rFonts w:ascii="Times New Roman" w:hAnsi="Times New Roman"/>
          <w:sz w:val="28"/>
          <w:szCs w:val="28"/>
        </w:rPr>
        <w:t xml:space="preserve">рная помощь для мобилизованных, </w:t>
      </w:r>
      <w:r w:rsidRPr="00CB1989">
        <w:rPr>
          <w:rFonts w:ascii="Times New Roman" w:hAnsi="Times New Roman"/>
          <w:sz w:val="28"/>
          <w:szCs w:val="28"/>
        </w:rPr>
        <w:t>добровольцев, контрактников СВО</w:t>
      </w:r>
      <w:r>
        <w:rPr>
          <w:rFonts w:ascii="Times New Roman" w:hAnsi="Times New Roman"/>
          <w:sz w:val="28"/>
          <w:szCs w:val="28"/>
        </w:rPr>
        <w:t>. В домах культуры сл. Красюков</w:t>
      </w:r>
      <w:r w:rsidRPr="00CB1989">
        <w:rPr>
          <w:rFonts w:ascii="Times New Roman" w:hAnsi="Times New Roman"/>
          <w:sz w:val="28"/>
          <w:szCs w:val="28"/>
        </w:rPr>
        <w:t>ской 1 и  II отделений, п. Новоперсиановка,  жителями поселения плетутся маскировочные сети для нуж</w:t>
      </w:r>
      <w:r w:rsidR="00EF702A">
        <w:rPr>
          <w:rFonts w:ascii="Times New Roman" w:hAnsi="Times New Roman"/>
          <w:sz w:val="28"/>
          <w:szCs w:val="28"/>
        </w:rPr>
        <w:t>д СВО. Передано свыше</w:t>
      </w:r>
      <w:r>
        <w:rPr>
          <w:rFonts w:ascii="Times New Roman" w:hAnsi="Times New Roman"/>
          <w:sz w:val="28"/>
          <w:szCs w:val="28"/>
        </w:rPr>
        <w:t xml:space="preserve"> </w:t>
      </w:r>
      <w:r w:rsidR="00EF702A">
        <w:rPr>
          <w:rFonts w:ascii="Times New Roman" w:hAnsi="Times New Roman"/>
          <w:sz w:val="28"/>
          <w:szCs w:val="28"/>
        </w:rPr>
        <w:t>5</w:t>
      </w:r>
      <w:r w:rsidRPr="00CB1989">
        <w:rPr>
          <w:rFonts w:ascii="Times New Roman" w:hAnsi="Times New Roman"/>
          <w:sz w:val="28"/>
          <w:szCs w:val="28"/>
        </w:rPr>
        <w:t xml:space="preserve">00 шт. массетей. </w:t>
      </w:r>
    </w:p>
    <w:p w:rsidR="005F6249" w:rsidRPr="00CB1989" w:rsidRDefault="005F6249" w:rsidP="005F62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В течение года молодежь поселения приняла участие в спортивно-массовых мероприятиях:</w:t>
      </w:r>
    </w:p>
    <w:p w:rsidR="005F6249" w:rsidRDefault="005F6249" w:rsidP="005F62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D120C">
        <w:rPr>
          <w:rFonts w:ascii="Times New Roman" w:hAnsi="Times New Roman"/>
          <w:sz w:val="28"/>
          <w:szCs w:val="28"/>
        </w:rPr>
        <w:t xml:space="preserve">Проходили календарные игры чемпионата, состоялся ежегодный новогодний турнир по футболу </w:t>
      </w:r>
      <w:r w:rsidR="00EF702A">
        <w:rPr>
          <w:rFonts w:ascii="Times New Roman" w:hAnsi="Times New Roman"/>
          <w:sz w:val="28"/>
          <w:szCs w:val="28"/>
          <w:shd w:val="clear" w:color="auto" w:fill="FFFFFF"/>
        </w:rPr>
        <w:t>на призы Депутатов Красюковского сельского поселения</w:t>
      </w:r>
      <w:r>
        <w:rPr>
          <w:rFonts w:ascii="Times New Roman" w:hAnsi="Times New Roman"/>
          <w:sz w:val="28"/>
          <w:szCs w:val="28"/>
        </w:rPr>
        <w:t>.</w:t>
      </w:r>
      <w:r w:rsidRPr="00BD120C">
        <w:rPr>
          <w:rFonts w:ascii="Times New Roman" w:hAnsi="Times New Roman"/>
          <w:sz w:val="28"/>
          <w:szCs w:val="28"/>
        </w:rPr>
        <w:t xml:space="preserve"> </w:t>
      </w:r>
      <w:r w:rsidRPr="00DF0167">
        <w:rPr>
          <w:rFonts w:ascii="Times New Roman" w:hAnsi="Times New Roman"/>
          <w:sz w:val="28"/>
          <w:szCs w:val="28"/>
          <w:shd w:val="clear" w:color="auto" w:fill="FFFFFF"/>
        </w:rPr>
        <w:t>На центральном стадионе г. Аксай состоялся турнир по футболу "Кубок Победы" среди мужских коман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д. </w:t>
      </w:r>
      <w:r w:rsidRPr="00DF0167">
        <w:rPr>
          <w:rFonts w:ascii="Times New Roman" w:hAnsi="Times New Roman"/>
          <w:sz w:val="28"/>
          <w:szCs w:val="28"/>
          <w:shd w:val="clear" w:color="auto" w:fill="FFFFFF"/>
        </w:rPr>
        <w:t xml:space="preserve">Команда ФК "СЛОБОДА" (сл. Красюковская) заняли третье </w:t>
      </w:r>
      <w:r>
        <w:rPr>
          <w:rFonts w:ascii="Times New Roman" w:hAnsi="Times New Roman"/>
          <w:sz w:val="28"/>
          <w:szCs w:val="28"/>
          <w:shd w:val="clear" w:color="auto" w:fill="FFFFFF"/>
        </w:rPr>
        <w:t>м</w:t>
      </w:r>
      <w:r w:rsidRPr="00DF0167">
        <w:rPr>
          <w:rFonts w:ascii="Times New Roman" w:hAnsi="Times New Roman"/>
          <w:sz w:val="28"/>
          <w:szCs w:val="28"/>
          <w:shd w:val="clear" w:color="auto" w:fill="FFFFFF"/>
        </w:rPr>
        <w:t>есто.</w:t>
      </w:r>
    </w:p>
    <w:p w:rsidR="005F6249" w:rsidRPr="00346F10" w:rsidRDefault="005F6249" w:rsidP="005F6249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46F10">
        <w:rPr>
          <w:rFonts w:ascii="Times New Roman" w:hAnsi="Times New Roman"/>
          <w:sz w:val="28"/>
          <w:szCs w:val="28"/>
          <w:shd w:val="clear" w:color="auto" w:fill="FFFFFF"/>
        </w:rPr>
        <w:t>В городе Ессентуки с 23.05-25.05.2026 состоялся открытый турнир по боксу, приуроченный ко Дню защиты детей. Соревнования стали настоящим праздником спорта и подарили зрителям множество ярких эмоций.</w:t>
      </w:r>
    </w:p>
    <w:p w:rsidR="005F6249" w:rsidRPr="00346F10" w:rsidRDefault="005F6249" w:rsidP="005F6249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46F10">
        <w:rPr>
          <w:rFonts w:ascii="Times New Roman" w:hAnsi="Times New Roman"/>
          <w:sz w:val="28"/>
          <w:szCs w:val="28"/>
          <w:shd w:val="clear" w:color="auto" w:fill="FFFFFF"/>
        </w:rPr>
        <w:t>Более 170 юных боксёров съехались в город-курорт, чтобы побороться за медали. Участники представляли Дагестан, Чечню, Северную Осетию — Аланию, Краснодарский и Ставропольский края, Ростовскую область.</w:t>
      </w:r>
    </w:p>
    <w:p w:rsidR="005F6249" w:rsidRPr="00346F10" w:rsidRDefault="005F6249" w:rsidP="005F6249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46F10">
        <w:rPr>
          <w:rFonts w:ascii="Times New Roman" w:hAnsi="Times New Roman"/>
          <w:sz w:val="28"/>
          <w:szCs w:val="28"/>
          <w:shd w:val="clear" w:color="auto" w:fill="FFFFFF"/>
        </w:rPr>
        <w:t>Соревнования проводились в четырёх возрастных категориях. Юные атлеты продемонстрировали не только техническое мастерство, но и несгибаемую волю к победе: поединки получились насыщенными и захватывающими.</w:t>
      </w:r>
    </w:p>
    <w:p w:rsidR="005F6249" w:rsidRPr="00346F10" w:rsidRDefault="00EF702A" w:rsidP="005F6249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Успешно выступили и новоперсиановцы</w:t>
      </w:r>
      <w:r w:rsidR="005F6249" w:rsidRPr="00346F10">
        <w:rPr>
          <w:rFonts w:ascii="Times New Roman" w:hAnsi="Times New Roman"/>
          <w:sz w:val="28"/>
          <w:szCs w:val="28"/>
          <w:shd w:val="clear" w:color="auto" w:fill="FFFFFF"/>
        </w:rPr>
        <w:t>, уверенно заняв первые две ступени пьедестала в ряде весовых категорий.</w:t>
      </w:r>
    </w:p>
    <w:p w:rsidR="005F6249" w:rsidRPr="00346F10" w:rsidRDefault="005F6249" w:rsidP="005F624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346F10">
        <w:rPr>
          <w:rFonts w:ascii="Times New Roman" w:hAnsi="Times New Roman"/>
          <w:noProof/>
          <w:color w:val="auto"/>
          <w:sz w:val="28"/>
          <w:szCs w:val="28"/>
        </w:rPr>
        <mc:AlternateContent>
          <mc:Choice Requires="wps">
            <w:drawing>
              <wp:inline distT="0" distB="0" distL="0" distR="0" wp14:anchorId="3B6F9804" wp14:editId="4327B5C8">
                <wp:extent cx="304800" cy="304800"/>
                <wp:effectExtent l="0" t="0" r="0" b="0"/>
                <wp:docPr id="7" name="AutoShape 9" descr="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A61D87" id="AutoShape 9" o:spid="_x0000_s1026" alt="🥇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DNqnFh&#10;wQIAAMQFAAAOAAAAAAAAAAAAAAAAAC4CAABkcnMvZTJvRG9jLnhtbFBLAQItABQABgAIAAAAIQBM&#10;oOks2AAAAAMBAAAPAAAAAAAAAAAAAAAAABsFAABkcnMvZG93bnJldi54bWxQSwUGAAAAAAQABADz&#10;AAAAIAYAAAAA&#10;" filled="f" stroked="f">
                <o:lock v:ext="edit" aspectratio="t"/>
                <w10:anchorlock/>
              </v:rect>
            </w:pict>
          </mc:Fallback>
        </mc:AlternateContent>
      </w:r>
      <w:r w:rsidRPr="00346F10">
        <w:rPr>
          <w:rFonts w:ascii="Times New Roman" w:hAnsi="Times New Roman"/>
          <w:sz w:val="28"/>
          <w:szCs w:val="28"/>
          <w:shd w:val="clear" w:color="auto" w:fill="FFFFFF"/>
        </w:rPr>
        <w:t>Победители турнира:</w:t>
      </w:r>
    </w:p>
    <w:p w:rsidR="005F6249" w:rsidRPr="00346F10" w:rsidRDefault="005F6249" w:rsidP="005F624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6249" w:rsidRPr="00346F10" w:rsidRDefault="005F6249" w:rsidP="005F624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346F10">
        <w:rPr>
          <w:rFonts w:ascii="Times New Roman" w:hAnsi="Times New Roman"/>
          <w:sz w:val="28"/>
          <w:szCs w:val="28"/>
          <w:shd w:val="clear" w:color="auto" w:fill="FFFFFF"/>
        </w:rPr>
        <w:t>Алиса Тимченко (50 кг);</w:t>
      </w:r>
      <w:r w:rsidRPr="00346F10">
        <w:rPr>
          <w:rFonts w:ascii="Times New Roman" w:hAnsi="Times New Roman"/>
          <w:sz w:val="28"/>
          <w:szCs w:val="28"/>
        </w:rPr>
        <w:br/>
      </w:r>
      <w:r w:rsidRPr="00346F10">
        <w:rPr>
          <w:rFonts w:ascii="Times New Roman" w:hAnsi="Times New Roman"/>
          <w:sz w:val="28"/>
          <w:szCs w:val="28"/>
          <w:shd w:val="clear" w:color="auto" w:fill="FFFFFF"/>
        </w:rPr>
        <w:t>Юлия Слепкова (55 кг);</w:t>
      </w:r>
      <w:r w:rsidRPr="00346F10">
        <w:rPr>
          <w:rFonts w:ascii="Times New Roman" w:hAnsi="Times New Roman"/>
          <w:sz w:val="28"/>
          <w:szCs w:val="28"/>
        </w:rPr>
        <w:br/>
      </w:r>
      <w:r w:rsidRPr="00346F10">
        <w:rPr>
          <w:rFonts w:ascii="Times New Roman" w:hAnsi="Times New Roman"/>
          <w:sz w:val="28"/>
          <w:szCs w:val="28"/>
          <w:shd w:val="clear" w:color="auto" w:fill="FFFFFF"/>
        </w:rPr>
        <w:t>Кирилл Семикозов (30 кг);</w:t>
      </w:r>
      <w:r w:rsidRPr="00346F10">
        <w:rPr>
          <w:rFonts w:ascii="Times New Roman" w:hAnsi="Times New Roman"/>
          <w:sz w:val="28"/>
          <w:szCs w:val="28"/>
        </w:rPr>
        <w:br/>
      </w:r>
      <w:r w:rsidRPr="00346F10">
        <w:rPr>
          <w:rFonts w:ascii="Times New Roman" w:hAnsi="Times New Roman"/>
          <w:sz w:val="28"/>
          <w:szCs w:val="28"/>
          <w:shd w:val="clear" w:color="auto" w:fill="FFFFFF"/>
        </w:rPr>
        <w:t>Никита Скачков (42 кг);</w:t>
      </w:r>
      <w:r w:rsidRPr="00346F10">
        <w:rPr>
          <w:rFonts w:ascii="Times New Roman" w:hAnsi="Times New Roman"/>
          <w:sz w:val="28"/>
          <w:szCs w:val="28"/>
        </w:rPr>
        <w:br/>
      </w:r>
      <w:r w:rsidRPr="00346F10">
        <w:rPr>
          <w:rFonts w:ascii="Times New Roman" w:hAnsi="Times New Roman"/>
          <w:sz w:val="28"/>
          <w:szCs w:val="28"/>
          <w:shd w:val="clear" w:color="auto" w:fill="FFFFFF"/>
        </w:rPr>
        <w:t>Игнат Минин (63,5 кг);</w:t>
      </w:r>
      <w:r w:rsidRPr="00346F10">
        <w:rPr>
          <w:rFonts w:ascii="Times New Roman" w:hAnsi="Times New Roman"/>
          <w:sz w:val="28"/>
          <w:szCs w:val="28"/>
        </w:rPr>
        <w:br/>
      </w:r>
      <w:r w:rsidRPr="00346F10">
        <w:rPr>
          <w:rFonts w:ascii="Times New Roman" w:hAnsi="Times New Roman"/>
          <w:sz w:val="28"/>
          <w:szCs w:val="28"/>
          <w:shd w:val="clear" w:color="auto" w:fill="FFFFFF"/>
        </w:rPr>
        <w:t>Ярослав Буков (80 кг);</w:t>
      </w:r>
      <w:r w:rsidRPr="00346F10">
        <w:rPr>
          <w:rFonts w:ascii="Times New Roman" w:hAnsi="Times New Roman"/>
          <w:sz w:val="28"/>
          <w:szCs w:val="28"/>
        </w:rPr>
        <w:br/>
      </w:r>
      <w:r w:rsidRPr="00346F10">
        <w:rPr>
          <w:rFonts w:ascii="Times New Roman" w:hAnsi="Times New Roman"/>
          <w:sz w:val="28"/>
          <w:szCs w:val="28"/>
          <w:shd w:val="clear" w:color="auto" w:fill="FFFFFF"/>
        </w:rPr>
        <w:t>Богдан Дейков (67 кг).</w:t>
      </w:r>
    </w:p>
    <w:p w:rsidR="005F6249" w:rsidRPr="00346F10" w:rsidRDefault="005F6249" w:rsidP="005F624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346F10">
        <w:rPr>
          <w:rFonts w:ascii="Times New Roman" w:hAnsi="Times New Roman"/>
          <w:noProof/>
          <w:color w:val="auto"/>
          <w:sz w:val="28"/>
          <w:szCs w:val="28"/>
        </w:rPr>
        <mc:AlternateContent>
          <mc:Choice Requires="wps">
            <w:drawing>
              <wp:inline distT="0" distB="0" distL="0" distR="0" wp14:anchorId="65759BCF" wp14:editId="6BE75273">
                <wp:extent cx="304800" cy="304800"/>
                <wp:effectExtent l="0" t="0" r="0" b="0"/>
                <wp:docPr id="6" name="AutoShape 10" descr="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64BA19" id="AutoShape 10" o:spid="_x0000_s1026" alt="🥈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BSv&#10;BTjDAgAAxQ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346F10">
        <w:rPr>
          <w:rFonts w:ascii="Times New Roman" w:hAnsi="Times New Roman"/>
          <w:sz w:val="28"/>
          <w:szCs w:val="28"/>
          <w:shd w:val="clear" w:color="auto" w:fill="FFFFFF"/>
        </w:rPr>
        <w:t>Серебряные призёры:</w:t>
      </w:r>
    </w:p>
    <w:p w:rsidR="005F6249" w:rsidRPr="00346F10" w:rsidRDefault="005F6249" w:rsidP="005F624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6249" w:rsidRPr="000B7019" w:rsidRDefault="005F6249" w:rsidP="005F6249">
      <w:pPr>
        <w:rPr>
          <w:rFonts w:ascii="Times New Roman" w:hAnsi="Times New Roman"/>
          <w:sz w:val="28"/>
          <w:szCs w:val="28"/>
        </w:rPr>
      </w:pPr>
      <w:r w:rsidRPr="000B7019">
        <w:rPr>
          <w:rFonts w:ascii="Times New Roman" w:hAnsi="Times New Roman"/>
          <w:sz w:val="28"/>
          <w:szCs w:val="28"/>
          <w:shd w:val="clear" w:color="auto" w:fill="FFFFFF"/>
        </w:rPr>
        <w:t>Данил Семикозов (52 кг);</w:t>
      </w:r>
      <w:r w:rsidRPr="000B7019">
        <w:rPr>
          <w:rFonts w:ascii="Times New Roman" w:hAnsi="Times New Roman"/>
          <w:sz w:val="28"/>
          <w:szCs w:val="28"/>
        </w:rPr>
        <w:br/>
      </w:r>
      <w:r w:rsidRPr="000B7019">
        <w:rPr>
          <w:rFonts w:ascii="Times New Roman" w:hAnsi="Times New Roman"/>
          <w:sz w:val="28"/>
          <w:szCs w:val="28"/>
          <w:shd w:val="clear" w:color="auto" w:fill="FFFFFF"/>
        </w:rPr>
        <w:t>Илья Селиванов (57 кг);</w:t>
      </w:r>
      <w:r w:rsidRPr="000B7019">
        <w:rPr>
          <w:rFonts w:ascii="Times New Roman" w:hAnsi="Times New Roman"/>
          <w:sz w:val="28"/>
          <w:szCs w:val="28"/>
        </w:rPr>
        <w:br/>
      </w:r>
      <w:r w:rsidRPr="000B7019">
        <w:rPr>
          <w:rFonts w:ascii="Times New Roman" w:hAnsi="Times New Roman"/>
          <w:sz w:val="28"/>
          <w:szCs w:val="28"/>
          <w:shd w:val="clear" w:color="auto" w:fill="FFFFFF"/>
        </w:rPr>
        <w:t>Рустам Нурулаев (60 кг);</w:t>
      </w:r>
      <w:r w:rsidRPr="000B7019">
        <w:rPr>
          <w:rFonts w:ascii="Times New Roman" w:hAnsi="Times New Roman"/>
          <w:sz w:val="28"/>
          <w:szCs w:val="28"/>
        </w:rPr>
        <w:br/>
      </w:r>
      <w:r w:rsidRPr="000B7019">
        <w:rPr>
          <w:rFonts w:ascii="Times New Roman" w:hAnsi="Times New Roman"/>
          <w:sz w:val="28"/>
          <w:szCs w:val="28"/>
          <w:shd w:val="clear" w:color="auto" w:fill="FFFFFF"/>
        </w:rPr>
        <w:t>Ярослав Сидоренко (40 кг);</w:t>
      </w:r>
      <w:r w:rsidRPr="000B7019">
        <w:rPr>
          <w:rFonts w:ascii="Times New Roman" w:hAnsi="Times New Roman"/>
          <w:sz w:val="28"/>
          <w:szCs w:val="28"/>
        </w:rPr>
        <w:br/>
      </w:r>
      <w:r w:rsidRPr="000B7019">
        <w:rPr>
          <w:rFonts w:ascii="Times New Roman" w:hAnsi="Times New Roman"/>
          <w:sz w:val="28"/>
          <w:szCs w:val="28"/>
          <w:shd w:val="clear" w:color="auto" w:fill="FFFFFF"/>
        </w:rPr>
        <w:t>Игорь Шенкоренко (54 кг);</w:t>
      </w:r>
      <w:r w:rsidRPr="000B7019">
        <w:rPr>
          <w:rFonts w:ascii="Times New Roman" w:hAnsi="Times New Roman"/>
          <w:sz w:val="28"/>
          <w:szCs w:val="28"/>
        </w:rPr>
        <w:br/>
      </w:r>
      <w:r w:rsidRPr="000B7019">
        <w:rPr>
          <w:rFonts w:ascii="Times New Roman" w:hAnsi="Times New Roman"/>
          <w:sz w:val="28"/>
          <w:szCs w:val="28"/>
          <w:shd w:val="clear" w:color="auto" w:fill="FFFFFF"/>
        </w:rPr>
        <w:t>Егор Литвин (67 кг).</w:t>
      </w:r>
    </w:p>
    <w:p w:rsidR="005F6249" w:rsidRPr="00CB18A2" w:rsidRDefault="005F6249" w:rsidP="00EF70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18A2">
        <w:rPr>
          <w:rFonts w:ascii="Times New Roman" w:hAnsi="Times New Roman"/>
          <w:sz w:val="28"/>
          <w:szCs w:val="28"/>
          <w:shd w:val="clear" w:color="auto" w:fill="FFFFFF"/>
        </w:rPr>
        <w:t>С 25 по 27 июня в боксёрском клубе «Картай» посёлка Новоперсиановка прошёл третий открытый турнир по боксу, посвящённый Дню памяти и скорби.</w:t>
      </w:r>
      <w:r w:rsidRPr="00CB18A2">
        <w:rPr>
          <w:rFonts w:ascii="Times New Roman" w:hAnsi="Times New Roman"/>
          <w:sz w:val="28"/>
          <w:szCs w:val="28"/>
        </w:rPr>
        <w:br/>
      </w:r>
      <w:r w:rsidRPr="00CB18A2">
        <w:rPr>
          <w:rFonts w:ascii="Times New Roman" w:hAnsi="Times New Roman"/>
          <w:sz w:val="28"/>
          <w:szCs w:val="28"/>
          <w:shd w:val="clear" w:color="auto" w:fill="FFFFFF"/>
        </w:rPr>
        <w:t xml:space="preserve">В соревнованиях приняли участие спортсмены из Ростова-на-Дону, Норильска, </w:t>
      </w:r>
      <w:r w:rsidRPr="00CB18A2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Краснодара, Шахт, Новочеркасска, Зверево, Каменска-Шахтинского и других городов. Всего 13 команд.</w:t>
      </w:r>
      <w:r w:rsidRPr="00CB18A2">
        <w:rPr>
          <w:rFonts w:ascii="Times New Roman" w:hAnsi="Times New Roman"/>
          <w:sz w:val="28"/>
          <w:szCs w:val="28"/>
        </w:rPr>
        <w:br/>
      </w:r>
      <w:r w:rsidRPr="00CB18A2">
        <w:rPr>
          <w:rFonts w:ascii="Times New Roman" w:hAnsi="Times New Roman"/>
          <w:sz w:val="28"/>
          <w:szCs w:val="28"/>
          <w:shd w:val="clear" w:color="auto" w:fill="FFFFFF"/>
        </w:rPr>
        <w:t>Турнир показал высокий уровень подготовки боксёров и стал важным соб</w:t>
      </w:r>
      <w:r w:rsidR="00EF702A">
        <w:rPr>
          <w:rFonts w:ascii="Times New Roman" w:hAnsi="Times New Roman"/>
          <w:sz w:val="28"/>
          <w:szCs w:val="28"/>
          <w:shd w:val="clear" w:color="auto" w:fill="FFFFFF"/>
        </w:rPr>
        <w:t>ытием в спортивной жизни района</w:t>
      </w:r>
      <w:r w:rsidRPr="00CB18A2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CB18A2">
        <w:rPr>
          <w:rFonts w:ascii="Times New Roman" w:hAnsi="Times New Roman"/>
          <w:sz w:val="28"/>
          <w:szCs w:val="28"/>
        </w:rPr>
        <w:br/>
      </w:r>
      <w:r w:rsidRPr="00CB18A2">
        <w:rPr>
          <w:rFonts w:ascii="Times New Roman" w:hAnsi="Times New Roman"/>
          <w:sz w:val="28"/>
          <w:szCs w:val="28"/>
          <w:shd w:val="clear" w:color="auto" w:fill="FFFFFF"/>
        </w:rPr>
        <w:t xml:space="preserve">Победители получили заслуженные награды, а зрители — море эмоций от зрелищных поединков. </w:t>
      </w:r>
    </w:p>
    <w:p w:rsidR="005F6249" w:rsidRPr="00CB1989" w:rsidRDefault="005F6249" w:rsidP="005F6249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Поздравляем и желаем ребятам новых побед</w:t>
      </w:r>
      <w:r w:rsidRPr="00CB1989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4530874" wp14:editId="20781B97">
            <wp:extent cx="152400" cy="152400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249" w:rsidRPr="00CB1989" w:rsidRDefault="005F6249" w:rsidP="005F6249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5F6249" w:rsidRPr="00CB1989" w:rsidRDefault="005F6249" w:rsidP="005F6249">
      <w:pPr>
        <w:spacing w:line="255" w:lineRule="atLeast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Совместно с Центром занятости населения организованно временное трудоустройство несовершеннолетних. Всего трудоустроено 5 несовершеннолетн</w:t>
      </w:r>
      <w:r>
        <w:rPr>
          <w:rFonts w:ascii="Times New Roman" w:hAnsi="Times New Roman"/>
          <w:sz w:val="28"/>
          <w:szCs w:val="28"/>
        </w:rPr>
        <w:t>их граждан, ребята работали в 15.06.2026г. по 19.06.2026</w:t>
      </w:r>
      <w:r w:rsidRPr="00CB1989">
        <w:rPr>
          <w:rFonts w:ascii="Times New Roman" w:hAnsi="Times New Roman"/>
          <w:sz w:val="28"/>
          <w:szCs w:val="28"/>
        </w:rPr>
        <w:t>г. Основное направление работы – это благоустройство слободы. Ребята собрали случайный мусор в поселении, облагородили клумбы, произвели окраску ограждения.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Мероприятия по пропаганде здорового образа жизни, профилактических мероприятий антинаркотической направленности и по снижению потребления алкоголь содержащей продукции на территории Красюковского сельского поселения:</w:t>
      </w:r>
    </w:p>
    <w:p w:rsidR="005F6249" w:rsidRPr="00757E17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7E17">
        <w:rPr>
          <w:rFonts w:ascii="Times New Roman" w:hAnsi="Times New Roman"/>
          <w:sz w:val="28"/>
          <w:szCs w:val="28"/>
        </w:rPr>
        <w:t>-Акции «Всероссийский день заботы о памятниках истории и культуры».</w:t>
      </w:r>
    </w:p>
    <w:p w:rsidR="005F6249" w:rsidRPr="00757E17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7E17">
        <w:rPr>
          <w:rFonts w:ascii="Times New Roman" w:hAnsi="Times New Roman"/>
          <w:sz w:val="28"/>
          <w:szCs w:val="28"/>
        </w:rPr>
        <w:t xml:space="preserve">- </w:t>
      </w:r>
      <w:r w:rsidRPr="00757E17">
        <w:rPr>
          <w:rFonts w:ascii="Times New Roman" w:hAnsi="Times New Roman"/>
          <w:sz w:val="28"/>
          <w:szCs w:val="28"/>
          <w:shd w:val="clear" w:color="auto" w:fill="FFFFFF"/>
        </w:rPr>
        <w:t>Онлайн-флешмоб «Россия – семья семей»</w:t>
      </w:r>
      <w:r w:rsidRPr="00757E17">
        <w:rPr>
          <w:rFonts w:ascii="Times New Roman" w:hAnsi="Times New Roman"/>
          <w:sz w:val="28"/>
          <w:szCs w:val="28"/>
        </w:rPr>
        <w:t>,</w:t>
      </w:r>
    </w:p>
    <w:p w:rsidR="005F6249" w:rsidRPr="00757E17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7E17">
        <w:rPr>
          <w:rFonts w:ascii="Times New Roman" w:hAnsi="Times New Roman"/>
          <w:sz w:val="28"/>
          <w:szCs w:val="28"/>
        </w:rPr>
        <w:t xml:space="preserve">- Акция </w:t>
      </w:r>
      <w:r w:rsidRPr="00757E17">
        <w:rPr>
          <w:rFonts w:ascii="Times New Roman" w:hAnsi="Times New Roman"/>
          <w:sz w:val="28"/>
          <w:szCs w:val="28"/>
          <w:shd w:val="clear" w:color="auto" w:fill="FFFFFF"/>
        </w:rPr>
        <w:t>"Спасем жизнь вместе"</w:t>
      </w:r>
    </w:p>
    <w:p w:rsidR="005F6249" w:rsidRPr="00757E17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7E17">
        <w:rPr>
          <w:rFonts w:ascii="Times New Roman" w:hAnsi="Times New Roman"/>
          <w:sz w:val="28"/>
          <w:szCs w:val="28"/>
          <w:shd w:val="clear" w:color="auto" w:fill="FFFFFF"/>
        </w:rPr>
        <w:t>- Акция «Народный кинопоказ».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Акции «Удели внимание ветерану».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Акция «Древонасаждение»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Акция «Мы за здоровый образ жизни»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Акция «Дон помнит»</w:t>
      </w:r>
    </w:p>
    <w:p w:rsidR="005F6249" w:rsidRPr="00FF7F6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7F69">
        <w:rPr>
          <w:rFonts w:ascii="Times New Roman" w:hAnsi="Times New Roman"/>
          <w:sz w:val="28"/>
          <w:szCs w:val="28"/>
        </w:rPr>
        <w:t>-Акция «Сад памяти»</w:t>
      </w:r>
    </w:p>
    <w:p w:rsidR="005F6249" w:rsidRPr="00FF7F6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7F69">
        <w:rPr>
          <w:rFonts w:ascii="Times New Roman" w:hAnsi="Times New Roman"/>
          <w:sz w:val="28"/>
          <w:szCs w:val="28"/>
        </w:rPr>
        <w:t>- Акция «</w:t>
      </w:r>
      <w:r w:rsidRPr="00FF7F69">
        <w:rPr>
          <w:rFonts w:ascii="Times New Roman" w:hAnsi="Times New Roman"/>
          <w:sz w:val="28"/>
          <w:szCs w:val="28"/>
          <w:shd w:val="clear" w:color="auto" w:fill="FFFFFF"/>
        </w:rPr>
        <w:t>Здоровое поколение — будущее нашего района!»</w:t>
      </w:r>
    </w:p>
    <w:p w:rsidR="005F6249" w:rsidRPr="0055519F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5519F">
        <w:rPr>
          <w:rFonts w:ascii="Times New Roman" w:hAnsi="Times New Roman"/>
          <w:sz w:val="28"/>
          <w:szCs w:val="28"/>
        </w:rPr>
        <w:t>-Акция «Окна Победы»</w:t>
      </w:r>
    </w:p>
    <w:p w:rsidR="005F6249" w:rsidRPr="0055519F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5519F">
        <w:rPr>
          <w:rFonts w:ascii="Times New Roman" w:hAnsi="Times New Roman"/>
          <w:sz w:val="28"/>
          <w:szCs w:val="28"/>
        </w:rPr>
        <w:t>- Акция «</w:t>
      </w:r>
      <w:r w:rsidRPr="0055519F">
        <w:rPr>
          <w:rFonts w:ascii="Times New Roman" w:hAnsi="Times New Roman"/>
          <w:sz w:val="28"/>
          <w:szCs w:val="28"/>
          <w:shd w:val="clear" w:color="auto" w:fill="FFFFFF"/>
        </w:rPr>
        <w:t>Чистое поколение — 2026: выбираем жизнь без зависимости!»</w:t>
      </w:r>
    </w:p>
    <w:p w:rsidR="005F6249" w:rsidRPr="00FF7F6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7F69">
        <w:rPr>
          <w:rFonts w:ascii="Times New Roman" w:hAnsi="Times New Roman"/>
          <w:sz w:val="28"/>
          <w:szCs w:val="28"/>
        </w:rPr>
        <w:t>-Акция «Родиной горжусь»</w:t>
      </w:r>
    </w:p>
    <w:p w:rsidR="005F6249" w:rsidRPr="00FF7F6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7F69">
        <w:rPr>
          <w:rFonts w:ascii="Times New Roman" w:hAnsi="Times New Roman"/>
          <w:sz w:val="28"/>
          <w:szCs w:val="28"/>
        </w:rPr>
        <w:t>- Акция «Георгиевская ленточка»</w:t>
      </w:r>
    </w:p>
    <w:p w:rsidR="005F6249" w:rsidRPr="00FF7F6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7F69">
        <w:rPr>
          <w:rFonts w:ascii="Times New Roman" w:hAnsi="Times New Roman"/>
          <w:sz w:val="28"/>
          <w:szCs w:val="28"/>
        </w:rPr>
        <w:t>- Акция «</w:t>
      </w:r>
      <w:r w:rsidRPr="00FF7F69">
        <w:rPr>
          <w:rFonts w:ascii="Times New Roman" w:hAnsi="Times New Roman"/>
          <w:sz w:val="28"/>
          <w:szCs w:val="28"/>
          <w:shd w:val="clear" w:color="auto" w:fill="FFFFFF"/>
        </w:rPr>
        <w:t>Твой выбор — твое будущее!»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-Акция  «Единый  день борьбы  с дикорастущей коноплей»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-Уборка памятника «Невернувшимся»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«Наркотики- это белая смерть»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Акция «Российская ленточка»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Акция «Свеча памяти»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Митинг посвященный  Дню памяти и скорби</w:t>
      </w:r>
    </w:p>
    <w:p w:rsidR="005F624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«Осторожно, терроризм»</w:t>
      </w:r>
    </w:p>
    <w:p w:rsidR="005F624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D561C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</w:rPr>
        <w:t>Акция «</w:t>
      </w:r>
      <w:r w:rsidRPr="00BD561C">
        <w:rPr>
          <w:rFonts w:ascii="Times New Roman" w:hAnsi="Times New Roman"/>
          <w:sz w:val="28"/>
          <w:szCs w:val="28"/>
          <w:shd w:val="clear" w:color="auto" w:fill="FFFFFF"/>
        </w:rPr>
        <w:t>Эколэнд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:rsidR="005F6249" w:rsidRPr="00B01606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B01606">
        <w:rPr>
          <w:rFonts w:ascii="Times New Roman" w:hAnsi="Times New Roman"/>
          <w:sz w:val="28"/>
          <w:szCs w:val="28"/>
          <w:shd w:val="clear" w:color="auto" w:fill="FFFFFF"/>
        </w:rPr>
        <w:t>Акция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B01606">
        <w:rPr>
          <w:rFonts w:ascii="Times New Roman" w:hAnsi="Times New Roman"/>
          <w:sz w:val="28"/>
          <w:szCs w:val="28"/>
          <w:shd w:val="clear" w:color="auto" w:fill="FFFFFF"/>
        </w:rPr>
        <w:t>Журавли Памяти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:rsidR="005F624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Встреча с участниками СВО</w:t>
      </w:r>
    </w:p>
    <w:p w:rsidR="005F6249" w:rsidRPr="00274DCA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4DCA">
        <w:rPr>
          <w:rFonts w:ascii="Times New Roman" w:hAnsi="Times New Roman"/>
          <w:sz w:val="28"/>
          <w:szCs w:val="28"/>
        </w:rPr>
        <w:t xml:space="preserve">- </w:t>
      </w:r>
      <w:r w:rsidRPr="00274DCA">
        <w:rPr>
          <w:rFonts w:ascii="Times New Roman" w:hAnsi="Times New Roman"/>
          <w:sz w:val="28"/>
          <w:szCs w:val="28"/>
          <w:shd w:val="clear" w:color="auto" w:fill="FFFFFF"/>
        </w:rPr>
        <w:t>Акция «Вода России»</w:t>
      </w:r>
    </w:p>
    <w:p w:rsidR="005F624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Акция «Молодежь за здоровый образ жизни»,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Игра «Та самая Россия»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Молодежные профилактические акции на территории Красюковского сельского поселения с участием несовершеннолетних, состоящих на учете в комиссиях по делам несовершеннолетних и защите их прав, органах внутренних дел: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Акция «Кружечка добра»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Акция «Лента Триколор»</w:t>
      </w:r>
      <w:r w:rsidRPr="00CB1989">
        <w:rPr>
          <w:rFonts w:ascii="Times New Roman" w:hAnsi="Times New Roman"/>
          <w:sz w:val="28"/>
          <w:szCs w:val="28"/>
        </w:rPr>
        <w:tab/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 xml:space="preserve">- Акция «Письмо солдату»  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Акция «Подари подарок солдату»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-Акция «Спасибо нашим Героям»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B01606">
        <w:rPr>
          <w:rFonts w:ascii="Times New Roman" w:hAnsi="Times New Roman"/>
          <w:sz w:val="28"/>
          <w:szCs w:val="28"/>
          <w:shd w:val="clear" w:color="auto" w:fill="FFFFFF"/>
        </w:rPr>
        <w:t>Акция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B01606">
        <w:rPr>
          <w:rFonts w:ascii="Times New Roman" w:hAnsi="Times New Roman"/>
          <w:sz w:val="28"/>
          <w:szCs w:val="28"/>
          <w:shd w:val="clear" w:color="auto" w:fill="FFFFFF"/>
        </w:rPr>
        <w:t>Журавли Памяти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Акция «Поздравь Героя»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Флешмоб «Спасибо, герой»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Акция «Теплое слово нашему защитнику»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- Акция «Сообщи, где торгуют смертью»</w:t>
      </w:r>
    </w:p>
    <w:p w:rsidR="005F6249" w:rsidRPr="00CB1989" w:rsidRDefault="005F6249" w:rsidP="005F62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ab/>
        <w:t>На данный момент на учете в комиссии по делам несове</w:t>
      </w:r>
      <w:r>
        <w:rPr>
          <w:rFonts w:ascii="Times New Roman" w:hAnsi="Times New Roman"/>
          <w:sz w:val="28"/>
          <w:szCs w:val="28"/>
        </w:rPr>
        <w:t>ршеннолетних состоит 3 семьи и 6</w:t>
      </w:r>
      <w:r w:rsidRPr="00CB1989">
        <w:rPr>
          <w:rFonts w:ascii="Times New Roman" w:hAnsi="Times New Roman"/>
          <w:sz w:val="28"/>
          <w:szCs w:val="28"/>
        </w:rPr>
        <w:t xml:space="preserve"> подростк</w:t>
      </w:r>
      <w:r w:rsidR="00F33662">
        <w:rPr>
          <w:rFonts w:ascii="Times New Roman" w:hAnsi="Times New Roman"/>
          <w:sz w:val="28"/>
          <w:szCs w:val="28"/>
        </w:rPr>
        <w:t>ов</w:t>
      </w:r>
      <w:r w:rsidRPr="00CB1989">
        <w:rPr>
          <w:rFonts w:ascii="Times New Roman" w:hAnsi="Times New Roman"/>
          <w:sz w:val="28"/>
          <w:szCs w:val="28"/>
        </w:rPr>
        <w:t>, с ними регулярно ведется профилактическая работа, семьи посещаются специалистами администрации, КДН и ЗП, ПДН, ежемесячно составляется акт обследования жилищно-коммунальных условий. На территории Красюковского сельского поселения проведено рейдовое профилактическое мероприятие по местам проживания граждан, воспитывающих несовершеннолетних детей (преимущественно многодетные семьи, малообеспеченные, опекаемые и состоящие на профилактических учетах).</w:t>
      </w:r>
    </w:p>
    <w:p w:rsidR="005F6249" w:rsidRPr="00CB1989" w:rsidRDefault="005F6249" w:rsidP="005F6249">
      <w:pPr>
        <w:spacing w:after="160" w:line="264" w:lineRule="auto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Администрация Красюковского сельского поселения осуществляет данную деятельность совместно с казачьим патрулем ХКО «Красюковско</w:t>
      </w:r>
      <w:r>
        <w:rPr>
          <w:rFonts w:ascii="Times New Roman" w:hAnsi="Times New Roman"/>
          <w:sz w:val="28"/>
          <w:szCs w:val="28"/>
        </w:rPr>
        <w:t>е</w:t>
      </w:r>
    </w:p>
    <w:p w:rsidR="005F6249" w:rsidRDefault="00EA2768" w:rsidP="005F6249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 xml:space="preserve">    </w:t>
      </w:r>
    </w:p>
    <w:p w:rsidR="00EA2768" w:rsidRPr="00CB1989" w:rsidRDefault="00EA2768" w:rsidP="005F6249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B760A4" w:rsidRPr="00CB1989" w:rsidRDefault="009E6637">
      <w:pPr>
        <w:ind w:left="-284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B1989">
        <w:rPr>
          <w:rFonts w:ascii="Times New Roman" w:hAnsi="Times New Roman"/>
          <w:b/>
          <w:color w:val="000000" w:themeColor="text1"/>
          <w:sz w:val="28"/>
          <w:szCs w:val="28"/>
        </w:rPr>
        <w:t>ВОИНСКИЙ УЧЕТ</w:t>
      </w:r>
    </w:p>
    <w:p w:rsidR="005F6249" w:rsidRPr="005F6249" w:rsidRDefault="009E6637" w:rsidP="005F6249">
      <w:pPr>
        <w:spacing w:beforeAutospacing="1" w:after="0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 xml:space="preserve">    </w:t>
      </w:r>
      <w:r w:rsidR="005F6249" w:rsidRPr="005F6249">
        <w:rPr>
          <w:rFonts w:ascii="Times New Roman" w:hAnsi="Times New Roman"/>
          <w:sz w:val="28"/>
          <w:szCs w:val="28"/>
        </w:rPr>
        <w:t>Всего на первичном воинском учете в сельском поселении по состоянию на 01.07.2026 года   состоит 1218 военнообязанных, из них офицеров запаса – 45 человек, прапорщиков, сержантов, солдат - 1026 человек, призывников – 147 человек.</w:t>
      </w:r>
    </w:p>
    <w:p w:rsidR="005F6249" w:rsidRPr="005F6249" w:rsidRDefault="005F6249" w:rsidP="005F6249">
      <w:pPr>
        <w:spacing w:beforeAutospacing="1" w:after="0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Своевременно оформлялась постановка на воинский учет и снятие с воинского учета граждан, пребывающих в запасе, и граждан, подлежащих призыву, на военную службу, которые прибывают на территорию органа местного самоуправления, прибыло 21, снято с воинского учета 17. </w:t>
      </w:r>
    </w:p>
    <w:p w:rsidR="005F6249" w:rsidRPr="005F6249" w:rsidRDefault="005F6249" w:rsidP="005F6249">
      <w:pPr>
        <w:spacing w:beforeAutospacing="1" w:after="0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За отчетный период работником ВУС было внесено 40 изменений учетных данных граждан, пребывающих в запасе (ГПЗ).</w:t>
      </w:r>
    </w:p>
    <w:p w:rsidR="005F6249" w:rsidRPr="005F6249" w:rsidRDefault="005F6249" w:rsidP="005F6249">
      <w:pPr>
        <w:spacing w:beforeAutospacing="1" w:after="0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lastRenderedPageBreak/>
        <w:t xml:space="preserve">В населенных пунктах Красюковского сельского поселения проводятся мероприятия совместно с атаманом и членами ХКО «Красюковское», членами совета ветеранов по привлечению граждан на военную службу по контракту в зоне СВО. </w:t>
      </w:r>
    </w:p>
    <w:p w:rsidR="005F6249" w:rsidRPr="005F6249" w:rsidRDefault="00F33662" w:rsidP="00F33662">
      <w:p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Главой Администрации, заместителем главы администрации поселения </w:t>
      </w:r>
      <w:r w:rsidR="005F6249" w:rsidRPr="005F6249">
        <w:rPr>
          <w:rFonts w:ascii="Times New Roman" w:hAnsi="Times New Roman"/>
          <w:sz w:val="28"/>
          <w:szCs w:val="28"/>
        </w:rPr>
        <w:t xml:space="preserve">и военно-учетным работником </w:t>
      </w:r>
      <w:r>
        <w:rPr>
          <w:rFonts w:ascii="Times New Roman" w:hAnsi="Times New Roman"/>
          <w:sz w:val="28"/>
          <w:szCs w:val="28"/>
        </w:rPr>
        <w:t xml:space="preserve">- </w:t>
      </w:r>
      <w:r w:rsidR="005F6249" w:rsidRPr="005F6249">
        <w:rPr>
          <w:rFonts w:ascii="Times New Roman" w:hAnsi="Times New Roman"/>
          <w:sz w:val="28"/>
          <w:szCs w:val="28"/>
        </w:rPr>
        <w:t>в телефонном режиме и лично проводятся беседы с гражданами, пребывающими в запасе и членами их семей об условиях прохождения службы по контракту, социальных льготах и мерах государственной помощи регионального и федерального уровня.</w:t>
      </w:r>
    </w:p>
    <w:p w:rsidR="00B760A4" w:rsidRPr="00CB1989" w:rsidRDefault="005F624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ЗА</w:t>
      </w:r>
      <w:r w:rsidR="009E6637" w:rsidRPr="00CB1989">
        <w:rPr>
          <w:rFonts w:ascii="Times New Roman" w:hAnsi="Times New Roman"/>
          <w:b/>
          <w:sz w:val="28"/>
          <w:szCs w:val="28"/>
        </w:rPr>
        <w:t>КЛЮЧЕНИЕ</w:t>
      </w:r>
    </w:p>
    <w:p w:rsidR="00B760A4" w:rsidRPr="00CB1989" w:rsidRDefault="009E66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1989">
        <w:rPr>
          <w:rFonts w:ascii="Times New Roman" w:hAnsi="Times New Roman"/>
          <w:sz w:val="28"/>
          <w:szCs w:val="28"/>
        </w:rPr>
        <w:t>В завершении моего доклада хочу выразить благодарность за  сотрудничество активу поселения, за вашу помощь в реализации социально важных проектов для наших жителей.</w:t>
      </w:r>
    </w:p>
    <w:p w:rsidR="00B760A4" w:rsidRPr="005F6249" w:rsidRDefault="009E66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Слова глубокой благодарности я выражаю руководителям общественных организаций:</w:t>
      </w:r>
    </w:p>
    <w:p w:rsidR="00B760A4" w:rsidRPr="005F6249" w:rsidRDefault="009E66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-  Хуторскому казачьему обществу «Красюковское»;  Чернышевой Елене.</w:t>
      </w:r>
    </w:p>
    <w:p w:rsidR="00B760A4" w:rsidRPr="005F6249" w:rsidRDefault="009E66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- председателям ТОС;</w:t>
      </w:r>
    </w:p>
    <w:p w:rsidR="00B760A4" w:rsidRPr="005F6249" w:rsidRDefault="009E66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- председателям уличных комитетов;</w:t>
      </w:r>
    </w:p>
    <w:p w:rsidR="00B760A4" w:rsidRPr="005F6249" w:rsidRDefault="009E66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- старостам хуторов и поселков, активным жителям, волонтерам поселения</w:t>
      </w:r>
    </w:p>
    <w:p w:rsidR="00B760A4" w:rsidRPr="005F6249" w:rsidRDefault="009E66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Благодарю за помощь и поддержку в работе депутатский корпус в лице председателя Собрания депутатов Красюковского сельского поселения Злобину Наталью Петровну и депутата районного Собрания депутатов Ефимова Сергея Андреевича.</w:t>
      </w:r>
    </w:p>
    <w:p w:rsidR="00B760A4" w:rsidRPr="005F6249" w:rsidRDefault="009E66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Выражаю слова благодарности за внимание и помощь Председателю Собрания депутатов главе Октябрьского района – Луга</w:t>
      </w:r>
      <w:r w:rsidR="00F33662">
        <w:rPr>
          <w:rFonts w:ascii="Times New Roman" w:hAnsi="Times New Roman"/>
          <w:sz w:val="28"/>
          <w:szCs w:val="28"/>
        </w:rPr>
        <w:t>нцеву Евгению Петровичу, главе</w:t>
      </w:r>
      <w:r w:rsidRPr="005F6249">
        <w:rPr>
          <w:rFonts w:ascii="Times New Roman" w:hAnsi="Times New Roman"/>
          <w:sz w:val="28"/>
          <w:szCs w:val="28"/>
        </w:rPr>
        <w:t xml:space="preserve"> Октябрьского района –Юшковской Татьяне Васильевне. </w:t>
      </w:r>
    </w:p>
    <w:p w:rsidR="00B760A4" w:rsidRPr="005F6249" w:rsidRDefault="009E66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>Благодарю активистов нашего поселения за эффективное взаимодействие.</w:t>
      </w:r>
    </w:p>
    <w:p w:rsidR="00B760A4" w:rsidRPr="005F6249" w:rsidRDefault="00B760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60A4" w:rsidRPr="005F6249" w:rsidRDefault="009E66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6249">
        <w:rPr>
          <w:rFonts w:ascii="Times New Roman" w:hAnsi="Times New Roman"/>
          <w:sz w:val="28"/>
          <w:szCs w:val="28"/>
        </w:rPr>
        <w:t xml:space="preserve">Выступление окончено. </w:t>
      </w:r>
    </w:p>
    <w:p w:rsidR="00B760A4" w:rsidRDefault="009E6637">
      <w:pPr>
        <w:spacing w:after="0" w:line="240" w:lineRule="auto"/>
        <w:ind w:firstLine="709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Спасибо за внимание. </w:t>
      </w:r>
    </w:p>
    <w:sectPr w:rsidR="00B760A4">
      <w:headerReference w:type="default" r:id="rId9"/>
      <w:pgSz w:w="11906" w:h="16838"/>
      <w:pgMar w:top="1134" w:right="850" w:bottom="851" w:left="1418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2F1" w:rsidRDefault="004452F1">
      <w:pPr>
        <w:spacing w:after="0" w:line="240" w:lineRule="auto"/>
      </w:pPr>
      <w:r>
        <w:separator/>
      </w:r>
    </w:p>
  </w:endnote>
  <w:endnote w:type="continuationSeparator" w:id="0">
    <w:p w:rsidR="004452F1" w:rsidRDefault="00445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2F1" w:rsidRDefault="004452F1">
      <w:pPr>
        <w:spacing w:after="0" w:line="240" w:lineRule="auto"/>
      </w:pPr>
      <w:r>
        <w:separator/>
      </w:r>
    </w:p>
  </w:footnote>
  <w:footnote w:type="continuationSeparator" w:id="0">
    <w:p w:rsidR="004452F1" w:rsidRDefault="00445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0A4" w:rsidRDefault="009E6637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6446B0">
      <w:rPr>
        <w:noProof/>
      </w:rPr>
      <w:t>11</w:t>
    </w:r>
    <w:r>
      <w:fldChar w:fldCharType="end"/>
    </w:r>
  </w:p>
  <w:p w:rsidR="00B760A4" w:rsidRDefault="00B760A4">
    <w:pPr>
      <w:pStyle w:val="ab"/>
      <w:jc w:val="center"/>
    </w:pPr>
  </w:p>
  <w:p w:rsidR="00B760A4" w:rsidRDefault="00B760A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B06DEF"/>
    <w:multiLevelType w:val="hybridMultilevel"/>
    <w:tmpl w:val="75FA88B8"/>
    <w:lvl w:ilvl="0" w:tplc="0419000F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0A4"/>
    <w:rsid w:val="00001ECF"/>
    <w:rsid w:val="00007C6F"/>
    <w:rsid w:val="00037877"/>
    <w:rsid w:val="00056547"/>
    <w:rsid w:val="00086367"/>
    <w:rsid w:val="00096B6E"/>
    <w:rsid w:val="00145553"/>
    <w:rsid w:val="00157EF0"/>
    <w:rsid w:val="00175320"/>
    <w:rsid w:val="00194F41"/>
    <w:rsid w:val="001D0D83"/>
    <w:rsid w:val="001E0E9C"/>
    <w:rsid w:val="0022256D"/>
    <w:rsid w:val="002400AD"/>
    <w:rsid w:val="00247428"/>
    <w:rsid w:val="002664A9"/>
    <w:rsid w:val="0028108D"/>
    <w:rsid w:val="002D2BB6"/>
    <w:rsid w:val="002D2C85"/>
    <w:rsid w:val="002F55B0"/>
    <w:rsid w:val="00397AF1"/>
    <w:rsid w:val="003C2F42"/>
    <w:rsid w:val="004452F1"/>
    <w:rsid w:val="00486DD5"/>
    <w:rsid w:val="004A02C3"/>
    <w:rsid w:val="00502F27"/>
    <w:rsid w:val="0057741A"/>
    <w:rsid w:val="0059412D"/>
    <w:rsid w:val="005F6249"/>
    <w:rsid w:val="00620849"/>
    <w:rsid w:val="006251B8"/>
    <w:rsid w:val="006446B0"/>
    <w:rsid w:val="00681F1E"/>
    <w:rsid w:val="006D3853"/>
    <w:rsid w:val="006F7EFC"/>
    <w:rsid w:val="0071215F"/>
    <w:rsid w:val="00760343"/>
    <w:rsid w:val="00774E76"/>
    <w:rsid w:val="00776B18"/>
    <w:rsid w:val="008A5D3B"/>
    <w:rsid w:val="0090551D"/>
    <w:rsid w:val="00914788"/>
    <w:rsid w:val="00957E38"/>
    <w:rsid w:val="0098200D"/>
    <w:rsid w:val="00985DB2"/>
    <w:rsid w:val="009B190D"/>
    <w:rsid w:val="009E6637"/>
    <w:rsid w:val="009F1CBA"/>
    <w:rsid w:val="00A1067A"/>
    <w:rsid w:val="00AC6C64"/>
    <w:rsid w:val="00B2789A"/>
    <w:rsid w:val="00B621EF"/>
    <w:rsid w:val="00B760A4"/>
    <w:rsid w:val="00B85110"/>
    <w:rsid w:val="00C05EFA"/>
    <w:rsid w:val="00C15D06"/>
    <w:rsid w:val="00C359F5"/>
    <w:rsid w:val="00C82E36"/>
    <w:rsid w:val="00CA70A4"/>
    <w:rsid w:val="00CB1989"/>
    <w:rsid w:val="00CB54B5"/>
    <w:rsid w:val="00CF66DA"/>
    <w:rsid w:val="00DE0154"/>
    <w:rsid w:val="00E079D4"/>
    <w:rsid w:val="00E12402"/>
    <w:rsid w:val="00E21301"/>
    <w:rsid w:val="00E600E6"/>
    <w:rsid w:val="00EA2768"/>
    <w:rsid w:val="00EF702A"/>
    <w:rsid w:val="00F10412"/>
    <w:rsid w:val="00F12D94"/>
    <w:rsid w:val="00F1529F"/>
    <w:rsid w:val="00F33662"/>
    <w:rsid w:val="00F52226"/>
    <w:rsid w:val="00F76FCD"/>
    <w:rsid w:val="00F919F0"/>
    <w:rsid w:val="00F9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B835F7-033F-47C6-9DC2-618901C99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Calibri" w:hAnsi="Calibri"/>
      <w:sz w:val="18"/>
    </w:rPr>
  </w:style>
  <w:style w:type="character" w:customStyle="1" w:styleId="a4">
    <w:name w:val="Текст выноски Знак"/>
    <w:basedOn w:val="1"/>
    <w:link w:val="a3"/>
    <w:rPr>
      <w:rFonts w:ascii="Calibri" w:hAnsi="Calibri"/>
      <w:sz w:val="1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uiPriority w:val="34"/>
    <w:qFormat/>
    <w:pPr>
      <w:spacing w:after="0" w:line="240" w:lineRule="auto"/>
      <w:ind w:left="720"/>
      <w:contextualSpacing/>
    </w:pPr>
  </w:style>
  <w:style w:type="character" w:customStyle="1" w:styleId="a6">
    <w:name w:val="Абзац списка Знак"/>
    <w:basedOn w:val="1"/>
    <w:link w:val="a5"/>
    <w:uiPriority w:val="34"/>
  </w:style>
  <w:style w:type="paragraph" w:styleId="a7">
    <w:name w:val="No Spacing"/>
    <w:link w:val="a8"/>
    <w:pPr>
      <w:spacing w:after="0" w:line="240" w:lineRule="auto"/>
    </w:pPr>
    <w:rPr>
      <w:rFonts w:ascii="Calibri" w:hAnsi="Calibri"/>
    </w:rPr>
  </w:style>
  <w:style w:type="character" w:customStyle="1" w:styleId="a8">
    <w:name w:val="Без интервала Знак"/>
    <w:link w:val="a7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1"/>
    <w:link w:val="a9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1"/>
    <w:link w:val="ab"/>
  </w:style>
  <w:style w:type="paragraph" w:customStyle="1" w:styleId="12">
    <w:name w:val="Основной шрифт абзаца1"/>
  </w:style>
  <w:style w:type="paragraph" w:customStyle="1" w:styleId="13">
    <w:name w:val="Гиперссылка1"/>
    <w:basedOn w:val="12"/>
    <w:link w:val="ad"/>
    <w:rPr>
      <w:color w:val="0563C1" w:themeColor="hyperlink"/>
      <w:u w:val="single"/>
    </w:rPr>
  </w:style>
  <w:style w:type="character" w:styleId="ad">
    <w:name w:val="Hyperlink"/>
    <w:basedOn w:val="a0"/>
    <w:link w:val="13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Standard">
    <w:name w:val="Standard"/>
    <w:link w:val="Standard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normaltextrunscx32627041">
    <w:name w:val="normaltextrun scx32627041"/>
    <w:basedOn w:val="12"/>
    <w:link w:val="normaltextrunscx326270410"/>
  </w:style>
  <w:style w:type="character" w:customStyle="1" w:styleId="normaltextrunscx326270410">
    <w:name w:val="normaltextrun scx32627041"/>
    <w:basedOn w:val="a0"/>
    <w:link w:val="normaltextrunscx32627041"/>
  </w:style>
  <w:style w:type="paragraph" w:styleId="ae">
    <w:name w:val="Normal (Web)"/>
    <w:basedOn w:val="a"/>
    <w:link w:val="af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">
    <w:name w:val="Обычный (веб) Знак"/>
    <w:basedOn w:val="1"/>
    <w:link w:val="ae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220">
    <w:name w:val="Основной текст 22"/>
    <w:basedOn w:val="a"/>
    <w:link w:val="221"/>
    <w:pPr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221">
    <w:name w:val="Основной текст 22"/>
    <w:basedOn w:val="1"/>
    <w:link w:val="220"/>
    <w:rPr>
      <w:rFonts w:ascii="Times New Roman" w:hAnsi="Times New Roman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4">
    <w:name w:val="a"/>
    <w:basedOn w:val="a"/>
    <w:link w:val="af5"/>
    <w:pPr>
      <w:spacing w:before="40" w:after="40" w:line="240" w:lineRule="auto"/>
      <w:ind w:left="40" w:right="40" w:firstLine="400"/>
      <w:jc w:val="both"/>
    </w:pPr>
    <w:rPr>
      <w:rFonts w:ascii="Times New Roman" w:hAnsi="Times New Roman"/>
    </w:rPr>
  </w:style>
  <w:style w:type="character" w:customStyle="1" w:styleId="af5">
    <w:name w:val="a"/>
    <w:basedOn w:val="1"/>
    <w:link w:val="af4"/>
    <w:rPr>
      <w:rFonts w:ascii="Times New Roman" w:hAnsi="Times New Roman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qFormat/>
    <w:rsid w:val="00EA2768"/>
    <w:pPr>
      <w:spacing w:after="0" w:line="320" w:lineRule="exact"/>
      <w:ind w:firstLine="720"/>
      <w:jc w:val="both"/>
    </w:pPr>
    <w:rPr>
      <w:rFonts w:ascii="Times New Roman" w:hAnsi="Times New Roman"/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267C9-C9AC-4CD7-ABAC-8F3C75846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5078</Words>
  <Characters>28951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Lydmila_Olegovna</dc:creator>
  <cp:lastModifiedBy>PC</cp:lastModifiedBy>
  <cp:revision>2</cp:revision>
  <cp:lastPrinted>2026-07-15T14:02:00Z</cp:lastPrinted>
  <dcterms:created xsi:type="dcterms:W3CDTF">2026-07-17T05:30:00Z</dcterms:created>
  <dcterms:modified xsi:type="dcterms:W3CDTF">2026-07-17T05:30:00Z</dcterms:modified>
</cp:coreProperties>
</file>