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0D5" w:rsidRPr="002141E0" w:rsidRDefault="002141E0">
      <w:pPr>
        <w:rPr>
          <w:rFonts w:ascii="Times New Roman" w:hAnsi="Times New Roman" w:cs="Times New Roman"/>
          <w:b/>
          <w:sz w:val="52"/>
          <w:szCs w:val="52"/>
        </w:rPr>
      </w:pPr>
      <w:r w:rsidRPr="002141E0">
        <w:rPr>
          <w:rFonts w:ascii="Times New Roman" w:hAnsi="Times New Roman" w:cs="Times New Roman"/>
          <w:sz w:val="52"/>
          <w:szCs w:val="52"/>
        </w:rPr>
        <w:t xml:space="preserve"> </w:t>
      </w:r>
      <w:r>
        <w:rPr>
          <w:rFonts w:ascii="Times New Roman" w:hAnsi="Times New Roman" w:cs="Times New Roman"/>
          <w:sz w:val="52"/>
          <w:szCs w:val="52"/>
        </w:rPr>
        <w:t xml:space="preserve">                   </w:t>
      </w:r>
      <w:r w:rsidRPr="002141E0">
        <w:rPr>
          <w:rFonts w:ascii="Times New Roman" w:hAnsi="Times New Roman" w:cs="Times New Roman"/>
          <w:b/>
          <w:sz w:val="52"/>
          <w:szCs w:val="52"/>
        </w:rPr>
        <w:t>Объявление</w:t>
      </w:r>
    </w:p>
    <w:p w:rsidR="002141E0" w:rsidRDefault="002141E0"/>
    <w:p w:rsidR="002141E0" w:rsidRDefault="002141E0" w:rsidP="002141E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E0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</w:t>
      </w:r>
      <w:proofErr w:type="spellStart"/>
      <w:r w:rsidR="00CE0C6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CE0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назначены публичные слушанья</w:t>
      </w:r>
      <w:r w:rsidR="00262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следующим вопросам: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141E0" w:rsidRDefault="002141E0" w:rsidP="002141E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Предоставления разрешения на условно разрешенный вид использования земельного участка с кадастровым номером: 61:28:0070201:2904 площадью 831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по адресу: Российская Федерация, Ростовская область, муниципальный район Октябрьский, 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хутор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-Грушевский, земельный участок 21 с вида разрешенного использования «2.2 Для ведения личного подсобного хозяйства» на «4.4 Магазины»»; </w:t>
      </w:r>
    </w:p>
    <w:p w:rsidR="002141E0" w:rsidRDefault="002141E0" w:rsidP="002141E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«Предоставления разрешения на условно разрешенный вид использования земельного участка с кадастровым номером 61:28:0070101:1778, площадью 1501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по адресу: Ростовская область, р-н Октябрьский,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сл.Красюковская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пер. 3-й Советский, 5, с вида разрешенного использования «Под строительство блокированного многоквартирного дома» на «2.1.1. Малоэтажная многоквартирная жилая застройка».         </w:t>
      </w:r>
    </w:p>
    <w:p w:rsidR="002141E0" w:rsidRDefault="002141E0" w:rsidP="002141E0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убличные слушания состоятся 24.07.2026 г. в здании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сл. Красюковская, ул. Советская, 55 в 10.00 ч.</w:t>
      </w:r>
    </w:p>
    <w:p w:rsidR="002141E0" w:rsidRDefault="002141E0" w:rsidP="002141E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По возникающим вопросам и внесению предложений обращаться в Администрацию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по адресу: сл. Красюковская, ул. Советская, 55 или по телефону 3-44-85.</w:t>
      </w:r>
    </w:p>
    <w:p w:rsidR="002141E0" w:rsidRDefault="002141E0"/>
    <w:sectPr w:rsidR="002141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246"/>
    <w:rsid w:val="000440D5"/>
    <w:rsid w:val="002141E0"/>
    <w:rsid w:val="0026203F"/>
    <w:rsid w:val="00670246"/>
    <w:rsid w:val="00CE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1FB71B-8DBD-48AE-B2F7-59842EA5C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0C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E0C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078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Zemlia-PC</dc:creator>
  <cp:keywords/>
  <dc:description/>
  <cp:lastModifiedBy>Zemlia-PC</cp:lastModifiedBy>
  <cp:revision>2</cp:revision>
  <cp:lastPrinted>2026-07-16T12:41:00Z</cp:lastPrinted>
  <dcterms:created xsi:type="dcterms:W3CDTF">2026-07-16T12:42:00Z</dcterms:created>
  <dcterms:modified xsi:type="dcterms:W3CDTF">2026-07-16T12:42:00Z</dcterms:modified>
</cp:coreProperties>
</file>