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4DEA" w:rsidRPr="000E074E" w:rsidRDefault="00054DEA" w:rsidP="00054DEA">
      <w:pPr>
        <w:pStyle w:val="1"/>
        <w:jc w:val="center"/>
        <w:rPr>
          <w:sz w:val="26"/>
        </w:rPr>
      </w:pPr>
      <w:r>
        <w:rPr>
          <w:noProof/>
          <w:sz w:val="24"/>
          <w:szCs w:val="24"/>
          <w:lang w:val="ru-RU" w:eastAsia="ru-RU"/>
        </w:rPr>
        <w:drawing>
          <wp:inline distT="0" distB="0" distL="0" distR="0">
            <wp:extent cx="571500" cy="8953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8953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54DEA" w:rsidRPr="00BD0429" w:rsidRDefault="00054DEA" w:rsidP="00054DEA">
      <w:pPr>
        <w:jc w:val="center"/>
        <w:outlineLvl w:val="0"/>
        <w:rPr>
          <w:sz w:val="32"/>
          <w:szCs w:val="32"/>
        </w:rPr>
      </w:pPr>
      <w:r w:rsidRPr="00BD0429">
        <w:rPr>
          <w:sz w:val="32"/>
          <w:szCs w:val="32"/>
        </w:rPr>
        <w:t xml:space="preserve">РОССИЙСКАЯ ФЕДЕРАЦИЯ </w:t>
      </w:r>
    </w:p>
    <w:p w:rsidR="00054DEA" w:rsidRPr="00BD0429" w:rsidRDefault="00054DEA" w:rsidP="00054DEA">
      <w:pPr>
        <w:jc w:val="center"/>
        <w:outlineLvl w:val="0"/>
        <w:rPr>
          <w:sz w:val="32"/>
          <w:szCs w:val="32"/>
        </w:rPr>
      </w:pPr>
      <w:r w:rsidRPr="00BD0429">
        <w:rPr>
          <w:sz w:val="32"/>
          <w:szCs w:val="32"/>
        </w:rPr>
        <w:t xml:space="preserve">РОСТОВСКАЯ ОБЛАСТЬ </w:t>
      </w:r>
    </w:p>
    <w:p w:rsidR="00054DEA" w:rsidRDefault="00054DEA" w:rsidP="00054DEA">
      <w:pPr>
        <w:jc w:val="center"/>
        <w:outlineLvl w:val="0"/>
        <w:rPr>
          <w:sz w:val="32"/>
          <w:szCs w:val="32"/>
        </w:rPr>
      </w:pPr>
      <w:r w:rsidRPr="00BD0429">
        <w:rPr>
          <w:sz w:val="32"/>
          <w:szCs w:val="32"/>
        </w:rPr>
        <w:t>ОКТЯБРЬСКИЙ РАЙОН</w:t>
      </w:r>
    </w:p>
    <w:p w:rsidR="00054DEA" w:rsidRPr="00BD0429" w:rsidRDefault="00054DEA" w:rsidP="00054DEA">
      <w:pPr>
        <w:jc w:val="center"/>
        <w:outlineLvl w:val="0"/>
        <w:rPr>
          <w:sz w:val="32"/>
          <w:szCs w:val="32"/>
        </w:rPr>
      </w:pPr>
    </w:p>
    <w:p w:rsidR="00054DEA" w:rsidRPr="00107FC1" w:rsidRDefault="00054DEA" w:rsidP="00054DEA">
      <w:pPr>
        <w:jc w:val="center"/>
        <w:outlineLvl w:val="0"/>
        <w:rPr>
          <w:sz w:val="22"/>
          <w:szCs w:val="22"/>
        </w:rPr>
      </w:pPr>
      <w:r w:rsidRPr="00107FC1">
        <w:rPr>
          <w:sz w:val="22"/>
          <w:szCs w:val="22"/>
        </w:rPr>
        <w:t xml:space="preserve">МУНИЦИПАЛЬНОЕ ОБРАЗОВАНИЕ «КРАСЮКОВСКОЕ СЕЛЬСКОЕ ПОСЕЛЕНИЕ» </w:t>
      </w:r>
    </w:p>
    <w:p w:rsidR="00054DEA" w:rsidRPr="00107FC1" w:rsidRDefault="00054DEA" w:rsidP="00054DEA">
      <w:pPr>
        <w:jc w:val="center"/>
        <w:outlineLvl w:val="0"/>
        <w:rPr>
          <w:sz w:val="22"/>
          <w:szCs w:val="22"/>
        </w:rPr>
      </w:pPr>
      <w:r w:rsidRPr="00107FC1">
        <w:rPr>
          <w:sz w:val="22"/>
          <w:szCs w:val="22"/>
        </w:rPr>
        <w:t xml:space="preserve">АДМИНИСТРАЦИЯ  КРАСЮКОВСКОГО СЕЛЬСКОГО ПОСЕЛЕНИЯ </w:t>
      </w:r>
    </w:p>
    <w:p w:rsidR="00054DEA" w:rsidRPr="00107FC1" w:rsidRDefault="00054DEA" w:rsidP="00054DEA">
      <w:pPr>
        <w:rPr>
          <w:sz w:val="22"/>
          <w:szCs w:val="22"/>
        </w:rPr>
      </w:pPr>
    </w:p>
    <w:p w:rsidR="00054DEA" w:rsidRPr="00107FC1" w:rsidRDefault="00054DEA" w:rsidP="00054DEA">
      <w:pPr>
        <w:pStyle w:val="2"/>
        <w:rPr>
          <w:sz w:val="36"/>
          <w:szCs w:val="36"/>
        </w:rPr>
      </w:pPr>
      <w:r w:rsidRPr="00107FC1">
        <w:rPr>
          <w:sz w:val="36"/>
          <w:szCs w:val="36"/>
        </w:rPr>
        <w:t>Р</w:t>
      </w:r>
      <w:r w:rsidRPr="00107FC1">
        <w:rPr>
          <w:sz w:val="36"/>
          <w:szCs w:val="36"/>
          <w:lang w:val="ru-RU"/>
        </w:rPr>
        <w:t xml:space="preserve"> </w:t>
      </w:r>
      <w:r w:rsidRPr="00107FC1">
        <w:rPr>
          <w:sz w:val="36"/>
          <w:szCs w:val="36"/>
        </w:rPr>
        <w:t>А</w:t>
      </w:r>
      <w:r w:rsidRPr="00107FC1">
        <w:rPr>
          <w:sz w:val="36"/>
          <w:szCs w:val="36"/>
          <w:lang w:val="ru-RU"/>
        </w:rPr>
        <w:t xml:space="preserve"> </w:t>
      </w:r>
      <w:r w:rsidRPr="00107FC1">
        <w:rPr>
          <w:sz w:val="36"/>
          <w:szCs w:val="36"/>
        </w:rPr>
        <w:t>С</w:t>
      </w:r>
      <w:r w:rsidRPr="00107FC1">
        <w:rPr>
          <w:sz w:val="36"/>
          <w:szCs w:val="36"/>
          <w:lang w:val="ru-RU"/>
        </w:rPr>
        <w:t xml:space="preserve"> </w:t>
      </w:r>
      <w:r w:rsidRPr="00107FC1">
        <w:rPr>
          <w:sz w:val="36"/>
          <w:szCs w:val="36"/>
        </w:rPr>
        <w:t>П</w:t>
      </w:r>
      <w:r w:rsidRPr="00107FC1">
        <w:rPr>
          <w:sz w:val="36"/>
          <w:szCs w:val="36"/>
          <w:lang w:val="ru-RU"/>
        </w:rPr>
        <w:t xml:space="preserve"> </w:t>
      </w:r>
      <w:r w:rsidRPr="00107FC1">
        <w:rPr>
          <w:sz w:val="36"/>
          <w:szCs w:val="36"/>
        </w:rPr>
        <w:t>О</w:t>
      </w:r>
      <w:r w:rsidRPr="00107FC1">
        <w:rPr>
          <w:sz w:val="36"/>
          <w:szCs w:val="36"/>
          <w:lang w:val="ru-RU"/>
        </w:rPr>
        <w:t xml:space="preserve"> </w:t>
      </w:r>
      <w:r w:rsidRPr="00107FC1">
        <w:rPr>
          <w:sz w:val="36"/>
          <w:szCs w:val="36"/>
        </w:rPr>
        <w:t>Р</w:t>
      </w:r>
      <w:r w:rsidRPr="00107FC1">
        <w:rPr>
          <w:sz w:val="36"/>
          <w:szCs w:val="36"/>
          <w:lang w:val="ru-RU"/>
        </w:rPr>
        <w:t xml:space="preserve"> </w:t>
      </w:r>
      <w:r w:rsidRPr="00107FC1">
        <w:rPr>
          <w:sz w:val="36"/>
          <w:szCs w:val="36"/>
        </w:rPr>
        <w:t>Я</w:t>
      </w:r>
      <w:r w:rsidRPr="00107FC1">
        <w:rPr>
          <w:sz w:val="36"/>
          <w:szCs w:val="36"/>
          <w:lang w:val="ru-RU"/>
        </w:rPr>
        <w:t xml:space="preserve"> </w:t>
      </w:r>
      <w:r w:rsidRPr="00107FC1">
        <w:rPr>
          <w:sz w:val="36"/>
          <w:szCs w:val="36"/>
        </w:rPr>
        <w:t>Ж</w:t>
      </w:r>
      <w:r w:rsidRPr="00107FC1">
        <w:rPr>
          <w:sz w:val="36"/>
          <w:szCs w:val="36"/>
          <w:lang w:val="ru-RU"/>
        </w:rPr>
        <w:t xml:space="preserve"> </w:t>
      </w:r>
      <w:r w:rsidRPr="00107FC1">
        <w:rPr>
          <w:sz w:val="36"/>
          <w:szCs w:val="36"/>
        </w:rPr>
        <w:t>Е</w:t>
      </w:r>
      <w:r w:rsidRPr="00107FC1">
        <w:rPr>
          <w:sz w:val="36"/>
          <w:szCs w:val="36"/>
          <w:lang w:val="ru-RU"/>
        </w:rPr>
        <w:t xml:space="preserve"> </w:t>
      </w:r>
      <w:r w:rsidRPr="00107FC1">
        <w:rPr>
          <w:sz w:val="36"/>
          <w:szCs w:val="36"/>
        </w:rPr>
        <w:t>Н</w:t>
      </w:r>
      <w:r w:rsidRPr="00107FC1">
        <w:rPr>
          <w:sz w:val="36"/>
          <w:szCs w:val="36"/>
          <w:lang w:val="ru-RU"/>
        </w:rPr>
        <w:t xml:space="preserve"> </w:t>
      </w:r>
      <w:r w:rsidRPr="00107FC1">
        <w:rPr>
          <w:sz w:val="36"/>
          <w:szCs w:val="36"/>
        </w:rPr>
        <w:t>И</w:t>
      </w:r>
      <w:r w:rsidRPr="00107FC1">
        <w:rPr>
          <w:sz w:val="36"/>
          <w:szCs w:val="36"/>
          <w:lang w:val="ru-RU"/>
        </w:rPr>
        <w:t xml:space="preserve"> </w:t>
      </w:r>
      <w:r w:rsidRPr="00107FC1">
        <w:rPr>
          <w:sz w:val="36"/>
          <w:szCs w:val="36"/>
        </w:rPr>
        <w:t>Е</w:t>
      </w:r>
    </w:p>
    <w:p w:rsidR="00054DEA" w:rsidRPr="006F53D6" w:rsidRDefault="00054DEA" w:rsidP="00054DEA"/>
    <w:p w:rsidR="00054DEA" w:rsidRPr="00DE24D3" w:rsidRDefault="003D2118" w:rsidP="00054DEA">
      <w:pPr>
        <w:pStyle w:val="2"/>
        <w:jc w:val="left"/>
        <w:rPr>
          <w:szCs w:val="28"/>
        </w:rPr>
      </w:pPr>
      <w:r>
        <w:rPr>
          <w:szCs w:val="28"/>
          <w:lang w:val="ru-RU"/>
        </w:rPr>
        <w:t>15.03</w:t>
      </w:r>
      <w:r w:rsidR="00054DEA" w:rsidRPr="00DE24D3">
        <w:rPr>
          <w:szCs w:val="28"/>
          <w:lang w:val="ru-RU"/>
        </w:rPr>
        <w:t>.201</w:t>
      </w:r>
      <w:r>
        <w:rPr>
          <w:szCs w:val="28"/>
          <w:lang w:val="ru-RU"/>
        </w:rPr>
        <w:t xml:space="preserve">8 </w:t>
      </w:r>
      <w:r w:rsidR="00054DEA" w:rsidRPr="00DE24D3">
        <w:rPr>
          <w:szCs w:val="28"/>
          <w:lang w:val="ru-RU"/>
        </w:rPr>
        <w:t xml:space="preserve">     </w:t>
      </w:r>
      <w:r w:rsidR="00054DEA" w:rsidRPr="00DE24D3">
        <w:rPr>
          <w:szCs w:val="28"/>
        </w:rPr>
        <w:t xml:space="preserve">   </w:t>
      </w:r>
      <w:r w:rsidR="00054DEA" w:rsidRPr="00DE24D3">
        <w:rPr>
          <w:szCs w:val="28"/>
          <w:lang w:val="ru-RU"/>
        </w:rPr>
        <w:t xml:space="preserve">                                    </w:t>
      </w:r>
      <w:r w:rsidR="00054DEA" w:rsidRPr="00DE24D3">
        <w:rPr>
          <w:szCs w:val="28"/>
        </w:rPr>
        <w:t xml:space="preserve">№ </w:t>
      </w:r>
      <w:r>
        <w:rPr>
          <w:szCs w:val="28"/>
          <w:lang w:val="ru-RU"/>
        </w:rPr>
        <w:t>15</w:t>
      </w:r>
      <w:r w:rsidR="00054DEA" w:rsidRPr="00DE24D3">
        <w:rPr>
          <w:szCs w:val="28"/>
        </w:rPr>
        <w:tab/>
      </w:r>
      <w:r w:rsidR="00054DEA" w:rsidRPr="00DE24D3">
        <w:rPr>
          <w:szCs w:val="28"/>
          <w:lang w:val="ru-RU"/>
        </w:rPr>
        <w:t xml:space="preserve">  </w:t>
      </w:r>
      <w:r w:rsidR="00054DEA" w:rsidRPr="00DE24D3">
        <w:rPr>
          <w:szCs w:val="28"/>
        </w:rPr>
        <w:tab/>
        <w:t xml:space="preserve">   </w:t>
      </w:r>
      <w:r w:rsidR="00054DEA" w:rsidRPr="00DE24D3">
        <w:rPr>
          <w:szCs w:val="28"/>
          <w:lang w:val="ru-RU"/>
        </w:rPr>
        <w:t xml:space="preserve">       </w:t>
      </w:r>
      <w:r w:rsidR="00763A22">
        <w:rPr>
          <w:szCs w:val="28"/>
          <w:lang w:val="ru-RU"/>
        </w:rPr>
        <w:t xml:space="preserve">  </w:t>
      </w:r>
      <w:r w:rsidR="00054DEA">
        <w:rPr>
          <w:szCs w:val="28"/>
        </w:rPr>
        <w:t>сл.</w:t>
      </w:r>
      <w:r w:rsidR="00763A22">
        <w:rPr>
          <w:szCs w:val="28"/>
          <w:lang w:val="ru-RU"/>
        </w:rPr>
        <w:t xml:space="preserve"> </w:t>
      </w:r>
      <w:r w:rsidR="00054DEA" w:rsidRPr="00DE24D3">
        <w:rPr>
          <w:szCs w:val="28"/>
        </w:rPr>
        <w:t>Красюковская</w:t>
      </w:r>
    </w:p>
    <w:p w:rsidR="00054DEA" w:rsidRPr="00DE24D3" w:rsidRDefault="00054DEA" w:rsidP="00054DEA">
      <w:pPr>
        <w:pStyle w:val="a4"/>
        <w:ind w:firstLine="851"/>
        <w:rPr>
          <w:szCs w:val="28"/>
        </w:rPr>
      </w:pPr>
    </w:p>
    <w:p w:rsidR="00054DEA" w:rsidRPr="0023323F" w:rsidRDefault="00054DEA" w:rsidP="00054DEA">
      <w:pPr>
        <w:ind w:right="5102"/>
        <w:jc w:val="both"/>
      </w:pPr>
      <w:r w:rsidRPr="00DE24D3">
        <w:t>«</w:t>
      </w:r>
      <w:r w:rsidR="003D2118" w:rsidRPr="003D2118">
        <w:t>О проведении специальной оценки условий труда</w:t>
      </w:r>
      <w:r w:rsidRPr="00DE24D3">
        <w:t>»</w:t>
      </w:r>
    </w:p>
    <w:p w:rsidR="00054DEA" w:rsidRDefault="00054DEA" w:rsidP="00054DEA">
      <w:pPr>
        <w:ind w:right="4960"/>
        <w:jc w:val="both"/>
        <w:rPr>
          <w:b/>
        </w:rPr>
      </w:pPr>
    </w:p>
    <w:p w:rsidR="00074060" w:rsidRPr="00DE24D3" w:rsidRDefault="00074060" w:rsidP="00054DEA">
      <w:pPr>
        <w:ind w:right="4960"/>
        <w:jc w:val="both"/>
        <w:rPr>
          <w:b/>
        </w:rPr>
      </w:pPr>
    </w:p>
    <w:p w:rsidR="00054DEA" w:rsidRDefault="00074060" w:rsidP="00074060">
      <w:pPr>
        <w:ind w:firstLine="709"/>
        <w:jc w:val="both"/>
      </w:pPr>
      <w:proofErr w:type="gramStart"/>
      <w:r w:rsidRPr="00074060">
        <w:rPr>
          <w:color w:val="000000" w:themeColor="text1"/>
        </w:rPr>
        <w:t xml:space="preserve">Согласно требованиям </w:t>
      </w:r>
      <w:r w:rsidRPr="00074060">
        <w:rPr>
          <w:color w:val="000000" w:themeColor="text1"/>
        </w:rPr>
        <w:fldChar w:fldCharType="begin"/>
      </w:r>
      <w:r w:rsidRPr="00074060">
        <w:rPr>
          <w:color w:val="000000" w:themeColor="text1"/>
        </w:rPr>
        <w:instrText xml:space="preserve"> HYPERLINK "http://base.consultant.ru/cons/cgi/online.cgi?req=doc;base=LAW;n=156601" </w:instrText>
      </w:r>
      <w:r w:rsidRPr="00074060">
        <w:rPr>
          <w:color w:val="000000" w:themeColor="text1"/>
        </w:rPr>
      </w:r>
      <w:r w:rsidRPr="00074060">
        <w:rPr>
          <w:color w:val="000000" w:themeColor="text1"/>
        </w:rPr>
        <w:fldChar w:fldCharType="separate"/>
      </w:r>
      <w:r w:rsidRPr="00074060">
        <w:rPr>
          <w:rStyle w:val="a9"/>
          <w:color w:val="000000" w:themeColor="text1"/>
          <w:u w:val="none"/>
        </w:rPr>
        <w:t>Федерального закона от 30.12.2001 № 197-ФЗ "Трудовой кодекс Российской Федерации"</w:t>
      </w:r>
      <w:r w:rsidRPr="00074060">
        <w:rPr>
          <w:color w:val="000000" w:themeColor="text1"/>
        </w:rPr>
        <w:fldChar w:fldCharType="end"/>
      </w:r>
      <w:r w:rsidRPr="00074060">
        <w:rPr>
          <w:color w:val="000000" w:themeColor="text1"/>
        </w:rPr>
        <w:t xml:space="preserve"> (статья 212) и </w:t>
      </w:r>
      <w:hyperlink r:id="rId7" w:history="1">
        <w:r w:rsidRPr="00074060">
          <w:rPr>
            <w:rStyle w:val="a9"/>
            <w:color w:val="000000" w:themeColor="text1"/>
            <w:u w:val="none"/>
          </w:rPr>
          <w:t>Федерального закона от 28.12.2013 № 426-ФЗ "О специальной оценке условий труда"</w:t>
        </w:r>
      </w:hyperlink>
      <w:r w:rsidRPr="00074060">
        <w:rPr>
          <w:color w:val="000000" w:themeColor="text1"/>
        </w:rPr>
        <w:t xml:space="preserve"> для реализации обязанности по обеспечению безопасности работников </w:t>
      </w:r>
      <w:r>
        <w:rPr>
          <w:color w:val="000000" w:themeColor="text1"/>
        </w:rPr>
        <w:t xml:space="preserve">Администрации Красюковского сельского поселения </w:t>
      </w:r>
      <w:r w:rsidRPr="00074060">
        <w:rPr>
          <w:color w:val="000000" w:themeColor="text1"/>
        </w:rPr>
        <w:t>в процессе их трудовой деятельности и прав работников на рабочие места, соответствующие государственным нормативным требованиям охраны труда,</w:t>
      </w:r>
      <w:r w:rsidR="00054DEA" w:rsidRPr="00DE24D3">
        <w:t xml:space="preserve"> руководствуясь Уставом муниципального образования «Красюковское сельское поселение»,</w:t>
      </w:r>
      <w:proofErr w:type="gramEnd"/>
    </w:p>
    <w:p w:rsidR="00054DEA" w:rsidRDefault="00054DEA" w:rsidP="00074060">
      <w:pPr>
        <w:ind w:firstLine="709"/>
        <w:jc w:val="both"/>
      </w:pPr>
    </w:p>
    <w:p w:rsidR="00074060" w:rsidRPr="00DE24D3" w:rsidRDefault="00074060" w:rsidP="00074060">
      <w:pPr>
        <w:ind w:firstLine="709"/>
        <w:jc w:val="both"/>
      </w:pPr>
      <w:r w:rsidRPr="00074060">
        <w:t>1. Создать комиссию по проведению сп</w:t>
      </w:r>
      <w:r>
        <w:t>ециальной оценки условий труда согласно приложению №1.</w:t>
      </w:r>
    </w:p>
    <w:p w:rsidR="00074060" w:rsidRPr="00074060" w:rsidRDefault="00074060" w:rsidP="00074060">
      <w:pPr>
        <w:ind w:firstLine="709"/>
        <w:jc w:val="both"/>
      </w:pPr>
      <w:r w:rsidRPr="00074060">
        <w:t>2. Привлечь ООО «</w:t>
      </w:r>
      <w:r>
        <w:t>СЕРКОНС</w:t>
      </w:r>
      <w:r w:rsidRPr="00074060">
        <w:t>» для выполнения идентификации вредных факторов, а также инструментальных измерений в рамках специальной оценки условий труда, с составлением документации, предусмотренной вышеуказанным ФЗ.</w:t>
      </w:r>
    </w:p>
    <w:p w:rsidR="00074060" w:rsidRPr="00074060" w:rsidRDefault="00074060" w:rsidP="00074060">
      <w:pPr>
        <w:ind w:firstLine="709"/>
        <w:jc w:val="both"/>
      </w:pPr>
      <w:r w:rsidRPr="00074060">
        <w:t xml:space="preserve">3. Провести </w:t>
      </w:r>
      <w:r>
        <w:t xml:space="preserve"> </w:t>
      </w:r>
      <w:r w:rsidRPr="00074060">
        <w:t>специальную оценку условий т</w:t>
      </w:r>
      <w:r>
        <w:t xml:space="preserve">руда в срок до 16  апреля  </w:t>
      </w:r>
      <w:r w:rsidRPr="00074060">
        <w:t>201</w:t>
      </w:r>
      <w:r>
        <w:t>8</w:t>
      </w:r>
      <w:r w:rsidRPr="00074060">
        <w:t xml:space="preserve"> г. </w:t>
      </w:r>
    </w:p>
    <w:p w:rsidR="00074060" w:rsidRDefault="00074060" w:rsidP="00074060">
      <w:pPr>
        <w:ind w:firstLine="709"/>
        <w:jc w:val="both"/>
      </w:pPr>
      <w:r>
        <w:t>4</w:t>
      </w:r>
      <w:r w:rsidRPr="00074060">
        <w:t>. Комиссии рассмотреть и утвердить отчет о проведении специальной оценки условий труда.</w:t>
      </w:r>
    </w:p>
    <w:p w:rsidR="003D2118" w:rsidRPr="003D2118" w:rsidRDefault="003D2118" w:rsidP="003D2118">
      <w:pPr>
        <w:ind w:firstLine="709"/>
        <w:jc w:val="both"/>
      </w:pPr>
      <w:r>
        <w:t>5</w:t>
      </w:r>
      <w:r w:rsidRPr="003D2118">
        <w:t>. Настоящее распоряжение вступает в силу с момента его подписания.</w:t>
      </w:r>
    </w:p>
    <w:p w:rsidR="00074060" w:rsidRPr="00074060" w:rsidRDefault="003D2118" w:rsidP="00074060">
      <w:pPr>
        <w:ind w:firstLine="709"/>
        <w:jc w:val="both"/>
      </w:pPr>
      <w:r>
        <w:t>6</w:t>
      </w:r>
      <w:r w:rsidR="00074060" w:rsidRPr="00074060">
        <w:t xml:space="preserve">. </w:t>
      </w:r>
      <w:proofErr w:type="gramStart"/>
      <w:r w:rsidR="00074060" w:rsidRPr="00074060">
        <w:t>Контроль за</w:t>
      </w:r>
      <w:proofErr w:type="gramEnd"/>
      <w:r w:rsidR="00074060" w:rsidRPr="00074060">
        <w:t xml:space="preserve"> исполнением </w:t>
      </w:r>
      <w:r w:rsidR="00074060">
        <w:t>распоряжения</w:t>
      </w:r>
      <w:r w:rsidR="00074060" w:rsidRPr="00074060">
        <w:t xml:space="preserve"> оставляю за собой</w:t>
      </w:r>
    </w:p>
    <w:p w:rsidR="00074060" w:rsidRDefault="00074060" w:rsidP="00074060">
      <w:pPr>
        <w:ind w:firstLine="709"/>
        <w:jc w:val="both"/>
      </w:pPr>
    </w:p>
    <w:p w:rsidR="00054DEA" w:rsidRPr="00107FC1" w:rsidRDefault="00054DEA" w:rsidP="00054DEA">
      <w:pPr>
        <w:pStyle w:val="ConsTitle"/>
        <w:widowControl/>
        <w:ind w:right="0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107FC1">
        <w:rPr>
          <w:rFonts w:ascii="Times New Roman" w:hAnsi="Times New Roman" w:cs="Times New Roman"/>
          <w:b w:val="0"/>
          <w:sz w:val="28"/>
          <w:szCs w:val="28"/>
        </w:rPr>
        <w:t>Глава Администрации</w:t>
      </w:r>
    </w:p>
    <w:p w:rsidR="00054DEA" w:rsidRPr="00107FC1" w:rsidRDefault="00054DEA" w:rsidP="00054DEA">
      <w:pPr>
        <w:pStyle w:val="ConsTitle"/>
        <w:widowControl/>
        <w:ind w:right="0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107FC1">
        <w:rPr>
          <w:rFonts w:ascii="Times New Roman" w:hAnsi="Times New Roman" w:cs="Times New Roman"/>
          <w:b w:val="0"/>
          <w:sz w:val="28"/>
          <w:szCs w:val="28"/>
        </w:rPr>
        <w:t xml:space="preserve">Красюковского сельского поселения                                    </w:t>
      </w:r>
      <w:r w:rsidR="00294F23" w:rsidRPr="00107FC1">
        <w:rPr>
          <w:rFonts w:ascii="Times New Roman" w:hAnsi="Times New Roman" w:cs="Times New Roman"/>
          <w:b w:val="0"/>
          <w:sz w:val="28"/>
          <w:szCs w:val="28"/>
        </w:rPr>
        <w:t xml:space="preserve">  </w:t>
      </w:r>
      <w:r w:rsidRPr="00107FC1">
        <w:rPr>
          <w:rFonts w:ascii="Times New Roman" w:hAnsi="Times New Roman" w:cs="Times New Roman"/>
          <w:b w:val="0"/>
          <w:sz w:val="28"/>
          <w:szCs w:val="28"/>
        </w:rPr>
        <w:t xml:space="preserve">       </w:t>
      </w:r>
      <w:r w:rsidR="00107774" w:rsidRPr="00107FC1">
        <w:rPr>
          <w:rFonts w:ascii="Times New Roman" w:hAnsi="Times New Roman" w:cs="Times New Roman"/>
          <w:b w:val="0"/>
          <w:sz w:val="28"/>
          <w:szCs w:val="28"/>
        </w:rPr>
        <w:t>В.</w:t>
      </w:r>
      <w:r w:rsidR="00294F23" w:rsidRPr="00107FC1">
        <w:rPr>
          <w:rFonts w:ascii="Times New Roman" w:hAnsi="Times New Roman" w:cs="Times New Roman"/>
          <w:b w:val="0"/>
          <w:sz w:val="28"/>
          <w:szCs w:val="28"/>
        </w:rPr>
        <w:t xml:space="preserve">И. </w:t>
      </w:r>
      <w:r w:rsidRPr="00107FC1">
        <w:rPr>
          <w:rFonts w:ascii="Times New Roman" w:hAnsi="Times New Roman" w:cs="Times New Roman"/>
          <w:b w:val="0"/>
          <w:sz w:val="28"/>
          <w:szCs w:val="28"/>
        </w:rPr>
        <w:t>Бугаев</w:t>
      </w:r>
    </w:p>
    <w:p w:rsidR="00B250A9" w:rsidRDefault="00B250A9" w:rsidP="006B28DD">
      <w:pPr>
        <w:jc w:val="right"/>
        <w:rPr>
          <w:sz w:val="24"/>
          <w:szCs w:val="24"/>
        </w:rPr>
      </w:pPr>
    </w:p>
    <w:p w:rsidR="00054DEA" w:rsidRDefault="006B28DD" w:rsidP="006B28DD">
      <w:pPr>
        <w:jc w:val="right"/>
        <w:rPr>
          <w:sz w:val="24"/>
          <w:szCs w:val="24"/>
        </w:rPr>
      </w:pPr>
      <w:r>
        <w:rPr>
          <w:sz w:val="24"/>
          <w:szCs w:val="24"/>
        </w:rPr>
        <w:lastRenderedPageBreak/>
        <w:t>приложение</w:t>
      </w:r>
      <w:r w:rsidR="00054DEA">
        <w:rPr>
          <w:sz w:val="24"/>
          <w:szCs w:val="24"/>
        </w:rPr>
        <w:t xml:space="preserve"> №1</w:t>
      </w:r>
    </w:p>
    <w:p w:rsidR="00054DEA" w:rsidRDefault="00054DEA" w:rsidP="006B28DD">
      <w:pPr>
        <w:jc w:val="right"/>
        <w:rPr>
          <w:sz w:val="24"/>
          <w:szCs w:val="24"/>
        </w:rPr>
      </w:pPr>
      <w:r>
        <w:rPr>
          <w:sz w:val="24"/>
          <w:szCs w:val="24"/>
        </w:rPr>
        <w:t>к распоряжению Администрации</w:t>
      </w:r>
    </w:p>
    <w:p w:rsidR="00054DEA" w:rsidRDefault="00054DEA" w:rsidP="006B28DD">
      <w:pPr>
        <w:jc w:val="right"/>
        <w:rPr>
          <w:sz w:val="24"/>
          <w:szCs w:val="24"/>
        </w:rPr>
      </w:pPr>
      <w:r>
        <w:rPr>
          <w:sz w:val="24"/>
          <w:szCs w:val="24"/>
        </w:rPr>
        <w:t>Красюковского сельского поселения</w:t>
      </w:r>
    </w:p>
    <w:p w:rsidR="00054DEA" w:rsidRDefault="00054DEA" w:rsidP="006B28DD">
      <w:pPr>
        <w:jc w:val="right"/>
        <w:rPr>
          <w:sz w:val="24"/>
          <w:szCs w:val="24"/>
        </w:rPr>
      </w:pPr>
      <w:r>
        <w:rPr>
          <w:sz w:val="24"/>
          <w:szCs w:val="24"/>
        </w:rPr>
        <w:t>№</w:t>
      </w:r>
      <w:r w:rsidR="003D2118">
        <w:rPr>
          <w:sz w:val="24"/>
          <w:szCs w:val="24"/>
        </w:rPr>
        <w:t xml:space="preserve"> 15</w:t>
      </w:r>
      <w:r w:rsidR="00E45BF6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от </w:t>
      </w:r>
      <w:r w:rsidR="003D2118">
        <w:rPr>
          <w:sz w:val="24"/>
          <w:szCs w:val="24"/>
        </w:rPr>
        <w:t>15.03.2018</w:t>
      </w:r>
      <w:r>
        <w:rPr>
          <w:sz w:val="24"/>
          <w:szCs w:val="24"/>
        </w:rPr>
        <w:t xml:space="preserve"> года</w:t>
      </w:r>
    </w:p>
    <w:p w:rsidR="00054DEA" w:rsidRDefault="00054DEA" w:rsidP="00E17C08">
      <w:pPr>
        <w:rPr>
          <w:sz w:val="24"/>
          <w:szCs w:val="24"/>
        </w:rPr>
      </w:pPr>
    </w:p>
    <w:p w:rsidR="00054DEA" w:rsidRDefault="00054DEA" w:rsidP="00E17C08">
      <w:pPr>
        <w:rPr>
          <w:sz w:val="24"/>
          <w:szCs w:val="24"/>
        </w:rPr>
      </w:pPr>
    </w:p>
    <w:p w:rsidR="003D2118" w:rsidRPr="003D2118" w:rsidRDefault="003D2118" w:rsidP="003D2118">
      <w:pPr>
        <w:rPr>
          <w:sz w:val="24"/>
          <w:szCs w:val="24"/>
        </w:rPr>
      </w:pPr>
    </w:p>
    <w:p w:rsidR="003D2118" w:rsidRPr="003D2118" w:rsidRDefault="003D2118" w:rsidP="003D2118">
      <w:pPr>
        <w:rPr>
          <w:szCs w:val="24"/>
        </w:rPr>
      </w:pPr>
      <w:r w:rsidRPr="003D2118">
        <w:rPr>
          <w:szCs w:val="24"/>
        </w:rPr>
        <w:t>Председатель комиссии:</w:t>
      </w:r>
    </w:p>
    <w:p w:rsidR="003D2118" w:rsidRPr="003D2118" w:rsidRDefault="003D2118" w:rsidP="003D2118">
      <w:pPr>
        <w:rPr>
          <w:szCs w:val="24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3D2118" w:rsidRPr="003D2118" w:rsidTr="003D2118">
        <w:tc>
          <w:tcPr>
            <w:tcW w:w="4785" w:type="dxa"/>
          </w:tcPr>
          <w:p w:rsidR="003D2118" w:rsidRPr="003D2118" w:rsidRDefault="003D2118" w:rsidP="003D2118">
            <w:pPr>
              <w:rPr>
                <w:szCs w:val="24"/>
              </w:rPr>
            </w:pPr>
            <w:r w:rsidRPr="003D2118">
              <w:rPr>
                <w:szCs w:val="24"/>
              </w:rPr>
              <w:t>Заместитель главы  администрации по ЖКХ, строительству и благоустройству</w:t>
            </w:r>
          </w:p>
        </w:tc>
        <w:tc>
          <w:tcPr>
            <w:tcW w:w="4786" w:type="dxa"/>
          </w:tcPr>
          <w:p w:rsidR="003D2118" w:rsidRPr="003D2118" w:rsidRDefault="003D2118" w:rsidP="003D2118">
            <w:pPr>
              <w:jc w:val="center"/>
              <w:rPr>
                <w:szCs w:val="24"/>
              </w:rPr>
            </w:pPr>
            <w:proofErr w:type="spellStart"/>
            <w:r w:rsidRPr="003D2118">
              <w:rPr>
                <w:szCs w:val="24"/>
              </w:rPr>
              <w:t>Святогоров</w:t>
            </w:r>
            <w:proofErr w:type="spellEnd"/>
            <w:r w:rsidRPr="003D2118">
              <w:rPr>
                <w:szCs w:val="24"/>
              </w:rPr>
              <w:t xml:space="preserve"> В.А.</w:t>
            </w:r>
          </w:p>
        </w:tc>
      </w:tr>
      <w:tr w:rsidR="003D2118" w:rsidRPr="003D2118" w:rsidTr="003D2118">
        <w:trPr>
          <w:trHeight w:val="902"/>
        </w:trPr>
        <w:tc>
          <w:tcPr>
            <w:tcW w:w="4785" w:type="dxa"/>
          </w:tcPr>
          <w:p w:rsidR="003D2118" w:rsidRPr="003D2118" w:rsidRDefault="003D2118" w:rsidP="003D2118">
            <w:pPr>
              <w:rPr>
                <w:szCs w:val="24"/>
              </w:rPr>
            </w:pPr>
          </w:p>
          <w:p w:rsidR="003D2118" w:rsidRPr="003D2118" w:rsidRDefault="003D2118" w:rsidP="003D2118">
            <w:pPr>
              <w:rPr>
                <w:szCs w:val="24"/>
              </w:rPr>
            </w:pPr>
            <w:r w:rsidRPr="003D2118">
              <w:rPr>
                <w:szCs w:val="24"/>
              </w:rPr>
              <w:t>Члены комиссии:</w:t>
            </w:r>
          </w:p>
        </w:tc>
        <w:tc>
          <w:tcPr>
            <w:tcW w:w="4786" w:type="dxa"/>
          </w:tcPr>
          <w:p w:rsidR="003D2118" w:rsidRPr="003D2118" w:rsidRDefault="003D2118" w:rsidP="003D2118">
            <w:pPr>
              <w:jc w:val="center"/>
              <w:rPr>
                <w:szCs w:val="24"/>
              </w:rPr>
            </w:pPr>
          </w:p>
        </w:tc>
      </w:tr>
      <w:tr w:rsidR="003D2118" w:rsidRPr="003D2118" w:rsidTr="003D2118">
        <w:tc>
          <w:tcPr>
            <w:tcW w:w="4785" w:type="dxa"/>
          </w:tcPr>
          <w:p w:rsidR="003D2118" w:rsidRPr="003D2118" w:rsidRDefault="003D2118" w:rsidP="003D2118">
            <w:pPr>
              <w:rPr>
                <w:szCs w:val="24"/>
              </w:rPr>
            </w:pPr>
            <w:r w:rsidRPr="003D2118">
              <w:rPr>
                <w:szCs w:val="24"/>
              </w:rPr>
              <w:t xml:space="preserve">Специалист I </w:t>
            </w:r>
            <w:proofErr w:type="gramStart"/>
            <w:r w:rsidRPr="003D2118">
              <w:rPr>
                <w:szCs w:val="24"/>
              </w:rPr>
              <w:t>категории-экономист</w:t>
            </w:r>
            <w:proofErr w:type="gramEnd"/>
          </w:p>
        </w:tc>
        <w:tc>
          <w:tcPr>
            <w:tcW w:w="4786" w:type="dxa"/>
          </w:tcPr>
          <w:p w:rsidR="003D2118" w:rsidRPr="003D2118" w:rsidRDefault="003D2118" w:rsidP="003D2118">
            <w:pPr>
              <w:jc w:val="center"/>
              <w:rPr>
                <w:szCs w:val="24"/>
              </w:rPr>
            </w:pPr>
            <w:r w:rsidRPr="003D2118">
              <w:rPr>
                <w:szCs w:val="24"/>
              </w:rPr>
              <w:t>Кудрина В.А.</w:t>
            </w:r>
          </w:p>
        </w:tc>
      </w:tr>
      <w:tr w:rsidR="003D2118" w:rsidRPr="003D2118" w:rsidTr="003D2118">
        <w:trPr>
          <w:trHeight w:val="613"/>
        </w:trPr>
        <w:tc>
          <w:tcPr>
            <w:tcW w:w="4785" w:type="dxa"/>
          </w:tcPr>
          <w:p w:rsidR="003D2118" w:rsidRPr="003D2118" w:rsidRDefault="003D2118" w:rsidP="003D2118">
            <w:pPr>
              <w:rPr>
                <w:szCs w:val="24"/>
              </w:rPr>
            </w:pPr>
            <w:r w:rsidRPr="003D2118">
              <w:rPr>
                <w:szCs w:val="24"/>
              </w:rPr>
              <w:t>Специалист I категории по делопроизводству и архивной работе</w:t>
            </w:r>
          </w:p>
        </w:tc>
        <w:tc>
          <w:tcPr>
            <w:tcW w:w="4786" w:type="dxa"/>
          </w:tcPr>
          <w:p w:rsidR="003D2118" w:rsidRPr="003D2118" w:rsidRDefault="003D2118" w:rsidP="003D2118">
            <w:pPr>
              <w:jc w:val="center"/>
              <w:rPr>
                <w:szCs w:val="24"/>
              </w:rPr>
            </w:pPr>
            <w:r w:rsidRPr="003D2118">
              <w:rPr>
                <w:szCs w:val="24"/>
              </w:rPr>
              <w:t>Тарасова Л.О.</w:t>
            </w:r>
          </w:p>
        </w:tc>
      </w:tr>
    </w:tbl>
    <w:p w:rsidR="003D2118" w:rsidRPr="003D2118" w:rsidRDefault="003D2118" w:rsidP="003D2118">
      <w:pPr>
        <w:rPr>
          <w:szCs w:val="24"/>
        </w:rPr>
      </w:pPr>
    </w:p>
    <w:p w:rsidR="003D2118" w:rsidRPr="003D2118" w:rsidRDefault="003D2118" w:rsidP="003D2118">
      <w:pPr>
        <w:rPr>
          <w:szCs w:val="24"/>
        </w:rPr>
      </w:pPr>
      <w:r w:rsidRPr="003D2118">
        <w:rPr>
          <w:szCs w:val="24"/>
        </w:rPr>
        <w:tab/>
      </w:r>
      <w:r w:rsidRPr="003D2118">
        <w:rPr>
          <w:szCs w:val="24"/>
        </w:rPr>
        <w:tab/>
      </w:r>
      <w:r w:rsidRPr="003D2118">
        <w:rPr>
          <w:szCs w:val="24"/>
        </w:rPr>
        <w:tab/>
      </w:r>
      <w:r w:rsidRPr="003D2118">
        <w:rPr>
          <w:szCs w:val="24"/>
        </w:rPr>
        <w:tab/>
      </w:r>
      <w:r w:rsidRPr="003D2118">
        <w:rPr>
          <w:szCs w:val="24"/>
        </w:rPr>
        <w:tab/>
      </w:r>
      <w:r w:rsidRPr="003D2118">
        <w:rPr>
          <w:szCs w:val="24"/>
        </w:rPr>
        <w:tab/>
      </w:r>
      <w:r w:rsidRPr="003D2118">
        <w:rPr>
          <w:szCs w:val="24"/>
        </w:rPr>
        <w:tab/>
      </w:r>
    </w:p>
    <w:p w:rsidR="003D2118" w:rsidRPr="003D2118" w:rsidRDefault="003D2118" w:rsidP="00E17C08">
      <w:pPr>
        <w:rPr>
          <w:szCs w:val="24"/>
        </w:rPr>
      </w:pPr>
    </w:p>
    <w:p w:rsidR="003D2118" w:rsidRPr="003D2118" w:rsidRDefault="003D2118" w:rsidP="00E17C08">
      <w:pPr>
        <w:rPr>
          <w:szCs w:val="24"/>
        </w:rPr>
      </w:pPr>
    </w:p>
    <w:p w:rsidR="003D2118" w:rsidRPr="003D2118" w:rsidRDefault="003D2118" w:rsidP="00E17C08">
      <w:pPr>
        <w:rPr>
          <w:szCs w:val="24"/>
        </w:rPr>
      </w:pPr>
    </w:p>
    <w:p w:rsidR="003D2118" w:rsidRPr="003D2118" w:rsidRDefault="003D2118" w:rsidP="00E17C08">
      <w:pPr>
        <w:rPr>
          <w:szCs w:val="24"/>
        </w:rPr>
      </w:pPr>
    </w:p>
    <w:p w:rsidR="003D2118" w:rsidRPr="003D2118" w:rsidRDefault="003D2118" w:rsidP="00E17C08">
      <w:pPr>
        <w:rPr>
          <w:szCs w:val="24"/>
        </w:rPr>
      </w:pPr>
    </w:p>
    <w:p w:rsidR="003D2118" w:rsidRPr="003D2118" w:rsidRDefault="003D2118" w:rsidP="00E17C08">
      <w:pPr>
        <w:rPr>
          <w:szCs w:val="24"/>
        </w:rPr>
      </w:pPr>
    </w:p>
    <w:p w:rsidR="003D2118" w:rsidRPr="003D2118" w:rsidRDefault="003D2118" w:rsidP="00E17C08">
      <w:pPr>
        <w:rPr>
          <w:szCs w:val="24"/>
        </w:rPr>
      </w:pPr>
    </w:p>
    <w:p w:rsidR="00E45BF6" w:rsidRPr="003D2118" w:rsidRDefault="00E45BF6" w:rsidP="00E17C08">
      <w:pPr>
        <w:rPr>
          <w:szCs w:val="24"/>
        </w:rPr>
      </w:pPr>
      <w:r w:rsidRPr="003D2118">
        <w:rPr>
          <w:szCs w:val="24"/>
        </w:rPr>
        <w:t xml:space="preserve">Специалист 1 категории </w:t>
      </w:r>
      <w:proofErr w:type="gramStart"/>
      <w:r w:rsidRPr="003D2118">
        <w:rPr>
          <w:szCs w:val="24"/>
        </w:rPr>
        <w:t>по</w:t>
      </w:r>
      <w:proofErr w:type="gramEnd"/>
      <w:r w:rsidRPr="003D2118">
        <w:rPr>
          <w:szCs w:val="24"/>
        </w:rPr>
        <w:t xml:space="preserve"> </w:t>
      </w:r>
    </w:p>
    <w:p w:rsidR="00E45BF6" w:rsidRPr="003D2118" w:rsidRDefault="00E45BF6" w:rsidP="00E17C08">
      <w:pPr>
        <w:rPr>
          <w:szCs w:val="24"/>
        </w:rPr>
      </w:pPr>
      <w:r w:rsidRPr="003D2118">
        <w:rPr>
          <w:szCs w:val="24"/>
        </w:rPr>
        <w:t>делопроизводству и архивной</w:t>
      </w:r>
      <w:r w:rsidR="00B250A9">
        <w:rPr>
          <w:szCs w:val="24"/>
        </w:rPr>
        <w:t xml:space="preserve"> </w:t>
      </w:r>
      <w:r w:rsidRPr="003D2118">
        <w:rPr>
          <w:szCs w:val="24"/>
        </w:rPr>
        <w:t xml:space="preserve">работе               </w:t>
      </w:r>
      <w:r w:rsidR="00B250A9">
        <w:rPr>
          <w:szCs w:val="24"/>
        </w:rPr>
        <w:t xml:space="preserve">   </w:t>
      </w:r>
      <w:r w:rsidRPr="003D2118">
        <w:rPr>
          <w:szCs w:val="24"/>
        </w:rPr>
        <w:t xml:space="preserve">                        Л.О. Тарасова</w:t>
      </w:r>
    </w:p>
    <w:p w:rsidR="00E45BF6" w:rsidRPr="003D2118" w:rsidRDefault="00E45BF6" w:rsidP="00E17C08">
      <w:pPr>
        <w:rPr>
          <w:szCs w:val="24"/>
        </w:rPr>
      </w:pPr>
    </w:p>
    <w:p w:rsidR="00B250A9" w:rsidRDefault="00B250A9" w:rsidP="00E17C08">
      <w:pPr>
        <w:rPr>
          <w:szCs w:val="24"/>
        </w:rPr>
      </w:pPr>
    </w:p>
    <w:p w:rsidR="00B250A9" w:rsidRDefault="00B250A9" w:rsidP="00E17C08">
      <w:pPr>
        <w:rPr>
          <w:szCs w:val="24"/>
        </w:rPr>
      </w:pPr>
    </w:p>
    <w:p w:rsidR="00B250A9" w:rsidRDefault="00B250A9" w:rsidP="00E17C08">
      <w:pPr>
        <w:rPr>
          <w:szCs w:val="24"/>
        </w:rPr>
      </w:pPr>
    </w:p>
    <w:p w:rsidR="00E45BF6" w:rsidRPr="003D2118" w:rsidRDefault="00E45BF6" w:rsidP="00E17C08">
      <w:pPr>
        <w:rPr>
          <w:szCs w:val="24"/>
        </w:rPr>
      </w:pPr>
      <w:bookmarkStart w:id="0" w:name="_GoBack"/>
      <w:bookmarkEnd w:id="0"/>
      <w:r w:rsidRPr="003D2118">
        <w:rPr>
          <w:szCs w:val="24"/>
        </w:rPr>
        <w:t xml:space="preserve">С распоряжением </w:t>
      </w:r>
      <w:proofErr w:type="gramStart"/>
      <w:r w:rsidRPr="003D2118">
        <w:rPr>
          <w:szCs w:val="24"/>
        </w:rPr>
        <w:t>ознакомлен</w:t>
      </w:r>
      <w:r w:rsidR="00B250A9">
        <w:rPr>
          <w:szCs w:val="24"/>
        </w:rPr>
        <w:t>ы</w:t>
      </w:r>
      <w:proofErr w:type="gramEnd"/>
      <w:r w:rsidRPr="003D2118">
        <w:rPr>
          <w:szCs w:val="24"/>
        </w:rPr>
        <w:t>:</w:t>
      </w:r>
    </w:p>
    <w:p w:rsidR="00E45BF6" w:rsidRDefault="00E45BF6" w:rsidP="00E45BF6">
      <w:pPr>
        <w:rPr>
          <w:sz w:val="24"/>
          <w:szCs w:val="24"/>
        </w:rPr>
      </w:pPr>
    </w:p>
    <w:p w:rsidR="00E45BF6" w:rsidRPr="00E45BF6" w:rsidRDefault="00E45BF6" w:rsidP="00E45BF6">
      <w:pPr>
        <w:rPr>
          <w:sz w:val="24"/>
          <w:szCs w:val="24"/>
        </w:rPr>
      </w:pPr>
    </w:p>
    <w:sectPr w:rsidR="00E45BF6" w:rsidRPr="00E45BF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0A4D47"/>
    <w:multiLevelType w:val="hybridMultilevel"/>
    <w:tmpl w:val="44280016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">
    <w:nsid w:val="743D21A5"/>
    <w:multiLevelType w:val="hybridMultilevel"/>
    <w:tmpl w:val="C6DC8F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41D5"/>
    <w:rsid w:val="00054DEA"/>
    <w:rsid w:val="00074060"/>
    <w:rsid w:val="000C2449"/>
    <w:rsid w:val="00107774"/>
    <w:rsid w:val="00107FC1"/>
    <w:rsid w:val="001C4ECE"/>
    <w:rsid w:val="00294F23"/>
    <w:rsid w:val="003D2118"/>
    <w:rsid w:val="00473F54"/>
    <w:rsid w:val="0058017B"/>
    <w:rsid w:val="006B28DD"/>
    <w:rsid w:val="006C53C6"/>
    <w:rsid w:val="007577B7"/>
    <w:rsid w:val="00763A22"/>
    <w:rsid w:val="00972CDF"/>
    <w:rsid w:val="009941D5"/>
    <w:rsid w:val="009D5909"/>
    <w:rsid w:val="009F6122"/>
    <w:rsid w:val="00B250A9"/>
    <w:rsid w:val="00C00A75"/>
    <w:rsid w:val="00D24EDA"/>
    <w:rsid w:val="00DB4096"/>
    <w:rsid w:val="00E17C08"/>
    <w:rsid w:val="00E45B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4DEA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1">
    <w:name w:val="heading 1"/>
    <w:basedOn w:val="a"/>
    <w:next w:val="a"/>
    <w:link w:val="10"/>
    <w:qFormat/>
    <w:rsid w:val="00054DEA"/>
    <w:pPr>
      <w:keepNext/>
      <w:outlineLvl w:val="0"/>
    </w:pPr>
    <w:rPr>
      <w:szCs w:val="20"/>
      <w:lang w:val="x-none" w:eastAsia="x-none"/>
    </w:rPr>
  </w:style>
  <w:style w:type="paragraph" w:styleId="2">
    <w:name w:val="heading 2"/>
    <w:basedOn w:val="a"/>
    <w:next w:val="a"/>
    <w:link w:val="20"/>
    <w:qFormat/>
    <w:rsid w:val="00054DEA"/>
    <w:pPr>
      <w:keepNext/>
      <w:jc w:val="center"/>
      <w:outlineLvl w:val="1"/>
    </w:pPr>
    <w:rPr>
      <w:szCs w:val="20"/>
      <w:lang w:val="x-none" w:eastAsia="x-none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577B7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0">
    <w:name w:val="Заголовок 1 Знак"/>
    <w:basedOn w:val="a0"/>
    <w:link w:val="1"/>
    <w:rsid w:val="00054DEA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20">
    <w:name w:val="Заголовок 2 Знак"/>
    <w:basedOn w:val="a0"/>
    <w:link w:val="2"/>
    <w:rsid w:val="00054DEA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customStyle="1" w:styleId="ConsTitle">
    <w:name w:val="ConsTitle"/>
    <w:rsid w:val="00054DEA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styleId="a4">
    <w:name w:val="Body Text"/>
    <w:basedOn w:val="a"/>
    <w:link w:val="a5"/>
    <w:rsid w:val="00054DEA"/>
    <w:pPr>
      <w:jc w:val="both"/>
    </w:pPr>
    <w:rPr>
      <w:szCs w:val="20"/>
    </w:rPr>
  </w:style>
  <w:style w:type="character" w:customStyle="1" w:styleId="a5">
    <w:name w:val="Основной текст Знак"/>
    <w:basedOn w:val="a0"/>
    <w:link w:val="a4"/>
    <w:rsid w:val="00054DE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054DE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54DEA"/>
    <w:rPr>
      <w:rFonts w:ascii="Tahoma" w:eastAsia="Times New Roman" w:hAnsi="Tahoma" w:cs="Tahoma"/>
      <w:sz w:val="16"/>
      <w:szCs w:val="16"/>
      <w:lang w:eastAsia="ru-RU"/>
    </w:rPr>
  </w:style>
  <w:style w:type="table" w:styleId="a8">
    <w:name w:val="Table Grid"/>
    <w:basedOn w:val="a1"/>
    <w:uiPriority w:val="59"/>
    <w:rsid w:val="00054DE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Hyperlink"/>
    <w:basedOn w:val="a0"/>
    <w:uiPriority w:val="99"/>
    <w:unhideWhenUsed/>
    <w:rsid w:val="00074060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4DEA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1">
    <w:name w:val="heading 1"/>
    <w:basedOn w:val="a"/>
    <w:next w:val="a"/>
    <w:link w:val="10"/>
    <w:qFormat/>
    <w:rsid w:val="00054DEA"/>
    <w:pPr>
      <w:keepNext/>
      <w:outlineLvl w:val="0"/>
    </w:pPr>
    <w:rPr>
      <w:szCs w:val="20"/>
      <w:lang w:val="x-none" w:eastAsia="x-none"/>
    </w:rPr>
  </w:style>
  <w:style w:type="paragraph" w:styleId="2">
    <w:name w:val="heading 2"/>
    <w:basedOn w:val="a"/>
    <w:next w:val="a"/>
    <w:link w:val="20"/>
    <w:qFormat/>
    <w:rsid w:val="00054DEA"/>
    <w:pPr>
      <w:keepNext/>
      <w:jc w:val="center"/>
      <w:outlineLvl w:val="1"/>
    </w:pPr>
    <w:rPr>
      <w:szCs w:val="20"/>
      <w:lang w:val="x-none" w:eastAsia="x-none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577B7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0">
    <w:name w:val="Заголовок 1 Знак"/>
    <w:basedOn w:val="a0"/>
    <w:link w:val="1"/>
    <w:rsid w:val="00054DEA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20">
    <w:name w:val="Заголовок 2 Знак"/>
    <w:basedOn w:val="a0"/>
    <w:link w:val="2"/>
    <w:rsid w:val="00054DEA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customStyle="1" w:styleId="ConsTitle">
    <w:name w:val="ConsTitle"/>
    <w:rsid w:val="00054DEA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styleId="a4">
    <w:name w:val="Body Text"/>
    <w:basedOn w:val="a"/>
    <w:link w:val="a5"/>
    <w:rsid w:val="00054DEA"/>
    <w:pPr>
      <w:jc w:val="both"/>
    </w:pPr>
    <w:rPr>
      <w:szCs w:val="20"/>
    </w:rPr>
  </w:style>
  <w:style w:type="character" w:customStyle="1" w:styleId="a5">
    <w:name w:val="Основной текст Знак"/>
    <w:basedOn w:val="a0"/>
    <w:link w:val="a4"/>
    <w:rsid w:val="00054DE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054DE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54DEA"/>
    <w:rPr>
      <w:rFonts w:ascii="Tahoma" w:eastAsia="Times New Roman" w:hAnsi="Tahoma" w:cs="Tahoma"/>
      <w:sz w:val="16"/>
      <w:szCs w:val="16"/>
      <w:lang w:eastAsia="ru-RU"/>
    </w:rPr>
  </w:style>
  <w:style w:type="table" w:styleId="a8">
    <w:name w:val="Table Grid"/>
    <w:basedOn w:val="a1"/>
    <w:uiPriority w:val="59"/>
    <w:rsid w:val="00054DE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Hyperlink"/>
    <w:basedOn w:val="a0"/>
    <w:uiPriority w:val="99"/>
    <w:unhideWhenUsed/>
    <w:rsid w:val="0007406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8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5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48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1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14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89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39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base.consultant.ru/cons/cgi/online.cgi?req=doc;base=LAW;n=156555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343</Words>
  <Characters>1956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Красюковка</Company>
  <LinksUpToDate>false</LinksUpToDate>
  <CharactersWithSpaces>2295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Финансист</dc:creator>
  <cp:keywords/>
  <dc:description/>
  <cp:lastModifiedBy>Финансист</cp:lastModifiedBy>
  <cp:revision>3</cp:revision>
  <cp:lastPrinted>2018-03-22T05:54:00Z</cp:lastPrinted>
  <dcterms:created xsi:type="dcterms:W3CDTF">2018-03-22T05:30:00Z</dcterms:created>
  <dcterms:modified xsi:type="dcterms:W3CDTF">2018-03-22T05:56:00Z</dcterms:modified>
</cp:coreProperties>
</file>