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15" w:rsidRPr="00A35A75" w:rsidRDefault="00D31015" w:rsidP="00A35A75">
      <w:pPr>
        <w:keepNext/>
        <w:ind w:left="2880" w:firstLine="720"/>
        <w:outlineLvl w:val="0"/>
        <w:rPr>
          <w:sz w:val="26"/>
          <w:szCs w:val="26"/>
        </w:rPr>
      </w:pPr>
      <w:bookmarkStart w:id="0" w:name="_GoBack"/>
      <w:bookmarkEnd w:id="0"/>
      <w:r>
        <w:rPr>
          <w:noProof/>
          <w:sz w:val="28"/>
          <w:szCs w:val="28"/>
        </w:rPr>
        <w:t xml:space="preserve">       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D31015" w:rsidRPr="00A35A75" w:rsidRDefault="00D31015" w:rsidP="00A35A75">
      <w:pPr>
        <w:jc w:val="center"/>
        <w:outlineLvl w:val="0"/>
      </w:pPr>
      <w:r w:rsidRPr="00A35A75">
        <w:t xml:space="preserve">МУНИЦИПАЛЬНОЕ ОБРАЗОВАНИЕ «КРАСЮКОВСКОЕ СЕЛЬСКОЕ ПОСЕЛЕНИЕ» </w:t>
      </w:r>
    </w:p>
    <w:p w:rsidR="00D31015" w:rsidRPr="00A35A75" w:rsidRDefault="00D31015" w:rsidP="00A35A75">
      <w:pPr>
        <w:jc w:val="center"/>
        <w:outlineLvl w:val="0"/>
      </w:pPr>
      <w:r w:rsidRPr="00A35A75">
        <w:t xml:space="preserve">АДМИНИСТРАЦИЯ  КРАСЮКОВСКОГО СЕЛЬСКОГО ПОСЕЛЕНИЯ </w:t>
      </w:r>
    </w:p>
    <w:p w:rsidR="00D31015" w:rsidRPr="003C55B2" w:rsidRDefault="00D31015" w:rsidP="00682B7A">
      <w:pPr>
        <w:rPr>
          <w:b/>
          <w:bCs/>
          <w:sz w:val="28"/>
          <w:szCs w:val="28"/>
        </w:rPr>
      </w:pPr>
    </w:p>
    <w:p w:rsidR="00D31015" w:rsidRPr="00EC622E" w:rsidRDefault="00D31015" w:rsidP="00682B7A">
      <w:pPr>
        <w:jc w:val="center"/>
        <w:rPr>
          <w:b/>
          <w:bCs/>
          <w:sz w:val="48"/>
          <w:szCs w:val="48"/>
        </w:rPr>
      </w:pPr>
      <w:r w:rsidRPr="00EC622E">
        <w:rPr>
          <w:b/>
          <w:bCs/>
          <w:sz w:val="48"/>
          <w:szCs w:val="48"/>
        </w:rPr>
        <w:t>ПОСТАНОВЛЕНИЕ</w:t>
      </w:r>
    </w:p>
    <w:p w:rsidR="00D31015" w:rsidRPr="003C55B2" w:rsidRDefault="00D31015" w:rsidP="00682B7A">
      <w:pPr>
        <w:jc w:val="center"/>
        <w:rPr>
          <w:b/>
          <w:bCs/>
          <w:sz w:val="28"/>
          <w:szCs w:val="28"/>
        </w:rPr>
      </w:pPr>
    </w:p>
    <w:p w:rsidR="00D31015" w:rsidRPr="00751992" w:rsidRDefault="004A48AB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22.08.2016</w:t>
      </w:r>
      <w:r w:rsidR="00D31015" w:rsidRPr="00751992">
        <w:rPr>
          <w:b/>
          <w:bCs/>
          <w:sz w:val="28"/>
          <w:szCs w:val="28"/>
        </w:rPr>
        <w:t xml:space="preserve"> г.     </w:t>
      </w:r>
      <w:r w:rsidR="00D3633C">
        <w:rPr>
          <w:b/>
          <w:bCs/>
          <w:sz w:val="28"/>
          <w:szCs w:val="28"/>
        </w:rPr>
        <w:t xml:space="preserve">                             №</w:t>
      </w:r>
      <w:r w:rsidR="00273B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317</w:t>
      </w:r>
      <w:r w:rsidR="00D31015" w:rsidRPr="00751992">
        <w:rPr>
          <w:b/>
          <w:bCs/>
          <w:sz w:val="28"/>
          <w:szCs w:val="28"/>
        </w:rPr>
        <w:t xml:space="preserve">                          сл. Красюковская</w:t>
      </w:r>
    </w:p>
    <w:p w:rsidR="00D31015" w:rsidRDefault="00D31015" w:rsidP="00682B7A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67"/>
        <w:gridCol w:w="2630"/>
        <w:gridCol w:w="1780"/>
      </w:tblGrid>
      <w:tr w:rsidR="00D31015" w:rsidRPr="00465F68">
        <w:tc>
          <w:tcPr>
            <w:tcW w:w="5328" w:type="dxa"/>
          </w:tcPr>
          <w:p w:rsidR="00D31015" w:rsidRPr="00003051" w:rsidRDefault="00D31015" w:rsidP="00DB0F02">
            <w:pPr>
              <w:rPr>
                <w:b/>
                <w:bCs/>
                <w:sz w:val="28"/>
                <w:szCs w:val="28"/>
              </w:rPr>
            </w:pPr>
            <w:r w:rsidRPr="00003051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 xml:space="preserve">О внесении изменений и дополнений в постановление Главы </w:t>
            </w:r>
            <w:proofErr w:type="spellStart"/>
            <w:r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сельского поселения от </w:t>
            </w:r>
            <w:r w:rsidR="00DB0F02">
              <w:rPr>
                <w:b/>
                <w:bCs/>
                <w:sz w:val="28"/>
                <w:szCs w:val="28"/>
              </w:rPr>
              <w:t>22.04.2015</w:t>
            </w:r>
            <w:r>
              <w:rPr>
                <w:b/>
                <w:bCs/>
                <w:sz w:val="28"/>
                <w:szCs w:val="28"/>
              </w:rPr>
              <w:t xml:space="preserve"> г. № </w:t>
            </w:r>
            <w:r w:rsidR="00DB0F02">
              <w:rPr>
                <w:b/>
                <w:bCs/>
                <w:sz w:val="28"/>
                <w:szCs w:val="28"/>
              </w:rPr>
              <w:t>141</w:t>
            </w:r>
            <w:r>
              <w:rPr>
                <w:b/>
                <w:bCs/>
                <w:sz w:val="28"/>
                <w:szCs w:val="28"/>
              </w:rPr>
              <w:t xml:space="preserve"> «О создании муниципальной антитеррористической комиссии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сельского поселения»</w:t>
            </w:r>
            <w:r w:rsidRPr="00003051"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700" w:type="dxa"/>
          </w:tcPr>
          <w:p w:rsidR="00D31015" w:rsidRPr="00465F68" w:rsidRDefault="00D31015" w:rsidP="00465F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D31015" w:rsidRPr="00465F68" w:rsidRDefault="00D31015" w:rsidP="00465F68">
            <w:pPr>
              <w:jc w:val="both"/>
              <w:rPr>
                <w:sz w:val="28"/>
                <w:szCs w:val="28"/>
              </w:rPr>
            </w:pPr>
          </w:p>
        </w:tc>
      </w:tr>
    </w:tbl>
    <w:p w:rsidR="00D31015" w:rsidRPr="00465F68" w:rsidRDefault="00D31015" w:rsidP="00465F68">
      <w:pPr>
        <w:jc w:val="both"/>
        <w:rPr>
          <w:sz w:val="28"/>
          <w:szCs w:val="28"/>
        </w:rPr>
      </w:pPr>
    </w:p>
    <w:p w:rsidR="00D31015" w:rsidRDefault="00D31015" w:rsidP="000030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proofErr w:type="gramStart"/>
      <w:r>
        <w:rPr>
          <w:sz w:val="28"/>
          <w:szCs w:val="28"/>
        </w:rPr>
        <w:t>кадровыми</w:t>
      </w:r>
      <w:proofErr w:type="gramEnd"/>
      <w:r>
        <w:rPr>
          <w:sz w:val="28"/>
          <w:szCs w:val="28"/>
        </w:rPr>
        <w:t xml:space="preserve"> изменения проведенными в Аппарате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</w:t>
      </w:r>
    </w:p>
    <w:p w:rsidR="00D31015" w:rsidRPr="00465F68" w:rsidRDefault="00D31015" w:rsidP="00B904AE">
      <w:pPr>
        <w:ind w:firstLine="708"/>
        <w:jc w:val="both"/>
        <w:rPr>
          <w:sz w:val="28"/>
          <w:szCs w:val="28"/>
        </w:rPr>
      </w:pPr>
    </w:p>
    <w:p w:rsidR="00D31015" w:rsidRPr="00751992" w:rsidRDefault="00D31015" w:rsidP="00465F68">
      <w:pPr>
        <w:ind w:firstLine="851"/>
        <w:jc w:val="center"/>
        <w:rPr>
          <w:b/>
          <w:bCs/>
          <w:sz w:val="28"/>
          <w:szCs w:val="28"/>
        </w:rPr>
      </w:pPr>
      <w:r w:rsidRPr="00751992">
        <w:rPr>
          <w:b/>
          <w:bCs/>
          <w:sz w:val="28"/>
          <w:szCs w:val="28"/>
        </w:rPr>
        <w:t>ПОСТАНОВЛЯЮ:</w:t>
      </w:r>
    </w:p>
    <w:p w:rsidR="00D31015" w:rsidRPr="00465F68" w:rsidRDefault="00D31015" w:rsidP="00465F68">
      <w:pPr>
        <w:ind w:firstLine="851"/>
        <w:jc w:val="center"/>
        <w:rPr>
          <w:sz w:val="28"/>
          <w:szCs w:val="28"/>
        </w:rPr>
      </w:pPr>
    </w:p>
    <w:p w:rsidR="00D31015" w:rsidRDefault="00D31015" w:rsidP="0000305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и дополнения в состав 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и утвердить в следующем  составе согласно (приложения №1).</w:t>
      </w:r>
    </w:p>
    <w:p w:rsidR="00D31015" w:rsidRDefault="00D31015" w:rsidP="0000305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D31015" w:rsidRDefault="00D31015" w:rsidP="00003051">
      <w:pPr>
        <w:autoSpaceDE w:val="0"/>
        <w:autoSpaceDN w:val="0"/>
        <w:adjustRightInd w:val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Положение о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(приложение №2);</w:t>
      </w:r>
    </w:p>
    <w:p w:rsidR="00D31015" w:rsidRDefault="00D31015" w:rsidP="00003051">
      <w:pPr>
        <w:autoSpaceDE w:val="0"/>
        <w:autoSpaceDN w:val="0"/>
        <w:adjustRightInd w:val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Регламент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(приложение №3).</w:t>
      </w:r>
    </w:p>
    <w:p w:rsidR="00D31015" w:rsidRDefault="00D31015" w:rsidP="0000305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E7A40">
        <w:rPr>
          <w:sz w:val="28"/>
          <w:szCs w:val="28"/>
        </w:rPr>
        <w:t>Контроль за</w:t>
      </w:r>
      <w:proofErr w:type="gramEnd"/>
      <w:r w:rsidRPr="001E7A40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по вопросам ЖКХ, строительства и благоустройства </w:t>
      </w:r>
      <w:proofErr w:type="spellStart"/>
      <w:r w:rsidR="00F57256">
        <w:rPr>
          <w:sz w:val="28"/>
          <w:szCs w:val="28"/>
        </w:rPr>
        <w:t>Святогорова</w:t>
      </w:r>
      <w:proofErr w:type="spellEnd"/>
      <w:r w:rsidR="00F57256">
        <w:rPr>
          <w:sz w:val="28"/>
          <w:szCs w:val="28"/>
        </w:rPr>
        <w:t xml:space="preserve"> В.А</w:t>
      </w:r>
      <w:r w:rsidR="00FE1FE3">
        <w:rPr>
          <w:sz w:val="28"/>
          <w:szCs w:val="28"/>
        </w:rPr>
        <w:t>.</w:t>
      </w:r>
    </w:p>
    <w:p w:rsidR="00D31015" w:rsidRDefault="00D31015" w:rsidP="00003051">
      <w:pPr>
        <w:ind w:firstLine="360"/>
        <w:jc w:val="both"/>
        <w:rPr>
          <w:sz w:val="28"/>
          <w:szCs w:val="28"/>
        </w:rPr>
      </w:pPr>
    </w:p>
    <w:p w:rsidR="00D31015" w:rsidRPr="00465F68" w:rsidRDefault="00D31015" w:rsidP="00757986">
      <w:pPr>
        <w:ind w:firstLine="851"/>
        <w:jc w:val="both"/>
        <w:rPr>
          <w:sz w:val="28"/>
          <w:szCs w:val="28"/>
        </w:rPr>
      </w:pPr>
    </w:p>
    <w:p w:rsidR="00D31015" w:rsidRDefault="00D31015" w:rsidP="00682B7A">
      <w:pPr>
        <w:ind w:firstLine="851"/>
        <w:jc w:val="both"/>
        <w:rPr>
          <w:sz w:val="28"/>
          <w:szCs w:val="28"/>
        </w:rPr>
      </w:pPr>
    </w:p>
    <w:p w:rsidR="00D31015" w:rsidRDefault="00D31015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</w:t>
      </w:r>
      <w:r w:rsidR="00A11378">
        <w:rPr>
          <w:b/>
          <w:bCs/>
          <w:sz w:val="28"/>
          <w:szCs w:val="28"/>
        </w:rPr>
        <w:t xml:space="preserve">а Администрации 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751992">
        <w:rPr>
          <w:b/>
          <w:bCs/>
          <w:sz w:val="28"/>
          <w:szCs w:val="28"/>
        </w:rPr>
        <w:t>Красюковского</w:t>
      </w:r>
      <w:proofErr w:type="spellEnd"/>
    </w:p>
    <w:p w:rsidR="00D31015" w:rsidRPr="00751992" w:rsidRDefault="00D31015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                                                                  </w:t>
      </w:r>
      <w:r w:rsidR="00A11378">
        <w:rPr>
          <w:b/>
          <w:bCs/>
          <w:sz w:val="28"/>
          <w:szCs w:val="28"/>
        </w:rPr>
        <w:t>Бугаев В.И.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</w:p>
    <w:p w:rsidR="00D31015" w:rsidRDefault="00D31015" w:rsidP="0000305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A11378">
        <w:rPr>
          <w:sz w:val="28"/>
          <w:szCs w:val="28"/>
        </w:rPr>
        <w:t xml:space="preserve"> Главы  А</w:t>
      </w:r>
      <w:r>
        <w:rPr>
          <w:sz w:val="28"/>
          <w:szCs w:val="28"/>
        </w:rPr>
        <w:t>дминистрации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D31015" w:rsidRDefault="00D31015" w:rsidP="00F9614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</w:t>
      </w:r>
      <w:r w:rsidR="004A48AB">
        <w:rPr>
          <w:sz w:val="28"/>
          <w:szCs w:val="28"/>
        </w:rPr>
        <w:t>22.08.2016</w:t>
      </w:r>
      <w:r w:rsidR="00273BC4">
        <w:rPr>
          <w:sz w:val="28"/>
          <w:szCs w:val="28"/>
        </w:rPr>
        <w:t>г</w:t>
      </w:r>
      <w:r>
        <w:rPr>
          <w:sz w:val="28"/>
          <w:szCs w:val="28"/>
        </w:rPr>
        <w:t xml:space="preserve">. № </w:t>
      </w:r>
      <w:r w:rsidR="004A48AB">
        <w:rPr>
          <w:sz w:val="28"/>
          <w:szCs w:val="28"/>
        </w:rPr>
        <w:t>317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антитеррористической комиссии </w:t>
      </w: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Красюковского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</w:p>
    <w:p w:rsidR="00D31015" w:rsidRDefault="00D31015" w:rsidP="00003051">
      <w:pPr>
        <w:jc w:val="both"/>
        <w:rPr>
          <w:b/>
          <w:bCs/>
          <w:sz w:val="28"/>
          <w:szCs w:val="28"/>
        </w:rPr>
      </w:pPr>
    </w:p>
    <w:p w:rsidR="00D31015" w:rsidRPr="001E7A40" w:rsidRDefault="00D31015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Председатель комиссии – 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A11378">
        <w:rPr>
          <w:sz w:val="28"/>
          <w:szCs w:val="28"/>
        </w:rPr>
        <w:t xml:space="preserve">а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– </w:t>
      </w:r>
      <w:r w:rsidR="00A11378">
        <w:rPr>
          <w:sz w:val="28"/>
          <w:szCs w:val="28"/>
        </w:rPr>
        <w:t>Бугаев В.И.</w:t>
      </w:r>
    </w:p>
    <w:p w:rsidR="00D31015" w:rsidRDefault="00D31015" w:rsidP="00003051">
      <w:pPr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Заместитель </w:t>
      </w:r>
      <w:r w:rsidRPr="001E7A40">
        <w:rPr>
          <w:b/>
          <w:bCs/>
          <w:sz w:val="28"/>
          <w:szCs w:val="28"/>
        </w:rPr>
        <w:t>председателя</w:t>
      </w:r>
      <w:r>
        <w:rPr>
          <w:b/>
          <w:bCs/>
          <w:sz w:val="28"/>
          <w:szCs w:val="28"/>
        </w:rPr>
        <w:t xml:space="preserve"> комиссии – 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Главы </w:t>
      </w:r>
      <w:r w:rsidR="00A11378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– </w:t>
      </w:r>
      <w:proofErr w:type="spellStart"/>
      <w:r w:rsidR="00DB0F02">
        <w:rPr>
          <w:sz w:val="28"/>
          <w:szCs w:val="28"/>
        </w:rPr>
        <w:t>Святогоров</w:t>
      </w:r>
      <w:proofErr w:type="spellEnd"/>
      <w:r w:rsidR="00DB0F02">
        <w:rPr>
          <w:sz w:val="28"/>
          <w:szCs w:val="28"/>
        </w:rPr>
        <w:t xml:space="preserve"> В.А.</w:t>
      </w:r>
    </w:p>
    <w:p w:rsidR="00D31015" w:rsidRDefault="00D31015" w:rsidP="00003051">
      <w:pPr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Секретарь комиссии – </w:t>
      </w:r>
    </w:p>
    <w:p w:rsidR="00D31015" w:rsidRDefault="00DB0F02" w:rsidP="0000305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Инспектор</w:t>
      </w:r>
      <w:r w:rsidR="00D31015">
        <w:rPr>
          <w:sz w:val="28"/>
          <w:szCs w:val="28"/>
        </w:rPr>
        <w:t xml:space="preserve"> по вопросам М</w:t>
      </w:r>
      <w:r w:rsidR="00A11378">
        <w:rPr>
          <w:sz w:val="28"/>
          <w:szCs w:val="28"/>
        </w:rPr>
        <w:t>П</w:t>
      </w:r>
      <w:r w:rsidR="00D31015">
        <w:rPr>
          <w:sz w:val="28"/>
          <w:szCs w:val="28"/>
        </w:rPr>
        <w:t xml:space="preserve">, пожарной безопасности, гражданской обороны и чрезвычайных ситуаций – </w:t>
      </w:r>
      <w:proofErr w:type="spellStart"/>
      <w:r>
        <w:rPr>
          <w:sz w:val="28"/>
          <w:szCs w:val="28"/>
        </w:rPr>
        <w:t>Мирущенко</w:t>
      </w:r>
      <w:proofErr w:type="spellEnd"/>
      <w:r>
        <w:rPr>
          <w:sz w:val="28"/>
          <w:szCs w:val="28"/>
        </w:rPr>
        <w:t xml:space="preserve"> Н.А.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</w:p>
    <w:p w:rsidR="00D31015" w:rsidRDefault="00D31015" w:rsidP="00003051">
      <w:pPr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Члены комиссии:</w:t>
      </w:r>
    </w:p>
    <w:p w:rsidR="00D31015" w:rsidRDefault="00A11378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Блюхес</w:t>
      </w:r>
      <w:proofErr w:type="spellEnd"/>
      <w:r>
        <w:rPr>
          <w:sz w:val="28"/>
          <w:szCs w:val="28"/>
        </w:rPr>
        <w:t xml:space="preserve"> Г.Н.</w:t>
      </w:r>
      <w:r w:rsidR="00D31015">
        <w:rPr>
          <w:sz w:val="28"/>
          <w:szCs w:val="28"/>
        </w:rPr>
        <w:t xml:space="preserve"> – директор МОУ СОШ №62 (по согласованию).</w:t>
      </w:r>
    </w:p>
    <w:p w:rsidR="00D31015" w:rsidRDefault="00D31015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Щеголькова</w:t>
      </w:r>
      <w:proofErr w:type="spellEnd"/>
      <w:r>
        <w:rPr>
          <w:sz w:val="28"/>
          <w:szCs w:val="28"/>
        </w:rPr>
        <w:t xml:space="preserve"> Т.Б. – директор МОУ СОШ №63 (по согласованию).</w:t>
      </w:r>
    </w:p>
    <w:p w:rsidR="00D31015" w:rsidRDefault="00DB0F02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Чупрова О.А</w:t>
      </w:r>
      <w:r w:rsidR="00A11378">
        <w:rPr>
          <w:sz w:val="28"/>
          <w:szCs w:val="28"/>
        </w:rPr>
        <w:t>.</w:t>
      </w:r>
      <w:r w:rsidR="00D31015">
        <w:rPr>
          <w:sz w:val="28"/>
          <w:szCs w:val="28"/>
        </w:rPr>
        <w:t xml:space="preserve">- </w:t>
      </w:r>
      <w:r w:rsidR="00A11378">
        <w:rPr>
          <w:sz w:val="28"/>
          <w:szCs w:val="28"/>
        </w:rPr>
        <w:t xml:space="preserve">И.О. </w:t>
      </w:r>
      <w:r w:rsidR="00D31015">
        <w:rPr>
          <w:sz w:val="28"/>
          <w:szCs w:val="28"/>
        </w:rPr>
        <w:t>директор</w:t>
      </w:r>
      <w:r w:rsidR="00A11378">
        <w:rPr>
          <w:sz w:val="28"/>
          <w:szCs w:val="28"/>
        </w:rPr>
        <w:t>а</w:t>
      </w:r>
      <w:r w:rsidR="00D31015">
        <w:rPr>
          <w:sz w:val="28"/>
          <w:szCs w:val="28"/>
        </w:rPr>
        <w:t xml:space="preserve"> МОУ СОШ №68 (по согласованию).</w:t>
      </w:r>
    </w:p>
    <w:p w:rsidR="00D31015" w:rsidRDefault="00A11378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Григорьева Л.Н.</w:t>
      </w:r>
      <w:r w:rsidR="00D31015">
        <w:rPr>
          <w:sz w:val="28"/>
          <w:szCs w:val="28"/>
        </w:rPr>
        <w:t xml:space="preserve"> –директор МУК «</w:t>
      </w:r>
      <w:proofErr w:type="spellStart"/>
      <w:r w:rsidR="00D31015">
        <w:rPr>
          <w:sz w:val="28"/>
          <w:szCs w:val="28"/>
        </w:rPr>
        <w:t>Красюковский</w:t>
      </w:r>
      <w:proofErr w:type="spellEnd"/>
      <w:r w:rsidR="00D31015">
        <w:rPr>
          <w:sz w:val="28"/>
          <w:szCs w:val="28"/>
        </w:rPr>
        <w:t xml:space="preserve"> СДК» (по согласованию).</w:t>
      </w:r>
    </w:p>
    <w:p w:rsidR="00D31015" w:rsidRDefault="00DB0F02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Степовская</w:t>
      </w:r>
      <w:proofErr w:type="spellEnd"/>
      <w:r>
        <w:rPr>
          <w:sz w:val="28"/>
          <w:szCs w:val="28"/>
        </w:rPr>
        <w:t xml:space="preserve"> Н.В</w:t>
      </w:r>
      <w:r w:rsidR="00D31015">
        <w:rPr>
          <w:sz w:val="28"/>
          <w:szCs w:val="28"/>
        </w:rPr>
        <w:t>.–заведующая МДОУ №44 «Вишенка» (по согласованию).</w:t>
      </w:r>
    </w:p>
    <w:p w:rsidR="00D31015" w:rsidRDefault="00DB7203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Муранова</w:t>
      </w:r>
      <w:proofErr w:type="spellEnd"/>
      <w:r>
        <w:rPr>
          <w:sz w:val="28"/>
          <w:szCs w:val="28"/>
        </w:rPr>
        <w:t xml:space="preserve"> Н.М.</w:t>
      </w:r>
      <w:r w:rsidR="00D31015" w:rsidRPr="00036B78">
        <w:rPr>
          <w:sz w:val="28"/>
          <w:szCs w:val="28"/>
        </w:rPr>
        <w:t xml:space="preserve"> </w:t>
      </w:r>
      <w:r w:rsidR="00D31015">
        <w:rPr>
          <w:sz w:val="28"/>
          <w:szCs w:val="28"/>
        </w:rPr>
        <w:t>–</w:t>
      </w:r>
      <w:r>
        <w:rPr>
          <w:sz w:val="28"/>
          <w:szCs w:val="28"/>
        </w:rPr>
        <w:t xml:space="preserve"> И.О. </w:t>
      </w:r>
      <w:r w:rsidR="00D31015">
        <w:rPr>
          <w:sz w:val="28"/>
          <w:szCs w:val="28"/>
        </w:rPr>
        <w:t>заведующ</w:t>
      </w:r>
      <w:r>
        <w:rPr>
          <w:sz w:val="28"/>
          <w:szCs w:val="28"/>
        </w:rPr>
        <w:t>ей</w:t>
      </w:r>
      <w:r w:rsidR="00D31015">
        <w:rPr>
          <w:sz w:val="28"/>
          <w:szCs w:val="28"/>
        </w:rPr>
        <w:t xml:space="preserve"> МДОУ №35 «Родничок» (по согласованию).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</w:p>
    <w:p w:rsidR="00D31015" w:rsidRDefault="00D31015" w:rsidP="00003051">
      <w:pPr>
        <w:jc w:val="both"/>
        <w:rPr>
          <w:sz w:val="28"/>
          <w:szCs w:val="28"/>
        </w:rPr>
      </w:pPr>
    </w:p>
    <w:p w:rsidR="00D31015" w:rsidRDefault="00D31015" w:rsidP="00003051">
      <w:pPr>
        <w:jc w:val="both"/>
        <w:rPr>
          <w:sz w:val="28"/>
          <w:szCs w:val="28"/>
        </w:rPr>
      </w:pPr>
    </w:p>
    <w:p w:rsidR="00D31015" w:rsidRDefault="00D31015" w:rsidP="00003051">
      <w:pPr>
        <w:jc w:val="both"/>
        <w:rPr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Специалист </w:t>
      </w:r>
      <w:r w:rsidR="00BF0D2E">
        <w:rPr>
          <w:b/>
          <w:bCs/>
          <w:sz w:val="28"/>
          <w:szCs w:val="28"/>
        </w:rPr>
        <w:t xml:space="preserve">1 категории </w:t>
      </w:r>
      <w:r>
        <w:rPr>
          <w:b/>
          <w:bCs/>
          <w:sz w:val="28"/>
          <w:szCs w:val="28"/>
        </w:rPr>
        <w:t xml:space="preserve">по делопроизводству </w:t>
      </w: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архивной работе                                                            </w:t>
      </w:r>
      <w:r w:rsidR="00BF0D2E">
        <w:rPr>
          <w:b/>
          <w:bCs/>
          <w:sz w:val="28"/>
          <w:szCs w:val="28"/>
        </w:rPr>
        <w:t>Тарасова Л.О.</w:t>
      </w: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BF0D2E">
      <w:pPr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№2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  Администрации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273BC4" w:rsidRDefault="00273BC4" w:rsidP="00273B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A48AB">
        <w:rPr>
          <w:sz w:val="28"/>
          <w:szCs w:val="28"/>
        </w:rPr>
        <w:t xml:space="preserve">                        от 22.08.2016г. № 317</w:t>
      </w:r>
    </w:p>
    <w:p w:rsidR="00D31015" w:rsidRDefault="00D31015" w:rsidP="00003051">
      <w:pPr>
        <w:rPr>
          <w:sz w:val="28"/>
          <w:szCs w:val="28"/>
        </w:rPr>
      </w:pPr>
    </w:p>
    <w:p w:rsidR="00D31015" w:rsidRPr="00BE10B4" w:rsidRDefault="00D31015" w:rsidP="00003051">
      <w:pPr>
        <w:pStyle w:val="ConsPlusTitle"/>
        <w:widowControl/>
        <w:jc w:val="center"/>
        <w:rPr>
          <w:sz w:val="28"/>
          <w:szCs w:val="28"/>
        </w:rPr>
      </w:pPr>
      <w:r w:rsidRPr="00BE10B4">
        <w:rPr>
          <w:sz w:val="28"/>
          <w:szCs w:val="28"/>
        </w:rPr>
        <w:t>ПОЛОЖЕНИЕ</w:t>
      </w:r>
    </w:p>
    <w:p w:rsidR="00D31015" w:rsidRDefault="00D31015" w:rsidP="00003051">
      <w:pPr>
        <w:pStyle w:val="ConsPlusTitle"/>
        <w:widowControl/>
        <w:jc w:val="center"/>
        <w:rPr>
          <w:sz w:val="28"/>
          <w:szCs w:val="28"/>
        </w:rPr>
      </w:pPr>
      <w:r w:rsidRPr="00BE10B4">
        <w:rPr>
          <w:sz w:val="28"/>
          <w:szCs w:val="28"/>
        </w:rPr>
        <w:t>О МУНИЦИПАЛЬНОЙ АНТИТЕРРОРИСТИЧЕСКОЙ</w:t>
      </w:r>
      <w:r>
        <w:rPr>
          <w:sz w:val="28"/>
          <w:szCs w:val="28"/>
        </w:rPr>
        <w:t xml:space="preserve"> </w:t>
      </w:r>
      <w:r w:rsidRPr="00BE10B4">
        <w:rPr>
          <w:sz w:val="28"/>
          <w:szCs w:val="28"/>
        </w:rPr>
        <w:t xml:space="preserve">КОМИССИИ </w:t>
      </w:r>
    </w:p>
    <w:p w:rsidR="00D31015" w:rsidRPr="00BE10B4" w:rsidRDefault="00D31015" w:rsidP="00003051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</w:p>
    <w:p w:rsidR="00D31015" w:rsidRDefault="00D31015" w:rsidP="00003051">
      <w:pPr>
        <w:autoSpaceDE w:val="0"/>
        <w:autoSpaceDN w:val="0"/>
        <w:adjustRightInd w:val="0"/>
        <w:jc w:val="center"/>
      </w:pP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1. Муниципальная антитеррористическ</w:t>
      </w:r>
      <w:r>
        <w:rPr>
          <w:sz w:val="28"/>
          <w:szCs w:val="28"/>
        </w:rPr>
        <w:t xml:space="preserve">ая комиссия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BE10B4">
        <w:rPr>
          <w:sz w:val="28"/>
          <w:szCs w:val="28"/>
        </w:rPr>
        <w:t xml:space="preserve"> (далее - Комиссия) является органом, осуществляющим координацию деятельности на территории муниципального</w:t>
      </w:r>
      <w:r>
        <w:rPr>
          <w:sz w:val="28"/>
          <w:szCs w:val="28"/>
        </w:rPr>
        <w:t xml:space="preserve"> образования "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BE10B4">
        <w:rPr>
          <w:sz w:val="28"/>
          <w:szCs w:val="28"/>
        </w:rPr>
        <w:t>" по профилактике терроризма, а также минимизации и ликвидации последствий его проявлений. Комиссия имеет сокращенное название - МАК.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Администрации Ростовской области,</w:t>
      </w:r>
      <w:r>
        <w:rPr>
          <w:sz w:val="28"/>
          <w:szCs w:val="28"/>
        </w:rPr>
        <w:t xml:space="preserve"> Октябрьского района,</w:t>
      </w:r>
      <w:r w:rsidRPr="00BE10B4">
        <w:rPr>
          <w:sz w:val="28"/>
          <w:szCs w:val="28"/>
        </w:rPr>
        <w:t xml:space="preserve"> постановлениями и распоряжениями Ад</w:t>
      </w:r>
      <w:r>
        <w:rPr>
          <w:sz w:val="28"/>
          <w:szCs w:val="28"/>
        </w:rPr>
        <w:t xml:space="preserve">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BE10B4">
        <w:rPr>
          <w:sz w:val="28"/>
          <w:szCs w:val="28"/>
        </w:rPr>
        <w:t xml:space="preserve">, решениями Антитеррористической комиссии </w:t>
      </w:r>
      <w:r>
        <w:rPr>
          <w:sz w:val="28"/>
          <w:szCs w:val="28"/>
        </w:rPr>
        <w:t>Октябрьского района</w:t>
      </w:r>
      <w:r w:rsidRPr="00BE10B4">
        <w:rPr>
          <w:sz w:val="28"/>
          <w:szCs w:val="28"/>
        </w:rPr>
        <w:t>, а также настоящим Положением.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Глава поселения</w:t>
      </w:r>
      <w:r w:rsidRPr="00BE10B4">
        <w:rPr>
          <w:sz w:val="28"/>
          <w:szCs w:val="28"/>
        </w:rPr>
        <w:t xml:space="preserve"> является председателем Комиссии.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3. Комиссия осуществляет свою деятельность во взаимодействии с Антитеррористической комиссией </w:t>
      </w:r>
      <w:r>
        <w:rPr>
          <w:sz w:val="28"/>
          <w:szCs w:val="28"/>
        </w:rPr>
        <w:t>Октябрьского района</w:t>
      </w:r>
      <w:r w:rsidRPr="00BE10B4">
        <w:rPr>
          <w:sz w:val="28"/>
          <w:szCs w:val="28"/>
        </w:rPr>
        <w:t>, Администраци</w:t>
      </w:r>
      <w:r>
        <w:rPr>
          <w:sz w:val="28"/>
          <w:szCs w:val="28"/>
        </w:rPr>
        <w:t>ей</w:t>
      </w:r>
      <w:r w:rsidRPr="00BE10B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>, предприятиями, организациями и общественными объединениями.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4. Основными задачами Комиссии являются: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а) координация деятельност</w:t>
      </w:r>
      <w:r>
        <w:rPr>
          <w:sz w:val="28"/>
          <w:szCs w:val="28"/>
        </w:rPr>
        <w:t xml:space="preserve">и 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и иных органов по профилактике терроризма, а также по минимизации и ликвидации последствий его проявлений;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б) участие в реализации на территории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государственной политики в област</w:t>
      </w:r>
      <w:r>
        <w:rPr>
          <w:sz w:val="28"/>
          <w:szCs w:val="28"/>
        </w:rPr>
        <w:t>и противодействия терроризму</w:t>
      </w:r>
      <w:r w:rsidRPr="00BE10B4">
        <w:rPr>
          <w:sz w:val="28"/>
          <w:szCs w:val="28"/>
        </w:rPr>
        <w:t>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в)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</w:t>
      </w:r>
      <w:proofErr w:type="gramStart"/>
      <w:r w:rsidRPr="00BE10B4">
        <w:rPr>
          <w:sz w:val="28"/>
          <w:szCs w:val="28"/>
        </w:rPr>
        <w:t>контроля за</w:t>
      </w:r>
      <w:proofErr w:type="gramEnd"/>
      <w:r w:rsidRPr="00BE10B4">
        <w:rPr>
          <w:sz w:val="28"/>
          <w:szCs w:val="28"/>
        </w:rPr>
        <w:t xml:space="preserve"> реализацией этих мер;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г) анализ эффективност</w:t>
      </w:r>
      <w:r>
        <w:rPr>
          <w:sz w:val="28"/>
          <w:szCs w:val="28"/>
        </w:rPr>
        <w:t>и работы  Администрации поселения</w:t>
      </w:r>
      <w:r w:rsidRPr="00BE10B4">
        <w:rPr>
          <w:sz w:val="28"/>
          <w:szCs w:val="28"/>
        </w:rPr>
        <w:t xml:space="preserve"> по профилактике терроризма, а также минимизации и ликвидации последствий его проявлений, подготовка решений Комиссии по совершенствованию этой работы;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lastRenderedPageBreak/>
        <w:t>д) организация вза</w:t>
      </w:r>
      <w:r>
        <w:rPr>
          <w:sz w:val="28"/>
          <w:szCs w:val="28"/>
        </w:rPr>
        <w:t xml:space="preserve">имодействия 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с организациями, предприятиями, учреждениями и общественными объединениями в области противодействия терроризму;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е) решение иных задач, предусмотренных законодательством Российской Федерации, по противодействию терроризму.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6. Для осуществления своих задач Комиссия имеет право: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а) принимать в пределах своей компетенции решения, касающиеся организации, координации и совершенствования д</w:t>
      </w:r>
      <w:r>
        <w:rPr>
          <w:sz w:val="28"/>
          <w:szCs w:val="28"/>
        </w:rPr>
        <w:t>еятельности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по профилактике терроризма, минимизации и ликвидации последствий его проявлений, а также осуществлять </w:t>
      </w:r>
      <w:proofErr w:type="gramStart"/>
      <w:r w:rsidRPr="00BE10B4">
        <w:rPr>
          <w:sz w:val="28"/>
          <w:szCs w:val="28"/>
        </w:rPr>
        <w:t>контроль за</w:t>
      </w:r>
      <w:proofErr w:type="gramEnd"/>
      <w:r w:rsidRPr="00BE10B4">
        <w:rPr>
          <w:sz w:val="28"/>
          <w:szCs w:val="28"/>
        </w:rPr>
        <w:t xml:space="preserve"> их исполнением;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б) запрашивать и получать в установленном порядке необходи</w:t>
      </w:r>
      <w:r>
        <w:rPr>
          <w:sz w:val="28"/>
          <w:szCs w:val="28"/>
        </w:rPr>
        <w:t>мые материалы и информацию от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>, общественных объединений, организаций (независимо от форм собственности) и должностных лиц;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Комиссии;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г) привлекать </w:t>
      </w:r>
      <w:r>
        <w:rPr>
          <w:sz w:val="28"/>
          <w:szCs w:val="28"/>
        </w:rPr>
        <w:t>для участия в работе Комиссии  специалистов</w:t>
      </w:r>
      <w:r w:rsidRPr="00BE10B4">
        <w:rPr>
          <w:sz w:val="28"/>
          <w:szCs w:val="28"/>
        </w:rPr>
        <w:t xml:space="preserve"> Администрации города, а также представителей организаций и общественных объединений (с их согласия);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7. Комиссия осуществляет свою деятельность на плановой основе в соответствии с утвержденным Регламентом.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8. Комиссия информирует Антитеррористическую комиссию </w:t>
      </w:r>
      <w:r>
        <w:rPr>
          <w:sz w:val="28"/>
          <w:szCs w:val="28"/>
        </w:rPr>
        <w:t xml:space="preserve">Октябрьского района </w:t>
      </w:r>
      <w:r w:rsidRPr="00BE10B4">
        <w:rPr>
          <w:sz w:val="28"/>
          <w:szCs w:val="28"/>
        </w:rPr>
        <w:t xml:space="preserve">по итогам своей деятельности за год согласно Положению и Регламенту Антитеррористической комиссии </w:t>
      </w:r>
      <w:r>
        <w:rPr>
          <w:sz w:val="28"/>
          <w:szCs w:val="28"/>
        </w:rPr>
        <w:t>Октябрьского района</w:t>
      </w:r>
      <w:r w:rsidRPr="00BE10B4">
        <w:rPr>
          <w:sz w:val="28"/>
          <w:szCs w:val="28"/>
        </w:rPr>
        <w:t>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9.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10.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11. Заседание Комиссии считается правомочным, если на нем присутствует более половины его членов.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lastRenderedPageBreak/>
        <w:t>В зависимости от вопросов, рассматриваемых на заседаниях Комиссии, к участию в них могут привлекаться иные лица.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12. Решение Комиссии оформляется протоколом, который подписывается председателем Комиссии.</w:t>
      </w:r>
    </w:p>
    <w:p w:rsidR="00D31015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13. Решения, принимаемые Комиссией в соответствии с ее компетенцией, являются обязательными для подразделений территориальных органов федеральных органов исполнительной власти, представители которых входят в состав Комиссии,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и организаций, расположенных на</w:t>
      </w:r>
      <w:r>
        <w:rPr>
          <w:sz w:val="28"/>
          <w:szCs w:val="28"/>
        </w:rPr>
        <w:t xml:space="preserve">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BE10B4">
        <w:rPr>
          <w:sz w:val="28"/>
          <w:szCs w:val="28"/>
        </w:rPr>
        <w:t>.</w:t>
      </w:r>
    </w:p>
    <w:p w:rsidR="00D31015" w:rsidRDefault="00D31015" w:rsidP="0000305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Специалист 1 категории по делопроизводству </w:t>
      </w: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архивной работе                                                            Тарасова Л.О.</w:t>
      </w:r>
    </w:p>
    <w:p w:rsidR="00D31015" w:rsidRDefault="00D31015" w:rsidP="00003051">
      <w:pPr>
        <w:autoSpaceDE w:val="0"/>
        <w:autoSpaceDN w:val="0"/>
        <w:adjustRightInd w:val="0"/>
        <w:jc w:val="right"/>
      </w:pPr>
    </w:p>
    <w:p w:rsidR="00D31015" w:rsidRDefault="00D31015" w:rsidP="0000305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№3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  Администрации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273BC4" w:rsidRDefault="00273BC4" w:rsidP="00273B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A48AB">
        <w:rPr>
          <w:sz w:val="28"/>
          <w:szCs w:val="28"/>
        </w:rPr>
        <w:t xml:space="preserve">                        от 22.08.2016г. № 317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31015" w:rsidRPr="00EE7297" w:rsidRDefault="00D31015" w:rsidP="00003051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РЕГЛАМЕНТ</w:t>
      </w:r>
    </w:p>
    <w:p w:rsidR="00D31015" w:rsidRPr="00EE7297" w:rsidRDefault="00D31015" w:rsidP="00003051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МУНИЦИПАЛЬНОЙ АНТИТЕРРОРИСТИЧЕСКОЙ КОМИССИИ</w:t>
      </w:r>
    </w:p>
    <w:p w:rsidR="00D31015" w:rsidRPr="00EE7297" w:rsidRDefault="00D31015" w:rsidP="00003051">
      <w:pPr>
        <w:pStyle w:val="ConsPlusTitle"/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I. Общие положения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1. </w:t>
      </w:r>
      <w:proofErr w:type="gramStart"/>
      <w:r w:rsidRPr="00EE7297">
        <w:rPr>
          <w:sz w:val="28"/>
          <w:szCs w:val="28"/>
        </w:rPr>
        <w:t xml:space="preserve">Настоящий Регламент разработан в соответствии с Указом Президента Российской Федерации от 15.02.2006 N 116 "О мерах по противодействию терроризму" и "Регламентом Антитеррористической комиссии в субъекте РФ", утвержденным 07.07.2006, и устанавливает общие правила организации деятельности муниципальной антитеррористической комиссии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 xml:space="preserve"> (далее - Комиссия) по реализации ее полномочий, закрепленных в Положении о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E7297">
        <w:rPr>
          <w:sz w:val="28"/>
          <w:szCs w:val="28"/>
        </w:rPr>
        <w:t xml:space="preserve"> (далее - Положение) и других нормативных правовых</w:t>
      </w:r>
      <w:proofErr w:type="gramEnd"/>
      <w:r w:rsidRPr="00EE7297">
        <w:rPr>
          <w:sz w:val="28"/>
          <w:szCs w:val="28"/>
        </w:rPr>
        <w:t xml:space="preserve"> </w:t>
      </w:r>
      <w:proofErr w:type="gramStart"/>
      <w:r w:rsidRPr="00EE7297">
        <w:rPr>
          <w:sz w:val="28"/>
          <w:szCs w:val="28"/>
        </w:rPr>
        <w:t>актах</w:t>
      </w:r>
      <w:proofErr w:type="gramEnd"/>
      <w:r w:rsidRPr="00EE7297">
        <w:rPr>
          <w:sz w:val="28"/>
          <w:szCs w:val="28"/>
        </w:rPr>
        <w:t xml:space="preserve"> Российской Федерации.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2. Основные направления деятельности Комиссии изложены в Положении о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II. Полномочия председателя и членов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Председатель Комиссии осуществляет общее руководство деятельностью Комиссии, дает поручения членам Комиссии по вопросам, отнесенным к компетенции Комиссии, ведет заседания Комиссии, подписывает протоколы заседаний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Председатель Комиссии представляет Комиссию по вопросам, отнесенным к ее компетенции, во всех организациях, в ведении которых находится данный вопрос.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Председатель Комиссии информирует председателя Антитеррористической комиссии </w:t>
      </w:r>
      <w:r>
        <w:rPr>
          <w:sz w:val="28"/>
          <w:szCs w:val="28"/>
        </w:rPr>
        <w:t>Октябрьского района</w:t>
      </w:r>
      <w:r w:rsidRPr="00EE7297">
        <w:rPr>
          <w:sz w:val="28"/>
          <w:szCs w:val="28"/>
        </w:rPr>
        <w:t xml:space="preserve"> о результатах деятельности Комиссии по итогам года.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 xml:space="preserve">. </w:t>
      </w:r>
      <w:proofErr w:type="gramStart"/>
      <w:r w:rsidRPr="00EE7297">
        <w:rPr>
          <w:sz w:val="28"/>
          <w:szCs w:val="28"/>
        </w:rPr>
        <w:t xml:space="preserve">Заместитель председателя Комиссии по решению председателя Комиссии замещает председателя Комиссии в его отсутствие, ведет заседания Комиссии и подписывает протоколы заседания Комиссии, дает поручения в пределах своей компетенции, по поручению председателя представляет Комиссию во взаимоотношениях с Администрацией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 xml:space="preserve">, предприятиями и организациями, расположенными на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</w:t>
      </w:r>
      <w:r w:rsidRPr="00EE7297">
        <w:rPr>
          <w:sz w:val="28"/>
          <w:szCs w:val="28"/>
        </w:rPr>
        <w:t xml:space="preserve"> а также средствами массовой информации.</w:t>
      </w:r>
      <w:proofErr w:type="gramEnd"/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7297">
        <w:rPr>
          <w:sz w:val="28"/>
          <w:szCs w:val="28"/>
        </w:rPr>
        <w:t>. Члены Комиссии обладают равными правами при подготовке и обсуждении рассматриваемых на заседании вопросов.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>. Члены Комиссии имеют право: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голосовать на заседаниях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знакомиться с документами и материалами Комиссии, непосредственно касающимися деятельности Комиссии в области противодействия терроризму;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привлекать по согласованию с председателем Комиссии в установленном порядке сотрудников и специалистов других организаций к экспертной, аналитической и иной работе, связанной с деятельностью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излагать в случае несогласия с решением Комиссии в письменной форме особое мнение, которое подлежит отражению в протоколе Комиссии и прилагается к его решению.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Член Комиссии обязан: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организовывать в рамках своих должностных полномочий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присутствовать на заседаниях Комиссии. В случае невозможности присутствия члена Комиссии на заседании он обязан заблаговременно известить об этом председателя Комиссии. Лицо, исполняющее его обязанности, после согласования с председателем Комиссии может присутствовать на его заседании с правом совещательного голоса;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организовать в рамках своих должностных полномочий выполнение решений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III. Планирование и организация работы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Заседания Комиссии проводятся в соответствии с планом. План составляется на один год или полугодие и утверждается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>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7297">
        <w:rPr>
          <w:sz w:val="28"/>
          <w:szCs w:val="28"/>
        </w:rPr>
        <w:t>. План заседаний Комиссии включает в себя перечень основных вопросов, подлежащих рассмотрению на заседании Комиссии, с указанием по каждому вопросу срока его рассмотрения и ответственных за подготовку вопроса.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 xml:space="preserve">. Предложения в план заседаний Комиссии вносятся в письменной форме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два месяца до начала планируемого периода либо в сроки, определенные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Предложения должны содержать: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наименование вопроса и краткое обоснование необходимости его рассмотрения на заседании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форму предлагаемого решения;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наименование органа, ответственного за подготовку вопроса;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перечень соисполнителей;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срок рассмотрения на заседании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В случае если в проект плана предлагается вопрос, решение которого не относится к компетенции органа его предлагающего, инициатору необходимо провести процедуру согласования предложения с государственным органом, к компетенции которого он относится.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Указанные предложения могут направляться Комиссией для дополнительной проработки членам Комиссии. Заключения членов Комиссии и другие материалы по внесенным предложениям должны быть представлены в Комиссию не позднее одного месяца со дня их получения, если иное не оговорено сопроводительным документом.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На основе предложений, поступивших в Комиссию, формируется проект плана заседаний Комиссии на очередной период,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7297">
        <w:rPr>
          <w:sz w:val="28"/>
          <w:szCs w:val="28"/>
        </w:rPr>
        <w:t>. Рассмотрение на заседаниях Комиссии дополнительных (внеплановых) вопросов осуществляется по решению председателя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IV. Порядок подготовки заседаний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Члены Комиссии, пр</w:t>
      </w:r>
      <w:r>
        <w:rPr>
          <w:sz w:val="28"/>
          <w:szCs w:val="28"/>
        </w:rPr>
        <w:t>едставители</w:t>
      </w:r>
      <w:r w:rsidRPr="00EE729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>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 xml:space="preserve">. Проект повестки дня заседания Комиссии уточняется в процессе подготовки к очередному заседанию и согласовывается с председателем </w:t>
      </w:r>
      <w:r w:rsidRPr="00EE7297">
        <w:rPr>
          <w:sz w:val="28"/>
          <w:szCs w:val="28"/>
        </w:rPr>
        <w:lastRenderedPageBreak/>
        <w:t>Комиссии. Повестка дня заседания Комиссии утверждается непосредственно на заседании.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7297">
        <w:rPr>
          <w:sz w:val="28"/>
          <w:szCs w:val="28"/>
        </w:rPr>
        <w:t>. Для подготовки вопросов, вносимых на рассмотрение Комиссии, решением председателя Комиссии могут создаваться рабочие органы Комиссии из числа членов Комиссии, представителей заинтересованных государственных органов, а также экспертов.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 xml:space="preserve">. В Комиссию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7 дней до даты проведения заседания представляются следующие материалы: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аналитическая справка по рассматриваемому вопросу;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тезисы выступления основного докладчика;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проект решения по рассматриваемому вопросу с указанием исполнителей пунктов решения и сроками их исполнения;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материалы согласования проекта решения с заинтересованными органами;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особое мнение по представленному проекту, если таковое имеется.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В случае непредставления материалов в установленный Комиссией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В случае</w:t>
      </w:r>
      <w:proofErr w:type="gramStart"/>
      <w:r w:rsidRPr="00EE7297">
        <w:rPr>
          <w:sz w:val="28"/>
          <w:szCs w:val="28"/>
        </w:rPr>
        <w:t>,</w:t>
      </w:r>
      <w:proofErr w:type="gramEnd"/>
      <w:r w:rsidRPr="00EE7297">
        <w:rPr>
          <w:sz w:val="28"/>
          <w:szCs w:val="28"/>
        </w:rPr>
        <w:t xml:space="preserve"> если для реализации решений Комиссии требуется принятие постановления или распоряжения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 xml:space="preserve">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</w:t>
      </w:r>
      <w:r>
        <w:rPr>
          <w:sz w:val="28"/>
          <w:szCs w:val="28"/>
        </w:rPr>
        <w:t>порядке соответствующие проекты</w:t>
      </w:r>
      <w:r w:rsidRPr="00EE7297">
        <w:rPr>
          <w:sz w:val="28"/>
          <w:szCs w:val="28"/>
        </w:rPr>
        <w:t xml:space="preserve"> постановления или распоряжения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>. При необходимости готовится соответствующее финансово-экономическое обоснование.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7297">
        <w:rPr>
          <w:sz w:val="28"/>
          <w:szCs w:val="28"/>
        </w:rPr>
        <w:t xml:space="preserve">. Секретарь комиссия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Члены Комиссии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2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E7297">
        <w:rPr>
          <w:sz w:val="28"/>
          <w:szCs w:val="28"/>
        </w:rPr>
        <w:t xml:space="preserve">. На заседания Комиссии могут быть приглашены руководители территориальных органов федеральных органов исполнительной власти, органов исполнительной власти и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>, а также руководители иных органов и организаций, имеющие непосредственное отношение к рассматриваемому вопросу.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V. Порядок проведения заседаний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Заседания Комиссии созываются председателем Комиссии либо по его поручению заместителем председателя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E7297">
        <w:rPr>
          <w:sz w:val="28"/>
          <w:szCs w:val="28"/>
        </w:rPr>
        <w:t>. Лица, участвующие в заседаниях Комиссии, регистрируются секретарем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7297">
        <w:rPr>
          <w:sz w:val="28"/>
          <w:szCs w:val="28"/>
        </w:rPr>
        <w:t>. Заседание Комиссии считается правомочным, если на нем присутствует более половины его членов.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>. Заседания проходят под председательством председателя Комиссии, который: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ведет заседание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- организует обсуждение </w:t>
      </w:r>
      <w:proofErr w:type="gramStart"/>
      <w:r w:rsidRPr="00EE7297">
        <w:rPr>
          <w:sz w:val="28"/>
          <w:szCs w:val="28"/>
        </w:rPr>
        <w:t>вопросов повестки дня заседания Комиссии</w:t>
      </w:r>
      <w:proofErr w:type="gramEnd"/>
      <w:r w:rsidRPr="00EE7297">
        <w:rPr>
          <w:sz w:val="28"/>
          <w:szCs w:val="28"/>
        </w:rPr>
        <w:t>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предоставляет слово для выступления членам Комиссии, а также приглашенным лицам в порядке очередности поступивших заявок;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организует голосование и подсчет голосов, оглашает результаты голосования;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обеспечивает соблюдение положений настоящего Регламента членами Комиссии и приглашенными лицами.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Участвуя в голосовании, председатель голосует последним.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С докладами на заседаниях Комиссии по вопросам его повестки выступают члены Комиссии либо по согласованию с председателем Комиссии в отдельных случаях лица, уполномоченные членами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Регламент заседания Комиссии определяется при подготовке к заседанию, а утверждается непосредственно на заседании.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7297">
        <w:rPr>
          <w:sz w:val="28"/>
          <w:szCs w:val="28"/>
        </w:rPr>
        <w:t>. При голосовании член Комиссии имеет один голос и голосует лично.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Особое мнение, изложенное в письменной форме, прилагается к протоколу заседания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E7297">
        <w:rPr>
          <w:sz w:val="28"/>
          <w:szCs w:val="28"/>
        </w:rPr>
        <w:t>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E7297">
        <w:rPr>
          <w:sz w:val="28"/>
          <w:szCs w:val="28"/>
        </w:rPr>
        <w:t>. Результаты голосования, оглашенные председательствующим, вносятся в протокол.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EE7297">
        <w:rPr>
          <w:sz w:val="28"/>
          <w:szCs w:val="28"/>
        </w:rPr>
        <w:t>. 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VI. Оформление решений, принятых на заседаниях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Решения Комиссии оформляются протоколом, который в трехдневный срок после даты проведения заседания готовится секретарем Комиссии и подписывается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>. В протоколе указываются: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7297">
        <w:rPr>
          <w:sz w:val="28"/>
          <w:szCs w:val="28"/>
        </w:rPr>
        <w:t>. К протоколу прилагаются особые мнения членов Комиссии, если таковые имеются.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>. В случае необходимости доработки проектов рассмотренных на заседании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то она осуществляется в срок до 10 дней.</w:t>
      </w:r>
    </w:p>
    <w:p w:rsidR="00D31015" w:rsidRPr="00EE7297" w:rsidRDefault="00D31015" w:rsidP="00003051">
      <w:pPr>
        <w:ind w:firstLine="709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VII</w:t>
      </w:r>
      <w:r>
        <w:rPr>
          <w:sz w:val="28"/>
          <w:szCs w:val="28"/>
        </w:rPr>
        <w:t>. Исполнение поручений, содержащихся в решениях Комиссии</w:t>
      </w:r>
    </w:p>
    <w:p w:rsidR="00D31015" w:rsidRDefault="00D31015" w:rsidP="00003051">
      <w:pPr>
        <w:ind w:firstLine="709"/>
        <w:jc w:val="center"/>
        <w:rPr>
          <w:sz w:val="28"/>
          <w:szCs w:val="28"/>
        </w:rPr>
      </w:pPr>
    </w:p>
    <w:p w:rsidR="00D31015" w:rsidRDefault="00D31015" w:rsidP="000030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Контроль над исполнением решений и поручений, содержащихся в протоколах заседаний Комиссии, осуществляет секретарь Комиссии.</w:t>
      </w:r>
    </w:p>
    <w:p w:rsidR="00D31015" w:rsidRDefault="00D31015" w:rsidP="000030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Секретарь Комиссии снимает с контроля исполнение поручений на основании решения председателя Комиссии, о чем информирует исполнителей.</w:t>
      </w:r>
    </w:p>
    <w:p w:rsidR="00D31015" w:rsidRDefault="00D31015" w:rsidP="00003051">
      <w:pPr>
        <w:ind w:firstLine="709"/>
        <w:jc w:val="both"/>
        <w:rPr>
          <w:sz w:val="28"/>
          <w:szCs w:val="28"/>
        </w:rPr>
      </w:pPr>
    </w:p>
    <w:p w:rsidR="00D31015" w:rsidRDefault="00D31015" w:rsidP="00003051">
      <w:pPr>
        <w:ind w:firstLine="709"/>
        <w:jc w:val="both"/>
        <w:rPr>
          <w:sz w:val="28"/>
          <w:szCs w:val="28"/>
        </w:rPr>
      </w:pPr>
    </w:p>
    <w:p w:rsidR="00D31015" w:rsidRDefault="00D31015" w:rsidP="00003051">
      <w:pPr>
        <w:ind w:firstLine="709"/>
        <w:jc w:val="both"/>
        <w:rPr>
          <w:sz w:val="28"/>
          <w:szCs w:val="28"/>
        </w:rPr>
      </w:pP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Специалист 1 категории по делопроизводству </w:t>
      </w: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архивной работе                                                            Тарасова Л.О.</w:t>
      </w:r>
    </w:p>
    <w:p w:rsidR="00D31015" w:rsidRPr="00751992" w:rsidRDefault="00D31015">
      <w:pPr>
        <w:rPr>
          <w:b/>
          <w:bCs/>
        </w:rPr>
      </w:pPr>
    </w:p>
    <w:sectPr w:rsidR="00D31015" w:rsidRPr="00751992" w:rsidSect="00F15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9E"/>
    <w:rsid w:val="00003051"/>
    <w:rsid w:val="00036B78"/>
    <w:rsid w:val="000B469A"/>
    <w:rsid w:val="000C5752"/>
    <w:rsid w:val="001631FD"/>
    <w:rsid w:val="00163CA0"/>
    <w:rsid w:val="00173EF4"/>
    <w:rsid w:val="001B01B0"/>
    <w:rsid w:val="001E7A40"/>
    <w:rsid w:val="001F6FE0"/>
    <w:rsid w:val="002345E9"/>
    <w:rsid w:val="00242EB0"/>
    <w:rsid w:val="00273BC4"/>
    <w:rsid w:val="002B59C4"/>
    <w:rsid w:val="002E0CB0"/>
    <w:rsid w:val="002F11E0"/>
    <w:rsid w:val="003158D2"/>
    <w:rsid w:val="003411DB"/>
    <w:rsid w:val="003C55B2"/>
    <w:rsid w:val="003D75E4"/>
    <w:rsid w:val="00465F68"/>
    <w:rsid w:val="004832F0"/>
    <w:rsid w:val="004A48AB"/>
    <w:rsid w:val="00682B7A"/>
    <w:rsid w:val="00685FAE"/>
    <w:rsid w:val="006E6E7C"/>
    <w:rsid w:val="00751992"/>
    <w:rsid w:val="00757986"/>
    <w:rsid w:val="007607D5"/>
    <w:rsid w:val="007F32D2"/>
    <w:rsid w:val="00897E9E"/>
    <w:rsid w:val="008A3F84"/>
    <w:rsid w:val="008A5C5C"/>
    <w:rsid w:val="008E5546"/>
    <w:rsid w:val="009274FD"/>
    <w:rsid w:val="009B1539"/>
    <w:rsid w:val="009F1E81"/>
    <w:rsid w:val="00A04BE0"/>
    <w:rsid w:val="00A11378"/>
    <w:rsid w:val="00A35A75"/>
    <w:rsid w:val="00A36034"/>
    <w:rsid w:val="00B3024B"/>
    <w:rsid w:val="00B362CB"/>
    <w:rsid w:val="00B72D9F"/>
    <w:rsid w:val="00B904AE"/>
    <w:rsid w:val="00B9795D"/>
    <w:rsid w:val="00BC4FBC"/>
    <w:rsid w:val="00BC73F2"/>
    <w:rsid w:val="00BE10B4"/>
    <w:rsid w:val="00BF0D2E"/>
    <w:rsid w:val="00C91BB2"/>
    <w:rsid w:val="00D302B9"/>
    <w:rsid w:val="00D31015"/>
    <w:rsid w:val="00D3633C"/>
    <w:rsid w:val="00D41B3B"/>
    <w:rsid w:val="00D47765"/>
    <w:rsid w:val="00D93C52"/>
    <w:rsid w:val="00DB0F02"/>
    <w:rsid w:val="00DB690F"/>
    <w:rsid w:val="00DB7203"/>
    <w:rsid w:val="00DC0289"/>
    <w:rsid w:val="00E23501"/>
    <w:rsid w:val="00E41916"/>
    <w:rsid w:val="00E54D9E"/>
    <w:rsid w:val="00E8008E"/>
    <w:rsid w:val="00EB443B"/>
    <w:rsid w:val="00EC622E"/>
    <w:rsid w:val="00EE7297"/>
    <w:rsid w:val="00F15B4A"/>
    <w:rsid w:val="00F2658F"/>
    <w:rsid w:val="00F5261B"/>
    <w:rsid w:val="00F57256"/>
    <w:rsid w:val="00F822CC"/>
    <w:rsid w:val="00F9614E"/>
    <w:rsid w:val="00FE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Финансист</cp:lastModifiedBy>
  <cp:revision>2</cp:revision>
  <cp:lastPrinted>2016-08-23T08:37:00Z</cp:lastPrinted>
  <dcterms:created xsi:type="dcterms:W3CDTF">2017-11-03T06:54:00Z</dcterms:created>
  <dcterms:modified xsi:type="dcterms:W3CDTF">2017-11-03T06:54:00Z</dcterms:modified>
</cp:coreProperties>
</file>