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A7" w:rsidRDefault="000315A7" w:rsidP="000315A7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23875" cy="84772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5A7" w:rsidRPr="00485585" w:rsidRDefault="000315A7" w:rsidP="000315A7">
      <w:pPr>
        <w:jc w:val="center"/>
        <w:rPr>
          <w:sz w:val="32"/>
          <w:szCs w:val="32"/>
        </w:rPr>
      </w:pPr>
      <w:r w:rsidRPr="00485585">
        <w:rPr>
          <w:sz w:val="32"/>
          <w:szCs w:val="32"/>
        </w:rPr>
        <w:t>РОССИЙСКАЯ ФЕДЕРАЦИЯ</w:t>
      </w:r>
    </w:p>
    <w:p w:rsidR="000315A7" w:rsidRPr="00485585" w:rsidRDefault="000315A7" w:rsidP="000315A7">
      <w:pPr>
        <w:jc w:val="center"/>
        <w:rPr>
          <w:sz w:val="32"/>
          <w:szCs w:val="32"/>
        </w:rPr>
      </w:pPr>
      <w:r w:rsidRPr="00485585">
        <w:rPr>
          <w:sz w:val="32"/>
          <w:szCs w:val="32"/>
        </w:rPr>
        <w:t>РОСТОВСКАЯ ОБЛАСТЬ</w:t>
      </w:r>
    </w:p>
    <w:p w:rsidR="000315A7" w:rsidRPr="00485585" w:rsidRDefault="000315A7" w:rsidP="000315A7">
      <w:pPr>
        <w:jc w:val="center"/>
        <w:rPr>
          <w:sz w:val="32"/>
          <w:szCs w:val="32"/>
        </w:rPr>
      </w:pPr>
      <w:r w:rsidRPr="00485585">
        <w:rPr>
          <w:sz w:val="32"/>
          <w:szCs w:val="32"/>
        </w:rPr>
        <w:t>ОКТЯБРЬСКИЙ РАЙОН</w:t>
      </w:r>
    </w:p>
    <w:p w:rsidR="000315A7" w:rsidRPr="00485585" w:rsidRDefault="000315A7" w:rsidP="000315A7">
      <w:pPr>
        <w:jc w:val="center"/>
        <w:rPr>
          <w:sz w:val="22"/>
          <w:szCs w:val="22"/>
        </w:rPr>
      </w:pPr>
      <w:r w:rsidRPr="00485585">
        <w:rPr>
          <w:sz w:val="22"/>
          <w:szCs w:val="22"/>
        </w:rPr>
        <w:t>МУНИЦИПАЛЬНОЕ ОБРАЗОВАНИЕ</w:t>
      </w:r>
      <w:r w:rsidR="00D60A47">
        <w:rPr>
          <w:sz w:val="22"/>
          <w:szCs w:val="22"/>
        </w:rPr>
        <w:t xml:space="preserve"> </w:t>
      </w:r>
      <w:r w:rsidRPr="00485585">
        <w:rPr>
          <w:sz w:val="22"/>
          <w:szCs w:val="22"/>
        </w:rPr>
        <w:t>«КРАСЮКОВСКОЕ СЕЛЬСКОЕ ПОСЕЛЕНИЕ»</w:t>
      </w:r>
    </w:p>
    <w:p w:rsidR="000315A7" w:rsidRPr="00485585" w:rsidRDefault="000315A7" w:rsidP="000315A7">
      <w:pPr>
        <w:jc w:val="center"/>
        <w:rPr>
          <w:sz w:val="22"/>
          <w:szCs w:val="22"/>
        </w:rPr>
      </w:pPr>
      <w:r w:rsidRPr="00485585">
        <w:rPr>
          <w:sz w:val="22"/>
          <w:szCs w:val="22"/>
        </w:rPr>
        <w:t>АДМИНИСТРАЦИЯ КРАСЮКОВСКОГО СЕЛЬСКОГО ПОСЕЛЕНИЯ</w:t>
      </w:r>
    </w:p>
    <w:p w:rsidR="000315A7" w:rsidRDefault="000315A7" w:rsidP="000315A7">
      <w:pPr>
        <w:jc w:val="center"/>
        <w:rPr>
          <w:b/>
          <w:sz w:val="28"/>
          <w:szCs w:val="28"/>
        </w:rPr>
      </w:pPr>
    </w:p>
    <w:p w:rsidR="000315A7" w:rsidRPr="00485585" w:rsidRDefault="000315A7" w:rsidP="000315A7">
      <w:pPr>
        <w:jc w:val="center"/>
        <w:rPr>
          <w:sz w:val="36"/>
          <w:szCs w:val="36"/>
        </w:rPr>
      </w:pPr>
      <w:proofErr w:type="gramStart"/>
      <w:r w:rsidRPr="00485585"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О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С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Т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А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Н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О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В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Л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Е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Н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И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Е</w:t>
      </w:r>
    </w:p>
    <w:p w:rsidR="006522C8" w:rsidRPr="00797D09" w:rsidRDefault="006522C8" w:rsidP="000315A7">
      <w:pPr>
        <w:jc w:val="both"/>
        <w:rPr>
          <w:b/>
          <w:caps/>
          <w:sz w:val="36"/>
          <w:szCs w:val="36"/>
        </w:rPr>
      </w:pPr>
    </w:p>
    <w:p w:rsidR="006522C8" w:rsidRDefault="006522C8" w:rsidP="006522C8">
      <w:pPr>
        <w:jc w:val="both"/>
        <w:rPr>
          <w:sz w:val="28"/>
          <w:szCs w:val="28"/>
        </w:rPr>
      </w:pPr>
    </w:p>
    <w:p w:rsidR="006522C8" w:rsidRPr="00D60A47" w:rsidRDefault="000315A7" w:rsidP="006522C8">
      <w:pPr>
        <w:jc w:val="both"/>
        <w:rPr>
          <w:sz w:val="28"/>
          <w:szCs w:val="28"/>
        </w:rPr>
      </w:pPr>
      <w:r w:rsidRPr="00D60A47">
        <w:rPr>
          <w:sz w:val="28"/>
          <w:szCs w:val="28"/>
        </w:rPr>
        <w:t>20.02.2018</w:t>
      </w:r>
      <w:r w:rsidR="006522C8" w:rsidRPr="00D60A47">
        <w:rPr>
          <w:sz w:val="28"/>
          <w:szCs w:val="28"/>
        </w:rPr>
        <w:tab/>
      </w:r>
      <w:r w:rsidR="00375D85" w:rsidRPr="00D60A47">
        <w:rPr>
          <w:sz w:val="28"/>
          <w:szCs w:val="28"/>
        </w:rPr>
        <w:t xml:space="preserve">                                            </w:t>
      </w:r>
      <w:r w:rsidR="006522C8" w:rsidRPr="00D60A47">
        <w:rPr>
          <w:sz w:val="28"/>
          <w:szCs w:val="28"/>
        </w:rPr>
        <w:t xml:space="preserve"> № </w:t>
      </w:r>
      <w:r w:rsidRPr="00D60A47">
        <w:rPr>
          <w:sz w:val="28"/>
          <w:szCs w:val="28"/>
        </w:rPr>
        <w:t>38</w:t>
      </w:r>
      <w:r w:rsidR="00375D85" w:rsidRPr="00D60A47">
        <w:rPr>
          <w:sz w:val="28"/>
          <w:szCs w:val="28"/>
        </w:rPr>
        <w:t xml:space="preserve">                    сл. Красюковская</w:t>
      </w:r>
    </w:p>
    <w:p w:rsidR="006522C8" w:rsidRDefault="006522C8" w:rsidP="006522C8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4359"/>
      </w:tblGrid>
      <w:tr w:rsidR="006522C8" w:rsidTr="006522C8">
        <w:trPr>
          <w:trHeight w:val="1086"/>
        </w:trPr>
        <w:tc>
          <w:tcPr>
            <w:tcW w:w="4359" w:type="dxa"/>
          </w:tcPr>
          <w:p w:rsidR="006522C8" w:rsidRDefault="006522C8">
            <w:pPr>
              <w:shd w:val="clear" w:color="auto" w:fill="FFFFFF"/>
              <w:tabs>
                <w:tab w:val="left" w:pos="9600"/>
              </w:tabs>
              <w:snapToGrid w:val="0"/>
              <w:spacing w:line="281" w:lineRule="atLeast"/>
              <w:jc w:val="both"/>
              <w:rPr>
                <w:bCs/>
                <w:color w:val="000000"/>
                <w:spacing w:val="5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 создании </w:t>
            </w:r>
            <w:r w:rsidR="00797D09">
              <w:rPr>
                <w:spacing w:val="-2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 xml:space="preserve"> организации деятельности добровольной пожарной охраны </w:t>
            </w:r>
            <w:r w:rsidR="00797D09">
              <w:rPr>
                <w:bCs/>
                <w:color w:val="000000"/>
                <w:spacing w:val="5"/>
                <w:sz w:val="28"/>
                <w:szCs w:val="28"/>
              </w:rPr>
              <w:t xml:space="preserve">на территории </w:t>
            </w:r>
            <w:r w:rsidR="00375D85">
              <w:rPr>
                <w:bCs/>
                <w:color w:val="000000"/>
                <w:spacing w:val="5"/>
                <w:sz w:val="28"/>
                <w:szCs w:val="28"/>
              </w:rPr>
              <w:t>Красюковского</w:t>
            </w:r>
            <w:r w:rsidR="00797D09">
              <w:rPr>
                <w:bCs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pacing w:val="5"/>
                <w:sz w:val="28"/>
                <w:szCs w:val="28"/>
              </w:rPr>
              <w:t>сельского</w:t>
            </w:r>
            <w:r w:rsidR="00375D85">
              <w:rPr>
                <w:bCs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pacing w:val="5"/>
                <w:sz w:val="28"/>
                <w:szCs w:val="28"/>
              </w:rPr>
              <w:t>поселения</w:t>
            </w:r>
          </w:p>
          <w:p w:rsidR="006522C8" w:rsidRDefault="006522C8">
            <w:pPr>
              <w:jc w:val="both"/>
              <w:rPr>
                <w:sz w:val="28"/>
                <w:szCs w:val="28"/>
              </w:rPr>
            </w:pPr>
          </w:p>
        </w:tc>
      </w:tr>
    </w:tbl>
    <w:p w:rsidR="006522C8" w:rsidRDefault="006522C8" w:rsidP="006522C8">
      <w:pPr>
        <w:shd w:val="clear" w:color="auto" w:fill="FFFFFF"/>
        <w:jc w:val="both"/>
        <w:rPr>
          <w:sz w:val="28"/>
          <w:szCs w:val="28"/>
        </w:rPr>
      </w:pP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</w:t>
      </w:r>
      <w:r>
        <w:rPr>
          <w:color w:val="000000"/>
          <w:spacing w:val="21"/>
          <w:sz w:val="28"/>
          <w:szCs w:val="28"/>
        </w:rPr>
        <w:t>ным з</w:t>
      </w:r>
      <w:r>
        <w:rPr>
          <w:color w:val="000000"/>
          <w:sz w:val="28"/>
          <w:szCs w:val="28"/>
        </w:rPr>
        <w:t>аконом от 06.10.2003 г. № 131-ФЗ «Об общих принципах организации местного самоуправления в Российской Федерации», Федеральным закономот 21.12.1994 г. № 69-ФЗ «О пожарной безопасности», Федеральным законом от06.05. 2011 г. № 100-ФЗ</w:t>
      </w:r>
      <w:proofErr w:type="gramStart"/>
      <w:r>
        <w:rPr>
          <w:color w:val="000000"/>
          <w:sz w:val="28"/>
          <w:szCs w:val="28"/>
        </w:rPr>
        <w:t>«О</w:t>
      </w:r>
      <w:proofErr w:type="gramEnd"/>
      <w:r>
        <w:rPr>
          <w:color w:val="000000"/>
          <w:sz w:val="28"/>
          <w:szCs w:val="28"/>
        </w:rPr>
        <w:t xml:space="preserve"> добровольной пожарной охране»</w:t>
      </w:r>
      <w:r>
        <w:rPr>
          <w:color w:val="000000"/>
          <w:spacing w:val="21"/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Уставом муниципального образования «</w:t>
      </w:r>
      <w:r w:rsidR="00375D85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поселение», и в целях улучшения работы, проводимой на территории </w:t>
      </w:r>
      <w:r w:rsidR="00375D8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 поселения, по обеспечению первичных мер пожарной безопасности: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</w:p>
    <w:p w:rsidR="006522C8" w:rsidRDefault="006522C8" w:rsidP="006522C8">
      <w:pPr>
        <w:shd w:val="clear" w:color="auto" w:fill="FFFFFF"/>
        <w:ind w:left="2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sz w:val="28"/>
          <w:szCs w:val="28"/>
        </w:rPr>
      </w:pP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1. Утвердить положение о создании условий для организации деятельности добровольной пожарной охраны на территории </w:t>
      </w:r>
      <w:r w:rsidR="00375D85">
        <w:rPr>
          <w:color w:val="000000"/>
          <w:spacing w:val="-1"/>
          <w:sz w:val="28"/>
          <w:szCs w:val="28"/>
        </w:rPr>
        <w:t>Красюковского</w:t>
      </w:r>
      <w:r>
        <w:rPr>
          <w:color w:val="000000"/>
          <w:spacing w:val="-1"/>
          <w:sz w:val="28"/>
          <w:szCs w:val="28"/>
        </w:rPr>
        <w:t xml:space="preserve"> сельского поселения, согласно приложению № 1.</w:t>
      </w: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2. Назначить </w:t>
      </w:r>
      <w:proofErr w:type="gramStart"/>
      <w:r>
        <w:rPr>
          <w:color w:val="000000"/>
          <w:spacing w:val="-1"/>
          <w:sz w:val="28"/>
          <w:szCs w:val="28"/>
        </w:rPr>
        <w:t>ответственным</w:t>
      </w:r>
      <w:proofErr w:type="gramEnd"/>
      <w:r>
        <w:rPr>
          <w:color w:val="000000"/>
          <w:spacing w:val="-1"/>
          <w:sz w:val="28"/>
          <w:szCs w:val="28"/>
        </w:rPr>
        <w:t xml:space="preserve"> за обеспечение необходимых условий  для успешной деятельности подразделений добровольной пожарной охраны на территории </w:t>
      </w:r>
      <w:r w:rsidR="00375D85">
        <w:rPr>
          <w:color w:val="000000"/>
          <w:spacing w:val="-1"/>
          <w:sz w:val="28"/>
          <w:szCs w:val="28"/>
        </w:rPr>
        <w:t>Красюковского</w:t>
      </w:r>
      <w:r>
        <w:rPr>
          <w:color w:val="000000"/>
          <w:spacing w:val="-1"/>
          <w:sz w:val="28"/>
          <w:szCs w:val="28"/>
        </w:rPr>
        <w:t xml:space="preserve"> сельского поселения заместителя Главы Администрации  </w:t>
      </w:r>
      <w:proofErr w:type="spellStart"/>
      <w:r w:rsidR="00375D85">
        <w:rPr>
          <w:color w:val="000000"/>
          <w:spacing w:val="-1"/>
          <w:sz w:val="28"/>
          <w:szCs w:val="28"/>
        </w:rPr>
        <w:t>Святогорова</w:t>
      </w:r>
      <w:proofErr w:type="spellEnd"/>
      <w:r w:rsidR="00375D85">
        <w:rPr>
          <w:color w:val="000000"/>
          <w:spacing w:val="-1"/>
          <w:sz w:val="28"/>
          <w:szCs w:val="28"/>
        </w:rPr>
        <w:t xml:space="preserve"> В.А.</w:t>
      </w:r>
      <w:r w:rsidR="00B72EB7">
        <w:rPr>
          <w:color w:val="000000"/>
          <w:spacing w:val="-1"/>
          <w:sz w:val="28"/>
          <w:szCs w:val="28"/>
        </w:rPr>
        <w:t>.</w:t>
      </w: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3. Утвердить перечень имущества, находящегося в собственности поселения, которое в порядке оказания поддержки может быть передано во владение и (или) в пользование на долгосрочной основе общественным </w:t>
      </w:r>
      <w:r>
        <w:rPr>
          <w:color w:val="000000"/>
          <w:spacing w:val="-1"/>
          <w:sz w:val="28"/>
          <w:szCs w:val="28"/>
        </w:rPr>
        <w:lastRenderedPageBreak/>
        <w:t>объединениям пожарной охраны, необходимого для достижения уставных целей общественных объединений пожарной охраны согласно приложению № 2.</w:t>
      </w: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4. При осуществлении закупок для муниципальных нужд своевременно  планировать и включать в реестр муниципальных закупок средства на приобретение пожарно-технического оборудования и снаряжения, необходимого для  деятельности подразделений добровольной пожарной охраны.</w:t>
      </w:r>
    </w:p>
    <w:p w:rsidR="006522C8" w:rsidRDefault="006522C8" w:rsidP="006522C8">
      <w:pPr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5. Рекомендовать руководителям организаций, расположенных на территории поселения </w:t>
      </w:r>
      <w:r>
        <w:rPr>
          <w:color w:val="000000"/>
          <w:spacing w:val="-1"/>
          <w:sz w:val="28"/>
          <w:szCs w:val="28"/>
        </w:rPr>
        <w:t>оказывать содействие добровольным пожарным территориального подразделения добровольной пожарной охраны.</w:t>
      </w:r>
    </w:p>
    <w:p w:rsidR="00B72EB7" w:rsidRDefault="00B72EB7" w:rsidP="006522C8">
      <w:pPr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6. Данное постановление опубликовать в информационном бюллетене администрации </w:t>
      </w:r>
      <w:r w:rsidR="00375D85">
        <w:rPr>
          <w:color w:val="000000"/>
          <w:spacing w:val="-1"/>
          <w:sz w:val="28"/>
          <w:szCs w:val="28"/>
        </w:rPr>
        <w:t>Красюковского</w:t>
      </w:r>
      <w:r>
        <w:rPr>
          <w:color w:val="000000"/>
          <w:spacing w:val="-1"/>
          <w:sz w:val="28"/>
          <w:szCs w:val="28"/>
        </w:rPr>
        <w:t xml:space="preserve"> сельского поселения.</w:t>
      </w:r>
    </w:p>
    <w:p w:rsidR="006522C8" w:rsidRDefault="00547371" w:rsidP="006522C8">
      <w:pPr>
        <w:shd w:val="clear" w:color="auto" w:fill="FFFFFF"/>
        <w:tabs>
          <w:tab w:val="left" w:pos="941"/>
        </w:tabs>
        <w:ind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8</w:t>
      </w:r>
      <w:r w:rsidR="006522C8">
        <w:rPr>
          <w:color w:val="000000"/>
          <w:spacing w:val="2"/>
          <w:sz w:val="28"/>
          <w:szCs w:val="28"/>
        </w:rPr>
        <w:t xml:space="preserve">. </w:t>
      </w:r>
      <w:proofErr w:type="gramStart"/>
      <w:r w:rsidR="006522C8">
        <w:rPr>
          <w:sz w:val="28"/>
          <w:szCs w:val="28"/>
        </w:rPr>
        <w:t>Контроль за</w:t>
      </w:r>
      <w:proofErr w:type="gramEnd"/>
      <w:r w:rsidR="006522C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pacing w:val="2"/>
          <w:sz w:val="28"/>
          <w:szCs w:val="28"/>
        </w:rPr>
      </w:pP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z w:val="28"/>
          <w:szCs w:val="28"/>
        </w:rPr>
      </w:pPr>
    </w:p>
    <w:p w:rsidR="006522C8" w:rsidRDefault="006522C8" w:rsidP="006522C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Глава </w:t>
      </w:r>
      <w:r w:rsidR="00375D85">
        <w:rPr>
          <w:color w:val="000000"/>
          <w:sz w:val="28"/>
          <w:szCs w:val="28"/>
        </w:rPr>
        <w:t>Красюковского</w:t>
      </w:r>
      <w:r>
        <w:rPr>
          <w:color w:val="000000"/>
          <w:sz w:val="28"/>
          <w:szCs w:val="28"/>
        </w:rPr>
        <w:t xml:space="preserve"> </w:t>
      </w:r>
    </w:p>
    <w:p w:rsidR="006522C8" w:rsidRDefault="006522C8" w:rsidP="006522C8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сельского поселения                                         </w:t>
      </w:r>
      <w:r w:rsidR="00375D85"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 xml:space="preserve">   </w:t>
      </w:r>
      <w:r w:rsidR="00375D85">
        <w:rPr>
          <w:color w:val="000000"/>
          <w:sz w:val="28"/>
          <w:szCs w:val="28"/>
        </w:rPr>
        <w:t>В.И.Бугаев</w:t>
      </w:r>
    </w:p>
    <w:p w:rsidR="006522C8" w:rsidRDefault="006522C8" w:rsidP="006522C8">
      <w:pPr>
        <w:rPr>
          <w:sz w:val="28"/>
          <w:szCs w:val="28"/>
        </w:rPr>
        <w:sectPr w:rsidR="006522C8" w:rsidSect="000315A7">
          <w:pgSz w:w="11907" w:h="16820"/>
          <w:pgMar w:top="1134" w:right="851" w:bottom="1134" w:left="1418" w:header="851" w:footer="1134" w:gutter="0"/>
          <w:cols w:space="720"/>
        </w:sectPr>
      </w:pPr>
    </w:p>
    <w:p w:rsidR="00375D85" w:rsidRDefault="00375D85" w:rsidP="00857733">
      <w:pPr>
        <w:pStyle w:val="a3"/>
        <w:pageBreakBefore/>
        <w:spacing w:before="0" w:after="0"/>
        <w:jc w:val="right"/>
        <w:rPr>
          <w:sz w:val="28"/>
          <w:szCs w:val="28"/>
        </w:rPr>
      </w:pPr>
    </w:p>
    <w:p w:rsidR="006522C8" w:rsidRPr="00857733" w:rsidRDefault="006522C8" w:rsidP="00857733">
      <w:pPr>
        <w:pStyle w:val="a3"/>
        <w:pageBreakBefore/>
        <w:spacing w:before="0" w:after="0"/>
        <w:jc w:val="right"/>
        <w:rPr>
          <w:sz w:val="28"/>
          <w:szCs w:val="28"/>
        </w:rPr>
      </w:pPr>
      <w:r w:rsidRPr="00857733">
        <w:rPr>
          <w:sz w:val="28"/>
          <w:szCs w:val="28"/>
        </w:rPr>
        <w:lastRenderedPageBreak/>
        <w:t xml:space="preserve"> Приложение № 1</w:t>
      </w:r>
    </w:p>
    <w:p w:rsidR="006522C8" w:rsidRPr="00857733" w:rsidRDefault="00857733" w:rsidP="00857733">
      <w:pPr>
        <w:pStyle w:val="a3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к </w:t>
      </w:r>
      <w:r w:rsidR="006522C8" w:rsidRPr="00857733">
        <w:rPr>
          <w:sz w:val="28"/>
          <w:szCs w:val="28"/>
        </w:rPr>
        <w:t xml:space="preserve">постановлению </w:t>
      </w:r>
      <w:r w:rsidRPr="00857733">
        <w:rPr>
          <w:sz w:val="28"/>
          <w:szCs w:val="28"/>
        </w:rPr>
        <w:t>Администрации</w:t>
      </w:r>
      <w:r w:rsidR="00375D85">
        <w:rPr>
          <w:sz w:val="28"/>
          <w:szCs w:val="28"/>
        </w:rPr>
        <w:t xml:space="preserve"> Красюковского</w:t>
      </w:r>
      <w:r w:rsidR="006522C8" w:rsidRPr="00857733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поселения</w:t>
      </w:r>
      <w:r w:rsidR="00375D85">
        <w:rPr>
          <w:sz w:val="28"/>
          <w:szCs w:val="28"/>
        </w:rPr>
        <w:t xml:space="preserve"> </w:t>
      </w:r>
      <w:r w:rsidR="006522C8" w:rsidRPr="00857733">
        <w:rPr>
          <w:sz w:val="28"/>
          <w:szCs w:val="28"/>
        </w:rPr>
        <w:t xml:space="preserve">от </w:t>
      </w:r>
      <w:r w:rsidR="000315A7">
        <w:rPr>
          <w:sz w:val="28"/>
          <w:szCs w:val="28"/>
        </w:rPr>
        <w:t>20.02.2018</w:t>
      </w:r>
      <w:r w:rsidR="006522C8" w:rsidRPr="00857733">
        <w:rPr>
          <w:sz w:val="28"/>
          <w:szCs w:val="28"/>
        </w:rPr>
        <w:t xml:space="preserve"> г.  №  </w:t>
      </w:r>
      <w:r w:rsidR="000315A7">
        <w:rPr>
          <w:sz w:val="28"/>
          <w:szCs w:val="28"/>
        </w:rPr>
        <w:t>38</w:t>
      </w:r>
    </w:p>
    <w:p w:rsidR="006522C8" w:rsidRDefault="006522C8" w:rsidP="006522C8">
      <w:pPr>
        <w:pStyle w:val="a3"/>
        <w:spacing w:before="0" w:after="0"/>
        <w:ind w:firstLine="720"/>
        <w:jc w:val="both"/>
        <w:rPr>
          <w:b/>
          <w:bCs/>
          <w:sz w:val="24"/>
          <w:szCs w:val="24"/>
        </w:rPr>
      </w:pPr>
    </w:p>
    <w:p w:rsidR="006522C8" w:rsidRDefault="006522C8" w:rsidP="006522C8">
      <w:pPr>
        <w:pStyle w:val="a3"/>
        <w:spacing w:before="0" w:after="0"/>
        <w:ind w:firstLine="720"/>
        <w:jc w:val="both"/>
        <w:rPr>
          <w:b/>
          <w:bCs/>
          <w:sz w:val="28"/>
          <w:szCs w:val="28"/>
        </w:rPr>
      </w:pPr>
    </w:p>
    <w:p w:rsidR="006522C8" w:rsidRDefault="006522C8" w:rsidP="006522C8">
      <w:pPr>
        <w:pStyle w:val="a3"/>
        <w:spacing w:before="0" w:after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Положение</w:t>
      </w:r>
    </w:p>
    <w:p w:rsidR="006522C8" w:rsidRDefault="006522C8" w:rsidP="006522C8">
      <w:pPr>
        <w:shd w:val="clear" w:color="auto" w:fill="FFFFFF"/>
        <w:tabs>
          <w:tab w:val="left" w:pos="9600"/>
        </w:tabs>
        <w:spacing w:line="281" w:lineRule="exact"/>
        <w:ind w:left="58" w:right="158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о создании условий для организации деятельности добровольной пожарной охраны </w:t>
      </w:r>
      <w:r w:rsidR="00375D85">
        <w:rPr>
          <w:spacing w:val="-2"/>
          <w:sz w:val="28"/>
          <w:szCs w:val="28"/>
        </w:rPr>
        <w:t>Красюковского</w:t>
      </w:r>
      <w:r>
        <w:rPr>
          <w:spacing w:val="-2"/>
          <w:sz w:val="28"/>
          <w:szCs w:val="28"/>
        </w:rPr>
        <w:t xml:space="preserve"> сельского поселения</w:t>
      </w:r>
    </w:p>
    <w:p w:rsidR="006522C8" w:rsidRDefault="006522C8" w:rsidP="006522C8">
      <w:pPr>
        <w:shd w:val="clear" w:color="auto" w:fill="FFFFFF"/>
        <w:tabs>
          <w:tab w:val="left" w:pos="9600"/>
        </w:tabs>
        <w:spacing w:line="281" w:lineRule="exact"/>
        <w:ind w:left="58" w:right="158"/>
        <w:jc w:val="center"/>
        <w:rPr>
          <w:spacing w:val="-2"/>
          <w:sz w:val="28"/>
          <w:szCs w:val="28"/>
        </w:rPr>
      </w:pPr>
    </w:p>
    <w:p w:rsidR="006522C8" w:rsidRDefault="006522C8" w:rsidP="006522C8">
      <w:pPr>
        <w:spacing w:line="281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6522C8" w:rsidRDefault="006522C8" w:rsidP="006522C8">
      <w:pPr>
        <w:spacing w:line="281" w:lineRule="atLeast"/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Настоящее положение определяет основы создания, подготовки, оснащения и применения подразделений добровольной пожарной охраны и добровольных пожарных на территории </w:t>
      </w:r>
      <w:r w:rsidR="00375D8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 Добровольная пожарная охрана – социально ориентированные общественные объединения пожарной охраны, созданные по инициативе физических лиц  и (или) юридических лиц – общественных объединений, объединившихся для участия в деятельности по профилактике и (или) тушению пожаров, проведению аварийно-спасательных работ;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 Добровольный пожарный – физическое лицо, являющееся членом или участником  общественного объединения пожарной охраны и осуществляющее на безвозмездной основе деятельность по профилактике и (или) участию в тушении пожаров, проведению аварийно-спасательных работ;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Добровольная пожарная дружина – территориальное или объектовое подразделение добровольной пожарной охраны, принимающее непосредственное участие в тушении пожаров и не имеющее на вооружении мобильных средств пожаротушения;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Добровольная пожарная команда – территориальное или объектовое подразделение добровольной пожарной охраны, принимающее непосредственное участие в тушении пожаров и имеющее на вооружении мобильные средства пожаротушения;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Подразделения добровольной пожарной охраны и добровольные пожарные в своей деятельности могут использовать имущество пожарно-технического назначения, первичные средства пожаротушения, оборудования, снаряжения, инструменты и материалы, средства наглядной агитации, пропаганды, необходимые для осуществления ими своей деятельности.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proofErr w:type="gramStart"/>
      <w:r>
        <w:rPr>
          <w:sz w:val="28"/>
          <w:szCs w:val="28"/>
        </w:rPr>
        <w:t>Правовые основы создания и деятельности подразделений добровольной пожарной охраны и добровольных пожарных составляют Федеральный закон от 06.10.2003 № 131- ФЗ «Об общих принципах организации местного самоуправления в Российской Федерации», Федеральный закон от 21.12.1994 № 69-ФЗ «О пожарной безопасности», Федеральный закон от 06.05.2011 № 100-ФЗ «О добровольной пожарной охране», настоящее Положение и иные муниципальные правовые акты  сельского поселения.</w:t>
      </w:r>
      <w:proofErr w:type="gramEnd"/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1.8. Создание подразделений добровольной пожарной охраны, руководство их деятельностью и организацию проведения массово-разъяснительной работы среди населения осуществляют уполномоченные лица общественных учреждений добровольной пожарной охраны.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Финансовое и материально-техническое обеспечение подразделений добровольной пожарной охраны осуществляется за счет собственных средств, взносов и пожертвований или средств учредителей этих подразделений.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и материально-техническое обеспечение подразделений добровольной пожарной охраны и добровольных пожарных может осуществляться из других, не запрещённых законодательством Российской Федерации источников, включая безвозмездную передачу пожарно-технического оборудования от учреждений Государственной противопожарной службы.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375D8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 поселения, организации в соответствии с действующим законодательством могут предоставлять в безвозмездное пользование подразделениям добровольной пожарной охраны и добровольным пожарным здания (помещения), и иное имущество, необходимое для осуществления их деятельности.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 участвуют в деятельности подразделений добровольной пожарной охраны на безвозмездной основе.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Возмещение трудозатрат добровольным пожарным за время фактического участия в деятельности подразделений иных видов пожарной охраны по предупреждению и (или) тушению пожаров осуществляется данными подразделениями.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Расходы средств бюджета поселения на обеспечение деятельности подразделений добровольной пожарной охраны и добровольных пожарных могут осуществляться по следующим направлениям: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расходы на приобретение, содержание и эксплуатацию движимого и недвижимого имущества пожарно-технического назначения, необходимого для обеспечения первичных мер пожарной безопасности;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расходы на приобретение (изготовление)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отивопожарной пропаганды, агитации.</w:t>
      </w:r>
    </w:p>
    <w:p w:rsidR="00B80185" w:rsidRDefault="00B80185" w:rsidP="006522C8">
      <w:pPr>
        <w:spacing w:line="281" w:lineRule="atLeast"/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spacing w:line="281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Участие органов местного самоуправления в обеспечении деятельности добровольных пожарных и общественных объединений пожарной охраны</w:t>
      </w:r>
    </w:p>
    <w:p w:rsidR="006522C8" w:rsidRDefault="006522C8" w:rsidP="006522C8">
      <w:pPr>
        <w:spacing w:line="281" w:lineRule="atLeast"/>
        <w:ind w:firstLine="709"/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shd w:val="clear" w:color="auto" w:fill="FFFFFF"/>
        <w:tabs>
          <w:tab w:val="left" w:pos="9600"/>
        </w:tabs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proofErr w:type="gramStart"/>
      <w:r>
        <w:rPr>
          <w:sz w:val="28"/>
          <w:szCs w:val="28"/>
        </w:rPr>
        <w:t xml:space="preserve">Администрация </w:t>
      </w:r>
      <w:r w:rsidR="00375D8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 поселения, в соответствии с действующим законодательством, обеспечивает соблюдение прав и законных интересов добровольных пожарных и общественных объединений пожарной охраны, предусматривают систему мер правовой и социальной защиты добровольных пожарных и оказывают поддержку при осуществлении ими своей деятельности в соответствии с законодательством Российской Федерации, законодательными актами Ростовской области и муниципальными правовыми актами.</w:t>
      </w:r>
      <w:proofErr w:type="gramEnd"/>
    </w:p>
    <w:p w:rsidR="006522C8" w:rsidRDefault="006522C8" w:rsidP="006522C8">
      <w:pPr>
        <w:shd w:val="clear" w:color="auto" w:fill="FFFFFF"/>
        <w:tabs>
          <w:tab w:val="left" w:pos="9600"/>
        </w:tabs>
        <w:spacing w:line="281" w:lineRule="atLeast"/>
        <w:ind w:firstLine="709"/>
        <w:jc w:val="both"/>
        <w:rPr>
          <w:sz w:val="28"/>
          <w:szCs w:val="28"/>
        </w:rPr>
      </w:pPr>
    </w:p>
    <w:p w:rsidR="00857733" w:rsidRDefault="00857733" w:rsidP="006522C8">
      <w:pPr>
        <w:shd w:val="clear" w:color="auto" w:fill="FFFFFF"/>
        <w:tabs>
          <w:tab w:val="left" w:pos="9600"/>
        </w:tabs>
        <w:spacing w:line="281" w:lineRule="atLeast"/>
        <w:ind w:firstLine="709"/>
        <w:jc w:val="both"/>
        <w:rPr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3.Организация деятельности добровольной пожарной охраны.</w:t>
      </w:r>
    </w:p>
    <w:p w:rsidR="006522C8" w:rsidRDefault="006522C8" w:rsidP="006522C8">
      <w:pPr>
        <w:spacing w:line="281" w:lineRule="atLeast"/>
        <w:ind w:firstLine="709"/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Под общественным объединением пожарной охраны понимается созданное в соответствии с законодательством Российской Федерации социально ориентированное общественное объединение физических лиц и (или) юридических лиц - общественных объединений, основной уставной целью </w:t>
      </w:r>
      <w:proofErr w:type="gramStart"/>
      <w:r>
        <w:rPr>
          <w:sz w:val="28"/>
          <w:szCs w:val="28"/>
        </w:rPr>
        <w:t>которого</w:t>
      </w:r>
      <w:proofErr w:type="gramEnd"/>
      <w:r>
        <w:rPr>
          <w:sz w:val="28"/>
          <w:szCs w:val="28"/>
        </w:rPr>
        <w:t xml:space="preserve"> является участие в осуществлении деятельности в области пожарной безопасности и проведении аварийно-спасательных работ.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Право физических лиц на создание общественных объединений пожарной охраны реализуется как непосредственно путем их объединения, так и через юридические лица - общественные объединения.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Общественные объединения пожарной охраны создаются в одной из следующих организационно-правовых форм: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общественная организация;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общественное учреждение.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Учредителями общественного объединения пожарной охраны могут выступать физические лица и (или) юридические лица - общественные объединения.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Членами общественного объединения пожарной охраны могут быть физические лица и юридические лица - общественные объединения, чья заинтересованность в совместном достижении целей и решении задач добровольной пожарной охраны в соответствии с нормами устава общественного объединения пожарной охраны оформляется соответствующими индивидуальными заявлениями или документами, позволяющими учитывать количество членов объединения.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proofErr w:type="gramStart"/>
      <w:r>
        <w:rPr>
          <w:sz w:val="28"/>
          <w:szCs w:val="28"/>
        </w:rPr>
        <w:t>Участниками общественного объединения пожарной охраны могут быть физические лица и юридические лица - общественные объединения, выразившие поддержку целям данного объединения и (или) его конкретным акциям и принимающие участие в его деятельности с обязательным оформлением условий своего участия.</w:t>
      </w:r>
      <w:proofErr w:type="gramEnd"/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proofErr w:type="gramStart"/>
      <w:r>
        <w:rPr>
          <w:sz w:val="28"/>
          <w:szCs w:val="28"/>
        </w:rPr>
        <w:t>Учредители, члены и участники общественного объединения пожарной охраны имеют права и несут обязанности, определенные Федеральным законом «О добровольной пожарной охране», уставом общественного объединения пожарной охраны или положением об общественном объединении пожарной охраны.</w:t>
      </w:r>
      <w:proofErr w:type="gramEnd"/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 Условия участия добровольного пожарного или юридического лица - общественного объединения в деятельности подразделения добровольной пожарной охраны устанавливаются гражданско-правовым договором на выполнение работ по участию в профилактике пожаров и проведении аварийно-спасательных работ.</w:t>
      </w:r>
    </w:p>
    <w:p w:rsidR="006522C8" w:rsidRDefault="006522C8" w:rsidP="006522C8">
      <w:pPr>
        <w:shd w:val="clear" w:color="auto" w:fill="FFFFFF"/>
        <w:tabs>
          <w:tab w:val="left" w:pos="9600"/>
        </w:tabs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3.9. Порядок создания, реорганизации и (или) ликвидации общественных объединений пожарной охраны и порядок осуществления ими своей деятельности определяются законодательством Российской Федерации.</w:t>
      </w:r>
    </w:p>
    <w:p w:rsidR="006522C8" w:rsidRDefault="006522C8" w:rsidP="006522C8">
      <w:pPr>
        <w:shd w:val="clear" w:color="auto" w:fill="FFFFFF"/>
        <w:tabs>
          <w:tab w:val="left" w:pos="9600"/>
        </w:tabs>
        <w:spacing w:line="281" w:lineRule="atLeast"/>
        <w:ind w:firstLine="709"/>
        <w:jc w:val="both"/>
        <w:rPr>
          <w:sz w:val="28"/>
          <w:szCs w:val="28"/>
        </w:rPr>
      </w:pPr>
    </w:p>
    <w:p w:rsidR="00857733" w:rsidRDefault="00857733" w:rsidP="006522C8">
      <w:pPr>
        <w:shd w:val="clear" w:color="auto" w:fill="FFFFFF"/>
        <w:tabs>
          <w:tab w:val="left" w:pos="9600"/>
        </w:tabs>
        <w:spacing w:line="281" w:lineRule="atLeast"/>
        <w:ind w:firstLine="709"/>
        <w:jc w:val="both"/>
        <w:rPr>
          <w:sz w:val="28"/>
          <w:szCs w:val="28"/>
        </w:rPr>
      </w:pPr>
    </w:p>
    <w:p w:rsidR="006522C8" w:rsidRDefault="006522C8" w:rsidP="006522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Задачи подразделений добровольной пожарной охраны и добровольных пожарных.</w:t>
      </w:r>
    </w:p>
    <w:p w:rsidR="006522C8" w:rsidRDefault="006522C8" w:rsidP="006522C8">
      <w:pPr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 Основными задачами подразделений добровольной пожарной охраны являются: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осуществление профилактики пожаров;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участие в спасении людей и имущества при пожарах, проведении аварийно-спасательных работ и оказании первой помощи пострадавшим;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осуществление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в Персиановском сельском поселении противопожарного режима;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разъяснительной работы среди населения сельского поселения с целью соблюдения противопожарного режима, выполнения первичных мер пожарной безопасности, проведение противопожарной пропаганды;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исправным состоянием первичных средств пожаротушения, средств автоматической противопожарной защиты, иного имущества пожарно-технического назначения, используемого в установленном порядке в своей деятельности, и готовностью их к действию;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вызов подразделений Государственной противопожарной службы в случае возникновения пожара и </w:t>
      </w:r>
      <w:proofErr w:type="gramStart"/>
      <w:r>
        <w:rPr>
          <w:sz w:val="28"/>
          <w:szCs w:val="28"/>
        </w:rPr>
        <w:t>принятия</w:t>
      </w:r>
      <w:proofErr w:type="gramEnd"/>
      <w:r>
        <w:rPr>
          <w:sz w:val="28"/>
          <w:szCs w:val="28"/>
        </w:rPr>
        <w:t xml:space="preserve"> немедленных мер к спасению людей и имущества от пожара.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Основными функциями добровольных пожарных, привлечённых к деятельности подразделений иных видов пожарной охраны, являются: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дежурство на пожарных автомобилях, мотопомпах и других передвижных и стационарных средствах пожаротушения либо обеспечение своевременного сосредоточения в месте дислокации мобильных средств пожаротушения;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технического обслуживания пожарной техники и оборудования, содержание их в постоянной готовности;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первоочередных действий по устранению нежелательного горения до прибытия подразделений Государственной противопожарной службы;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оказание содействия в тушении пожаров по указанию прибывшего на пожар старшего оперативного должностного лица пожарной охраны (руководителя тушения пожара).</w:t>
      </w:r>
    </w:p>
    <w:p w:rsidR="006522C8" w:rsidRDefault="006522C8" w:rsidP="006522C8">
      <w:pPr>
        <w:spacing w:line="281" w:lineRule="atLeast"/>
        <w:jc w:val="center"/>
        <w:rPr>
          <w:sz w:val="28"/>
          <w:szCs w:val="28"/>
        </w:rPr>
      </w:pPr>
    </w:p>
    <w:p w:rsidR="006522C8" w:rsidRDefault="006522C8" w:rsidP="006522C8">
      <w:pPr>
        <w:spacing w:line="281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Регистрация добровольных пожарных.</w:t>
      </w:r>
    </w:p>
    <w:p w:rsidR="006522C8" w:rsidRDefault="006522C8" w:rsidP="006522C8">
      <w:pPr>
        <w:spacing w:line="281" w:lineRule="atLeast"/>
        <w:jc w:val="center"/>
        <w:rPr>
          <w:b/>
          <w:bCs/>
          <w:sz w:val="28"/>
          <w:szCs w:val="28"/>
        </w:rPr>
      </w:pPr>
    </w:p>
    <w:p w:rsidR="006522C8" w:rsidRDefault="006522C8" w:rsidP="000315A7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Физическое лицо приобретает статус добровольного пожарного с момента обязательной регистрации этого физического лица в реестре добровольных пожарных.</w:t>
      </w:r>
    </w:p>
    <w:p w:rsidR="000315A7" w:rsidRDefault="000315A7" w:rsidP="000315A7">
      <w:pPr>
        <w:spacing w:line="281" w:lineRule="atLeast"/>
        <w:ind w:firstLine="709"/>
        <w:jc w:val="both"/>
        <w:rPr>
          <w:sz w:val="28"/>
          <w:szCs w:val="28"/>
        </w:rPr>
      </w:pPr>
    </w:p>
    <w:p w:rsidR="000315A7" w:rsidRDefault="000315A7" w:rsidP="000315A7">
      <w:pPr>
        <w:spacing w:line="281" w:lineRule="atLeast"/>
        <w:ind w:firstLine="709"/>
        <w:jc w:val="both"/>
        <w:rPr>
          <w:sz w:val="28"/>
          <w:szCs w:val="28"/>
        </w:rPr>
      </w:pPr>
    </w:p>
    <w:p w:rsidR="000315A7" w:rsidRDefault="000315A7" w:rsidP="000315A7">
      <w:pPr>
        <w:spacing w:line="281" w:lineRule="atLeast"/>
        <w:ind w:firstLine="709"/>
        <w:jc w:val="both"/>
        <w:rPr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6.Обучение  добровольных  пожарных.</w:t>
      </w:r>
    </w:p>
    <w:p w:rsidR="006522C8" w:rsidRDefault="006522C8" w:rsidP="006522C8">
      <w:pPr>
        <w:spacing w:line="281" w:lineRule="atLeast"/>
        <w:ind w:firstLine="709"/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Добровольные пожарные проходят </w:t>
      </w:r>
      <w:proofErr w:type="gramStart"/>
      <w:r>
        <w:rPr>
          <w:sz w:val="28"/>
          <w:szCs w:val="28"/>
        </w:rPr>
        <w:t>обучение по программам</w:t>
      </w:r>
      <w:proofErr w:type="gramEnd"/>
      <w:r>
        <w:rPr>
          <w:sz w:val="28"/>
          <w:szCs w:val="28"/>
        </w:rPr>
        <w:t xml:space="preserve"> профессиональной подготовки добровольных пожарных непосредственно в подразделениях добровольной пожарной охраны.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Добровольные пожарные,  имеющие намерение  участвовать  в  деятельности  подразделений  пожарной  охраны  иных  видов  по  профилактике  и  (или)  тушению  пожаров,  проходят соответствующую подготовку.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 Первоначальная  подготовка  добровольных  пожарных  осуществляется на базе 68 пожарной части 13 ОФПС МЧС РФ по Ростовской области по программам подготовки личного состава Государственной противопожарной службы, в порядке индивидуальной профессиональной подготовки у специалистов, обладающих соответствующей квалификацией.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Подразделениями иных видов пожарной охраны, привлекающими  добровольных пожарных к своей деятельности, организуется и осуществляется  последующая подготовка добровольных пожарных с привлечением специалистов учреждений Государственной противопожарной службы.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 В ходе последующей подготовки добровольные пожарные должны  изучить документы, регламентирующие организацию работы  по предупреждению пожаров и их тушению, эксплуатации пожарной техники, а также пожарную опасность объектов и правила охраны труда.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6.6. Программа подготовки должна предусматривать проведение теоретических и практических занятий, отработку нормативов пожарно-строевой  подготовки для приобретения навыков по тушению пожаров.</w:t>
      </w:r>
    </w:p>
    <w:p w:rsidR="006522C8" w:rsidRDefault="006522C8" w:rsidP="006522C8">
      <w:pPr>
        <w:pStyle w:val="a3"/>
        <w:spacing w:before="0" w:after="0"/>
        <w:ind w:left="5760"/>
        <w:jc w:val="right"/>
        <w:rPr>
          <w:sz w:val="28"/>
          <w:szCs w:val="28"/>
        </w:rPr>
      </w:pPr>
    </w:p>
    <w:p w:rsidR="000315A7" w:rsidRDefault="000315A7" w:rsidP="006522C8">
      <w:pPr>
        <w:pStyle w:val="a3"/>
        <w:spacing w:before="0" w:after="0"/>
        <w:ind w:left="5760"/>
        <w:jc w:val="right"/>
        <w:rPr>
          <w:sz w:val="28"/>
          <w:szCs w:val="28"/>
        </w:rPr>
      </w:pPr>
    </w:p>
    <w:p w:rsidR="00B80185" w:rsidRDefault="00375D85" w:rsidP="00B80185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С</w:t>
      </w:r>
      <w:r w:rsidR="006522C8">
        <w:rPr>
          <w:sz w:val="28"/>
          <w:szCs w:val="28"/>
        </w:rPr>
        <w:t xml:space="preserve">пециалист по </w:t>
      </w:r>
      <w:r w:rsidR="00B80185">
        <w:rPr>
          <w:sz w:val="28"/>
          <w:szCs w:val="28"/>
        </w:rPr>
        <w:t xml:space="preserve">делопроизводству </w:t>
      </w:r>
    </w:p>
    <w:p w:rsidR="006522C8" w:rsidRDefault="00B80185" w:rsidP="00B80185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и архивной работе</w:t>
      </w:r>
      <w:r w:rsidR="00375D85">
        <w:rPr>
          <w:sz w:val="28"/>
          <w:szCs w:val="28"/>
        </w:rPr>
        <w:t xml:space="preserve">                                                                              Л.О.Тарасова</w:t>
      </w:r>
    </w:p>
    <w:p w:rsidR="006522C8" w:rsidRDefault="006522C8" w:rsidP="006522C8"/>
    <w:p w:rsidR="006522C8" w:rsidRDefault="006522C8" w:rsidP="006522C8">
      <w:pPr>
        <w:sectPr w:rsidR="006522C8" w:rsidSect="000315A7">
          <w:pgSz w:w="11907" w:h="16820"/>
          <w:pgMar w:top="1134" w:right="851" w:bottom="1134" w:left="1418" w:header="720" w:footer="720" w:gutter="0"/>
          <w:cols w:space="720"/>
        </w:sectPr>
      </w:pPr>
    </w:p>
    <w:p w:rsidR="006522C8" w:rsidRPr="00857733" w:rsidRDefault="006522C8" w:rsidP="00800381">
      <w:pPr>
        <w:pStyle w:val="a3"/>
        <w:pageBreakBefore/>
        <w:spacing w:before="0" w:after="0"/>
        <w:jc w:val="right"/>
        <w:rPr>
          <w:sz w:val="28"/>
          <w:szCs w:val="28"/>
        </w:rPr>
      </w:pPr>
      <w:r w:rsidRPr="00857733">
        <w:rPr>
          <w:sz w:val="28"/>
          <w:szCs w:val="28"/>
        </w:rPr>
        <w:lastRenderedPageBreak/>
        <w:t xml:space="preserve">Приложение № 2                                                                                  </w:t>
      </w:r>
      <w:r w:rsidR="00800381">
        <w:rPr>
          <w:sz w:val="28"/>
          <w:szCs w:val="28"/>
        </w:rPr>
        <w:t xml:space="preserve">                                                                                                                  к </w:t>
      </w:r>
      <w:r w:rsidRPr="00857733">
        <w:rPr>
          <w:sz w:val="28"/>
          <w:szCs w:val="28"/>
        </w:rPr>
        <w:t xml:space="preserve">постановлению </w:t>
      </w:r>
      <w:r w:rsidR="00857733" w:rsidRPr="00857733">
        <w:rPr>
          <w:sz w:val="28"/>
          <w:szCs w:val="28"/>
        </w:rPr>
        <w:t>Администрации</w:t>
      </w:r>
    </w:p>
    <w:p w:rsidR="006522C8" w:rsidRPr="00857733" w:rsidRDefault="00375D85" w:rsidP="000C4ACE">
      <w:pPr>
        <w:pStyle w:val="a3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Красюковского </w:t>
      </w:r>
      <w:r w:rsidR="006522C8" w:rsidRPr="00857733">
        <w:rPr>
          <w:sz w:val="28"/>
          <w:szCs w:val="28"/>
        </w:rPr>
        <w:t xml:space="preserve">сельского </w:t>
      </w:r>
      <w:r w:rsidR="000C4ACE">
        <w:rPr>
          <w:sz w:val="28"/>
          <w:szCs w:val="28"/>
        </w:rPr>
        <w:t>поселения</w:t>
      </w:r>
    </w:p>
    <w:p w:rsidR="006522C8" w:rsidRPr="00857733" w:rsidRDefault="000C4ACE" w:rsidP="00800381">
      <w:pPr>
        <w:pStyle w:val="a3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 w:rsidR="000315A7">
        <w:rPr>
          <w:sz w:val="28"/>
          <w:szCs w:val="28"/>
        </w:rPr>
        <w:t>т 20.02.2018г. № 38</w:t>
      </w:r>
    </w:p>
    <w:p w:rsidR="006522C8" w:rsidRDefault="006522C8" w:rsidP="006522C8">
      <w:pPr>
        <w:spacing w:line="281" w:lineRule="atLeast"/>
        <w:jc w:val="center"/>
        <w:rPr>
          <w:color w:val="000000"/>
          <w:spacing w:val="-1"/>
          <w:sz w:val="28"/>
          <w:szCs w:val="28"/>
        </w:rPr>
      </w:pPr>
    </w:p>
    <w:p w:rsidR="006522C8" w:rsidRDefault="006522C8" w:rsidP="006522C8">
      <w:pPr>
        <w:spacing w:line="281" w:lineRule="atLeast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ПЕРЕЧЕНЬ</w:t>
      </w:r>
    </w:p>
    <w:p w:rsidR="006522C8" w:rsidRDefault="006522C8" w:rsidP="006522C8">
      <w:pPr>
        <w:spacing w:line="281" w:lineRule="atLeast"/>
        <w:jc w:val="center"/>
        <w:rPr>
          <w:color w:val="000000"/>
          <w:spacing w:val="-1"/>
          <w:sz w:val="28"/>
          <w:szCs w:val="28"/>
        </w:rPr>
      </w:pPr>
    </w:p>
    <w:p w:rsidR="006522C8" w:rsidRDefault="006522C8" w:rsidP="009474F3">
      <w:pPr>
        <w:spacing w:line="281" w:lineRule="atLeast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имущества,  находящегося  в  собственности </w:t>
      </w:r>
      <w:r w:rsidR="00375D85">
        <w:rPr>
          <w:color w:val="000000"/>
          <w:spacing w:val="-1"/>
          <w:sz w:val="28"/>
          <w:szCs w:val="28"/>
        </w:rPr>
        <w:t>Красюковского</w:t>
      </w:r>
      <w:r>
        <w:rPr>
          <w:color w:val="000000"/>
          <w:spacing w:val="-1"/>
          <w:sz w:val="28"/>
          <w:szCs w:val="28"/>
        </w:rPr>
        <w:t xml:space="preserve"> сельского                  поселения, которое в порядке оказания поддержки может быть передано</w:t>
      </w:r>
    </w:p>
    <w:p w:rsidR="006522C8" w:rsidRDefault="006522C8" w:rsidP="009474F3">
      <w:pPr>
        <w:spacing w:line="281" w:lineRule="atLeast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 пользование на </w:t>
      </w:r>
      <w:r w:rsidR="009474F3">
        <w:rPr>
          <w:color w:val="000000"/>
          <w:spacing w:val="-1"/>
          <w:sz w:val="28"/>
          <w:szCs w:val="28"/>
        </w:rPr>
        <w:t>кратк</w:t>
      </w:r>
      <w:r>
        <w:rPr>
          <w:color w:val="000000"/>
          <w:spacing w:val="-1"/>
          <w:sz w:val="28"/>
          <w:szCs w:val="28"/>
        </w:rPr>
        <w:t xml:space="preserve">осрочной основе </w:t>
      </w:r>
      <w:proofErr w:type="gramStart"/>
      <w:r>
        <w:rPr>
          <w:color w:val="000000"/>
          <w:spacing w:val="-1"/>
          <w:sz w:val="28"/>
          <w:szCs w:val="28"/>
        </w:rPr>
        <w:t>общественным</w:t>
      </w:r>
      <w:proofErr w:type="gramEnd"/>
    </w:p>
    <w:p w:rsidR="006522C8" w:rsidRDefault="006522C8" w:rsidP="009474F3">
      <w:pPr>
        <w:spacing w:line="281" w:lineRule="atLeast"/>
        <w:jc w:val="center"/>
        <w:rPr>
          <w:color w:val="000000"/>
          <w:spacing w:val="-1"/>
          <w:sz w:val="28"/>
          <w:szCs w:val="28"/>
        </w:rPr>
      </w:pPr>
      <w:proofErr w:type="gramStart"/>
      <w:r>
        <w:rPr>
          <w:color w:val="000000"/>
          <w:spacing w:val="-1"/>
          <w:sz w:val="28"/>
          <w:szCs w:val="28"/>
        </w:rPr>
        <w:t>объединениям  пожарной охраны и необходимого для  достижения</w:t>
      </w:r>
      <w:proofErr w:type="gramEnd"/>
    </w:p>
    <w:p w:rsidR="006522C8" w:rsidRDefault="006522C8" w:rsidP="009474F3">
      <w:pPr>
        <w:spacing w:line="281" w:lineRule="atLeast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уставных целей общественных объединений пожарной охраны</w:t>
      </w:r>
    </w:p>
    <w:p w:rsidR="006522C8" w:rsidRDefault="006522C8" w:rsidP="006522C8">
      <w:pPr>
        <w:spacing w:line="281" w:lineRule="atLeast"/>
        <w:rPr>
          <w:color w:val="000000"/>
          <w:spacing w:val="-1"/>
          <w:sz w:val="28"/>
          <w:szCs w:val="28"/>
        </w:rPr>
      </w:pPr>
    </w:p>
    <w:p w:rsidR="006522C8" w:rsidRDefault="006522C8" w:rsidP="006522C8">
      <w:pPr>
        <w:spacing w:line="281" w:lineRule="atLeast"/>
        <w:rPr>
          <w:color w:val="000000"/>
          <w:spacing w:val="-1"/>
          <w:sz w:val="28"/>
          <w:szCs w:val="28"/>
        </w:rPr>
      </w:pPr>
    </w:p>
    <w:p w:rsidR="006522C8" w:rsidRDefault="006522C8" w:rsidP="006522C8">
      <w:pPr>
        <w:spacing w:line="281" w:lineRule="atLeast"/>
        <w:rPr>
          <w:color w:val="000000"/>
          <w:spacing w:val="-1"/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4A0"/>
      </w:tblPr>
      <w:tblGrid>
        <w:gridCol w:w="615"/>
        <w:gridCol w:w="4051"/>
        <w:gridCol w:w="2172"/>
        <w:gridCol w:w="2290"/>
      </w:tblGrid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522C8" w:rsidRDefault="006522C8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  <w:p w:rsidR="006522C8" w:rsidRDefault="006522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</w:tr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Pr="00857733" w:rsidRDefault="006522C8">
            <w:pPr>
              <w:snapToGrid w:val="0"/>
              <w:jc w:val="center"/>
              <w:rPr>
                <w:iCs/>
                <w:sz w:val="28"/>
                <w:szCs w:val="28"/>
              </w:rPr>
            </w:pPr>
            <w:r w:rsidRPr="00857733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Pr="00857733" w:rsidRDefault="006522C8">
            <w:pPr>
              <w:snapToGrid w:val="0"/>
              <w:jc w:val="center"/>
              <w:rPr>
                <w:iCs/>
                <w:sz w:val="28"/>
                <w:szCs w:val="28"/>
              </w:rPr>
            </w:pPr>
            <w:r w:rsidRPr="00857733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Pr="00857733" w:rsidRDefault="006522C8">
            <w:pPr>
              <w:snapToGrid w:val="0"/>
              <w:jc w:val="center"/>
              <w:rPr>
                <w:iCs/>
                <w:sz w:val="28"/>
                <w:szCs w:val="28"/>
              </w:rPr>
            </w:pPr>
            <w:r w:rsidRPr="00857733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Pr="00857733" w:rsidRDefault="006522C8">
            <w:pPr>
              <w:snapToGrid w:val="0"/>
              <w:jc w:val="center"/>
              <w:rPr>
                <w:iCs/>
                <w:sz w:val="28"/>
                <w:szCs w:val="28"/>
              </w:rPr>
            </w:pPr>
            <w:r w:rsidRPr="00857733">
              <w:rPr>
                <w:iCs/>
                <w:sz w:val="28"/>
                <w:szCs w:val="28"/>
              </w:rPr>
              <w:t>4</w:t>
            </w:r>
          </w:p>
        </w:tc>
      </w:tr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 w:rsidP="009474F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Ранцевый огнетушитель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8003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6522C8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Default="00375D8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0315A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Противопожарная установка высокого давления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8003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6522C8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0315A7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15A7" w:rsidRDefault="000315A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15A7" w:rsidRDefault="000315A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Прицеп САЗ 82994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15A7" w:rsidRDefault="000315A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5A7" w:rsidRDefault="000315A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Боевая одежда пожарника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ед.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Default="00375D8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6522C8" w:rsidRDefault="006522C8" w:rsidP="006522C8">
      <w:pPr>
        <w:spacing w:line="281" w:lineRule="atLeast"/>
        <w:jc w:val="center"/>
        <w:rPr>
          <w:sz w:val="28"/>
          <w:szCs w:val="28"/>
        </w:rPr>
      </w:pPr>
    </w:p>
    <w:p w:rsidR="006522C8" w:rsidRDefault="006522C8" w:rsidP="006522C8">
      <w:pPr>
        <w:spacing w:line="281" w:lineRule="atLeast"/>
        <w:jc w:val="center"/>
        <w:rPr>
          <w:sz w:val="28"/>
          <w:szCs w:val="28"/>
        </w:rPr>
      </w:pPr>
    </w:p>
    <w:p w:rsidR="00800381" w:rsidRDefault="00800381" w:rsidP="006522C8">
      <w:pPr>
        <w:spacing w:line="281" w:lineRule="atLeast"/>
        <w:jc w:val="center"/>
        <w:rPr>
          <w:sz w:val="28"/>
          <w:szCs w:val="28"/>
        </w:rPr>
      </w:pPr>
    </w:p>
    <w:p w:rsidR="006522C8" w:rsidRDefault="006522C8" w:rsidP="006522C8">
      <w:pPr>
        <w:spacing w:line="281" w:lineRule="atLeast"/>
        <w:jc w:val="center"/>
        <w:rPr>
          <w:sz w:val="28"/>
          <w:szCs w:val="28"/>
        </w:rPr>
      </w:pPr>
    </w:p>
    <w:p w:rsidR="006522C8" w:rsidRDefault="00375D85" w:rsidP="006522C8">
      <w:pPr>
        <w:tabs>
          <w:tab w:val="left" w:pos="5925"/>
        </w:tabs>
        <w:spacing w:line="281" w:lineRule="atLeast"/>
        <w:rPr>
          <w:sz w:val="28"/>
          <w:szCs w:val="28"/>
        </w:rPr>
      </w:pPr>
      <w:r>
        <w:rPr>
          <w:sz w:val="28"/>
          <w:szCs w:val="28"/>
        </w:rPr>
        <w:t>С</w:t>
      </w:r>
      <w:r w:rsidR="006522C8">
        <w:rPr>
          <w:sz w:val="28"/>
          <w:szCs w:val="28"/>
        </w:rPr>
        <w:t>пециалист по</w:t>
      </w:r>
      <w:r w:rsidR="00800381">
        <w:rPr>
          <w:sz w:val="28"/>
          <w:szCs w:val="28"/>
        </w:rPr>
        <w:t xml:space="preserve"> делопроизводству</w:t>
      </w:r>
      <w:r w:rsidR="006522C8">
        <w:rPr>
          <w:sz w:val="28"/>
          <w:szCs w:val="28"/>
        </w:rPr>
        <w:tab/>
      </w:r>
    </w:p>
    <w:p w:rsidR="006522C8" w:rsidRDefault="00800381" w:rsidP="006522C8">
      <w:pPr>
        <w:spacing w:line="281" w:lineRule="atLeast"/>
        <w:rPr>
          <w:sz w:val="28"/>
          <w:szCs w:val="28"/>
        </w:rPr>
      </w:pPr>
      <w:r>
        <w:rPr>
          <w:sz w:val="28"/>
          <w:szCs w:val="28"/>
        </w:rPr>
        <w:t xml:space="preserve">и архивной </w:t>
      </w:r>
      <w:r w:rsidR="006522C8">
        <w:rPr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                                                                </w:t>
      </w:r>
      <w:r w:rsidR="00375D85">
        <w:rPr>
          <w:sz w:val="28"/>
          <w:szCs w:val="28"/>
        </w:rPr>
        <w:t>Тарасова Л.О.</w:t>
      </w:r>
    </w:p>
    <w:p w:rsidR="00AD7C7F" w:rsidRPr="006522C8" w:rsidRDefault="00AD7C7F" w:rsidP="006522C8">
      <w:pPr>
        <w:tabs>
          <w:tab w:val="left" w:pos="4110"/>
        </w:tabs>
      </w:pPr>
    </w:p>
    <w:sectPr w:rsidR="00AD7C7F" w:rsidRPr="006522C8" w:rsidSect="000315A7">
      <w:pgSz w:w="11907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oNotDisplayPageBoundaries/>
  <w:proofState w:spelling="clean" w:grammar="clean"/>
  <w:defaultTabStop w:val="708"/>
  <w:characterSpacingControl w:val="doNotCompress"/>
  <w:compat/>
  <w:rsids>
    <w:rsidRoot w:val="006522C8"/>
    <w:rsid w:val="000315A7"/>
    <w:rsid w:val="000C4ACE"/>
    <w:rsid w:val="00375D85"/>
    <w:rsid w:val="00454D71"/>
    <w:rsid w:val="00547371"/>
    <w:rsid w:val="005D2B0A"/>
    <w:rsid w:val="006522C8"/>
    <w:rsid w:val="00797D09"/>
    <w:rsid w:val="00800381"/>
    <w:rsid w:val="00857733"/>
    <w:rsid w:val="009474F3"/>
    <w:rsid w:val="009C3256"/>
    <w:rsid w:val="00AD7C7F"/>
    <w:rsid w:val="00B72EB7"/>
    <w:rsid w:val="00B80185"/>
    <w:rsid w:val="00CC7BE7"/>
    <w:rsid w:val="00D60A47"/>
    <w:rsid w:val="00D91674"/>
    <w:rsid w:val="00E047B1"/>
    <w:rsid w:val="00FC3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522C8"/>
    <w:pPr>
      <w:spacing w:before="158" w:after="158"/>
    </w:pPr>
  </w:style>
  <w:style w:type="paragraph" w:styleId="a4">
    <w:name w:val="Balloon Text"/>
    <w:basedOn w:val="a"/>
    <w:link w:val="a5"/>
    <w:uiPriority w:val="99"/>
    <w:semiHidden/>
    <w:unhideWhenUsed/>
    <w:rsid w:val="000315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5A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522C8"/>
    <w:pPr>
      <w:spacing w:before="158" w:after="15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3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2138</Words>
  <Characters>12191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1kab</cp:lastModifiedBy>
  <cp:revision>4</cp:revision>
  <cp:lastPrinted>2018-04-10T13:56:00Z</cp:lastPrinted>
  <dcterms:created xsi:type="dcterms:W3CDTF">2018-04-10T09:01:00Z</dcterms:created>
  <dcterms:modified xsi:type="dcterms:W3CDTF">2018-04-10T13:57:00Z</dcterms:modified>
</cp:coreProperties>
</file>