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4B6" w:rsidRPr="00E87863" w:rsidRDefault="002804B6" w:rsidP="00370DF8">
      <w:pPr>
        <w:keepNext/>
        <w:tabs>
          <w:tab w:val="left" w:pos="4536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8786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2300" cy="622300"/>
            <wp:effectExtent l="19050" t="0" r="6350" b="0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РОССИЙСКАЯ ФЕДЕРАЦИЯ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 xml:space="preserve">РОСТОВСКАЯ  ОБЛАСТЬ 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E87863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2804B6" w:rsidRPr="00E87863" w:rsidRDefault="002804B6" w:rsidP="00DE1921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>МУНИЦИПАЛЬНОЕ ОБРАЗОВАНИЕ</w:t>
      </w:r>
      <w:proofErr w:type="gramStart"/>
      <w:r w:rsidRPr="00E87863">
        <w:rPr>
          <w:rFonts w:ascii="Times New Roman" w:hAnsi="Times New Roman" w:cs="Times New Roman"/>
        </w:rPr>
        <w:t>«К</w:t>
      </w:r>
      <w:proofErr w:type="gramEnd"/>
      <w:r w:rsidRPr="00E87863">
        <w:rPr>
          <w:rFonts w:ascii="Times New Roman" w:hAnsi="Times New Roman" w:cs="Times New Roman"/>
        </w:rPr>
        <w:t>РАСЮКОВСКОЕ СЕЛЬСКОЕ ПОСЕЛЕНИЕ»</w:t>
      </w:r>
    </w:p>
    <w:p w:rsidR="002804B6" w:rsidRPr="00E87863" w:rsidRDefault="002804B6" w:rsidP="002804B6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E87863">
        <w:rPr>
          <w:rFonts w:ascii="Times New Roman" w:hAnsi="Times New Roman" w:cs="Times New Roman"/>
        </w:rPr>
        <w:t xml:space="preserve">АДМИНИСТРАЦИЯ  КРАСЮКОВСКОГО СЕЛЬСКОГО ПОСЕЛЕНИЯ </w:t>
      </w:r>
    </w:p>
    <w:p w:rsidR="002804B6" w:rsidRPr="00E87863" w:rsidRDefault="002804B6" w:rsidP="002804B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proofErr w:type="gramStart"/>
      <w:r w:rsidRPr="00E87863">
        <w:rPr>
          <w:rFonts w:ascii="Times New Roman" w:hAnsi="Times New Roman" w:cs="Times New Roman"/>
          <w:bCs/>
          <w:sz w:val="36"/>
          <w:szCs w:val="36"/>
        </w:rPr>
        <w:t>П</w:t>
      </w:r>
      <w:proofErr w:type="gramEnd"/>
      <w:r w:rsidRPr="00E87863">
        <w:rPr>
          <w:rFonts w:ascii="Times New Roman" w:hAnsi="Times New Roman" w:cs="Times New Roman"/>
          <w:bCs/>
          <w:sz w:val="36"/>
          <w:szCs w:val="36"/>
        </w:rPr>
        <w:t xml:space="preserve"> О С Т А Н О В Л Е Н И Е</w:t>
      </w:r>
    </w:p>
    <w:p w:rsidR="002804B6" w:rsidRPr="00E87863" w:rsidRDefault="002804B6" w:rsidP="002804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804B6" w:rsidRDefault="003649C6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73A3D">
        <w:rPr>
          <w:rFonts w:ascii="Times New Roman" w:hAnsi="Times New Roman" w:cs="Times New Roman"/>
          <w:bCs/>
          <w:sz w:val="28"/>
          <w:szCs w:val="28"/>
        </w:rPr>
        <w:t>8</w:t>
      </w:r>
      <w:r w:rsidR="00FD0CC4">
        <w:rPr>
          <w:rFonts w:ascii="Times New Roman" w:hAnsi="Times New Roman" w:cs="Times New Roman"/>
          <w:bCs/>
          <w:sz w:val="28"/>
          <w:szCs w:val="28"/>
        </w:rPr>
        <w:t>.01.2020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№  </w:t>
      </w:r>
      <w:r w:rsidR="00973A3D">
        <w:rPr>
          <w:rFonts w:ascii="Times New Roman" w:hAnsi="Times New Roman" w:cs="Times New Roman"/>
          <w:bCs/>
          <w:sz w:val="28"/>
          <w:szCs w:val="28"/>
        </w:rPr>
        <w:t>16</w:t>
      </w:r>
      <w:r w:rsidR="0067607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</w:t>
      </w:r>
      <w:r w:rsidR="002804B6" w:rsidRPr="00E87863">
        <w:rPr>
          <w:rFonts w:ascii="Times New Roman" w:hAnsi="Times New Roman" w:cs="Times New Roman"/>
          <w:bCs/>
          <w:sz w:val="28"/>
          <w:szCs w:val="28"/>
        </w:rPr>
        <w:t>сл. Красюковская</w:t>
      </w:r>
    </w:p>
    <w:p w:rsidR="00A71DAD" w:rsidRPr="00E87863" w:rsidRDefault="00A71DAD" w:rsidP="00676077">
      <w:pPr>
        <w:spacing w:after="0" w:line="240" w:lineRule="auto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76008" w:rsidRDefault="00A71DAD" w:rsidP="00F55EC8">
      <w:pPr>
        <w:spacing w:after="0" w:line="240" w:lineRule="auto"/>
        <w:ind w:left="-284" w:right="4818"/>
        <w:jc w:val="both"/>
        <w:rPr>
          <w:rFonts w:ascii="Times New Roman" w:hAnsi="Times New Roman" w:cs="Times New Roman"/>
          <w:sz w:val="28"/>
          <w:szCs w:val="28"/>
        </w:rPr>
      </w:pPr>
      <w:r w:rsidRPr="00A71DAD">
        <w:rPr>
          <w:rFonts w:ascii="Times New Roman" w:hAnsi="Times New Roman" w:cs="Times New Roman"/>
          <w:sz w:val="28"/>
          <w:szCs w:val="28"/>
        </w:rPr>
        <w:t xml:space="preserve">Об </w:t>
      </w:r>
      <w:r w:rsidR="00976008">
        <w:rPr>
          <w:rFonts w:ascii="Times New Roman" w:hAnsi="Times New Roman" w:cs="Times New Roman"/>
          <w:sz w:val="28"/>
          <w:szCs w:val="28"/>
        </w:rPr>
        <w:t>утверждении положения о порядке</w:t>
      </w:r>
      <w:r w:rsidR="00F55EC8">
        <w:rPr>
          <w:rFonts w:ascii="Times New Roman" w:hAnsi="Times New Roman" w:cs="Times New Roman"/>
          <w:sz w:val="28"/>
          <w:szCs w:val="28"/>
        </w:rPr>
        <w:t xml:space="preserve"> </w:t>
      </w:r>
      <w:r w:rsidR="00976008">
        <w:rPr>
          <w:rFonts w:ascii="Times New Roman" w:hAnsi="Times New Roman" w:cs="Times New Roman"/>
          <w:sz w:val="28"/>
          <w:szCs w:val="28"/>
        </w:rPr>
        <w:t xml:space="preserve"> расходования средств</w:t>
      </w:r>
      <w:r w:rsidRPr="00A71DAD">
        <w:rPr>
          <w:rFonts w:ascii="Times New Roman" w:hAnsi="Times New Roman" w:cs="Times New Roman"/>
          <w:sz w:val="28"/>
          <w:szCs w:val="28"/>
        </w:rPr>
        <w:t xml:space="preserve"> </w:t>
      </w:r>
      <w:r w:rsidR="00976008">
        <w:rPr>
          <w:rFonts w:ascii="Times New Roman" w:hAnsi="Times New Roman" w:cs="Times New Roman"/>
          <w:sz w:val="28"/>
          <w:szCs w:val="28"/>
        </w:rPr>
        <w:t xml:space="preserve">резервного фонда </w:t>
      </w:r>
      <w:proofErr w:type="spellStart"/>
      <w:r w:rsidRPr="00A71DA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A71D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55EC8">
        <w:rPr>
          <w:rFonts w:ascii="Times New Roman" w:hAnsi="Times New Roman" w:cs="Times New Roman"/>
          <w:sz w:val="28"/>
          <w:szCs w:val="28"/>
        </w:rPr>
        <w:t xml:space="preserve"> </w:t>
      </w:r>
      <w:r w:rsidR="00976008">
        <w:rPr>
          <w:rFonts w:ascii="Times New Roman" w:hAnsi="Times New Roman" w:cs="Times New Roman"/>
          <w:sz w:val="28"/>
          <w:szCs w:val="28"/>
        </w:rPr>
        <w:t>для предупреждения и ликвидации чре</w:t>
      </w:r>
      <w:r w:rsidR="00976008">
        <w:rPr>
          <w:rFonts w:ascii="Times New Roman" w:hAnsi="Times New Roman" w:cs="Times New Roman"/>
          <w:sz w:val="28"/>
          <w:szCs w:val="28"/>
        </w:rPr>
        <w:t>з</w:t>
      </w:r>
      <w:r w:rsidR="00976008">
        <w:rPr>
          <w:rFonts w:ascii="Times New Roman" w:hAnsi="Times New Roman" w:cs="Times New Roman"/>
          <w:sz w:val="28"/>
          <w:szCs w:val="28"/>
        </w:rPr>
        <w:t>вычайных ситуаций</w:t>
      </w:r>
      <w:r w:rsidR="00976008" w:rsidRPr="00976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6008" w:rsidRDefault="00976008" w:rsidP="00976008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96684B" w:rsidRDefault="00976008" w:rsidP="001954CF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54C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954CF">
        <w:rPr>
          <w:rFonts w:ascii="Times New Roman" w:hAnsi="Times New Roman" w:cs="Times New Roman"/>
          <w:bCs/>
          <w:sz w:val="28"/>
          <w:szCs w:val="28"/>
        </w:rPr>
        <w:t>п. 2</w:t>
      </w:r>
      <w:r w:rsidRPr="001954CF">
        <w:rPr>
          <w:rFonts w:ascii="Times New Roman" w:hAnsi="Times New Roman" w:cs="Times New Roman"/>
          <w:sz w:val="28"/>
          <w:szCs w:val="28"/>
        </w:rPr>
        <w:t xml:space="preserve"> </w:t>
      </w:r>
      <w:r w:rsidRPr="001954CF">
        <w:rPr>
          <w:rFonts w:ascii="Times New Roman" w:hAnsi="Times New Roman" w:cs="Times New Roman"/>
          <w:bCs/>
          <w:sz w:val="28"/>
          <w:szCs w:val="28"/>
        </w:rPr>
        <w:t xml:space="preserve">статьи 11 и статьей 25 </w:t>
      </w:r>
      <w:r w:rsidRPr="001954CF">
        <w:rPr>
          <w:rFonts w:ascii="Times New Roman" w:hAnsi="Times New Roman" w:cs="Times New Roman"/>
          <w:sz w:val="28"/>
          <w:szCs w:val="28"/>
        </w:rPr>
        <w:t xml:space="preserve">Федерального закона от 21 декабря 1994 г. № 68-ФЗ «О защите населения, территорий от чрезвычайных ситуаций природного и техногенного характера», положениями </w:t>
      </w:r>
      <w:hyperlink r:id="rId10" w:history="1">
        <w:r w:rsidRPr="001954CF">
          <w:rPr>
            <w:rStyle w:val="a8"/>
            <w:rFonts w:ascii="Times New Roman" w:hAnsi="Times New Roman" w:cs="Times New Roman"/>
            <w:b w:val="0"/>
            <w:color w:val="000000"/>
            <w:sz w:val="28"/>
            <w:szCs w:val="28"/>
          </w:rPr>
          <w:t>статьи 81</w:t>
        </w:r>
      </w:hyperlink>
      <w:r w:rsidRPr="001954CF">
        <w:rPr>
          <w:rFonts w:ascii="Times New Roman" w:hAnsi="Times New Roman" w:cs="Times New Roman"/>
          <w:sz w:val="28"/>
          <w:szCs w:val="28"/>
        </w:rPr>
        <w:t xml:space="preserve"> Бю</w:t>
      </w:r>
      <w:r w:rsidRPr="001954CF">
        <w:rPr>
          <w:rFonts w:ascii="Times New Roman" w:hAnsi="Times New Roman" w:cs="Times New Roman"/>
          <w:sz w:val="28"/>
          <w:szCs w:val="28"/>
        </w:rPr>
        <w:t>д</w:t>
      </w:r>
      <w:r w:rsidRPr="001954CF">
        <w:rPr>
          <w:rFonts w:ascii="Times New Roman" w:hAnsi="Times New Roman" w:cs="Times New Roman"/>
          <w:sz w:val="28"/>
          <w:szCs w:val="28"/>
        </w:rPr>
        <w:t xml:space="preserve">жетного кодекса Российской Федерации, </w:t>
      </w:r>
      <w:r w:rsidR="006C2A1F" w:rsidRPr="001954CF">
        <w:rPr>
          <w:rFonts w:ascii="Times New Roman" w:hAnsi="Times New Roman" w:cs="Times New Roman"/>
          <w:sz w:val="28"/>
          <w:szCs w:val="28"/>
        </w:rPr>
        <w:t>статьей  7  Областного закона от 03.08.2007 № 743-ЗС «О бюджетной процессе в Ростовской области»,</w:t>
      </w:r>
      <w:r w:rsidR="005A2E8E" w:rsidRPr="001954CF">
        <w:rPr>
          <w:rFonts w:ascii="Times New Roman" w:hAnsi="Times New Roman" w:cs="Times New Roman"/>
          <w:sz w:val="28"/>
          <w:szCs w:val="28"/>
        </w:rPr>
        <w:t xml:space="preserve"> </w:t>
      </w:r>
      <w:r w:rsidR="005F53B9" w:rsidRPr="001954CF">
        <w:rPr>
          <w:rFonts w:ascii="Times New Roman" w:hAnsi="Times New Roman" w:cs="Times New Roman"/>
          <w:sz w:val="28"/>
          <w:szCs w:val="28"/>
        </w:rPr>
        <w:t>руково</w:t>
      </w:r>
      <w:r w:rsidR="005F53B9" w:rsidRPr="001954CF">
        <w:rPr>
          <w:rFonts w:ascii="Times New Roman" w:hAnsi="Times New Roman" w:cs="Times New Roman"/>
          <w:sz w:val="28"/>
          <w:szCs w:val="28"/>
        </w:rPr>
        <w:t>д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ствуясь </w:t>
      </w:r>
      <w:r w:rsidR="005A2E8E" w:rsidRPr="001954CF">
        <w:rPr>
          <w:rFonts w:ascii="Times New Roman" w:hAnsi="Times New Roman" w:cs="Times New Roman"/>
          <w:sz w:val="28"/>
          <w:szCs w:val="28"/>
        </w:rPr>
        <w:t>Уставом муниципального образования «Красюковско</w:t>
      </w:r>
      <w:r w:rsidR="005F53B9" w:rsidRPr="001954CF">
        <w:rPr>
          <w:rFonts w:ascii="Times New Roman" w:hAnsi="Times New Roman" w:cs="Times New Roman"/>
          <w:sz w:val="28"/>
          <w:szCs w:val="28"/>
        </w:rPr>
        <w:t xml:space="preserve">е </w:t>
      </w:r>
      <w:r w:rsidR="005A2E8E" w:rsidRPr="001954CF">
        <w:rPr>
          <w:rFonts w:ascii="Times New Roman" w:hAnsi="Times New Roman" w:cs="Times New Roman"/>
          <w:sz w:val="28"/>
          <w:szCs w:val="28"/>
        </w:rPr>
        <w:t>сельское пос</w:t>
      </w:r>
      <w:r w:rsidR="005A2E8E" w:rsidRPr="001954CF">
        <w:rPr>
          <w:rFonts w:ascii="Times New Roman" w:hAnsi="Times New Roman" w:cs="Times New Roman"/>
          <w:sz w:val="28"/>
          <w:szCs w:val="28"/>
        </w:rPr>
        <w:t>е</w:t>
      </w:r>
      <w:r w:rsidR="005A2E8E" w:rsidRPr="001954CF">
        <w:rPr>
          <w:rFonts w:ascii="Times New Roman" w:hAnsi="Times New Roman" w:cs="Times New Roman"/>
          <w:sz w:val="28"/>
          <w:szCs w:val="28"/>
        </w:rPr>
        <w:t xml:space="preserve">ление»:                                           </w:t>
      </w:r>
      <w:proofErr w:type="gramEnd"/>
    </w:p>
    <w:p w:rsidR="000256E2" w:rsidRDefault="005F53B9" w:rsidP="000256E2">
      <w:pPr>
        <w:spacing w:line="240" w:lineRule="auto"/>
        <w:ind w:left="-284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ПОСТАНОВЛЯЮ</w:t>
      </w:r>
    </w:p>
    <w:p w:rsidR="000256E2" w:rsidRDefault="00976008" w:rsidP="000256E2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sub_1000" w:history="1">
        <w:r w:rsidRPr="001954CF">
          <w:rPr>
            <w:rStyle w:val="a8"/>
            <w:rFonts w:ascii="Times New Roman" w:hAnsi="Times New Roman" w:cs="Times New Roman"/>
            <w:b w:val="0"/>
            <w:color w:val="000000"/>
            <w:sz w:val="28"/>
            <w:szCs w:val="28"/>
          </w:rPr>
          <w:t>Порядок</w:t>
        </w:r>
      </w:hyperlink>
      <w:r w:rsidRPr="001954CF">
        <w:rPr>
          <w:rFonts w:ascii="Times New Roman" w:hAnsi="Times New Roman" w:cs="Times New Roman"/>
          <w:sz w:val="28"/>
          <w:szCs w:val="28"/>
        </w:rPr>
        <w:t xml:space="preserve"> расходования средств резервного фонда Администрации Красюковского сельского поселения для предупрежд</w:t>
      </w:r>
      <w:r w:rsidRPr="001954CF">
        <w:rPr>
          <w:rFonts w:ascii="Times New Roman" w:hAnsi="Times New Roman" w:cs="Times New Roman"/>
          <w:sz w:val="28"/>
          <w:szCs w:val="28"/>
        </w:rPr>
        <w:t>е</w:t>
      </w:r>
      <w:r w:rsidRPr="001954CF">
        <w:rPr>
          <w:rFonts w:ascii="Times New Roman" w:hAnsi="Times New Roman" w:cs="Times New Roman"/>
          <w:sz w:val="28"/>
          <w:szCs w:val="28"/>
        </w:rPr>
        <w:t>ния и ликвидации чрезвычайных ситуаций (Приложение).</w:t>
      </w:r>
    </w:p>
    <w:p w:rsidR="000256E2" w:rsidRDefault="005F53B9" w:rsidP="000256E2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2.Начальнику экономики и финансов Администрации Красюковского сельского поселения обесп</w:t>
      </w:r>
      <w:r w:rsidRPr="001954CF">
        <w:rPr>
          <w:rFonts w:ascii="Times New Roman" w:hAnsi="Times New Roman" w:cs="Times New Roman"/>
          <w:sz w:val="28"/>
          <w:szCs w:val="28"/>
        </w:rPr>
        <w:t>е</w:t>
      </w:r>
      <w:r w:rsidRPr="001954CF">
        <w:rPr>
          <w:rFonts w:ascii="Times New Roman" w:hAnsi="Times New Roman" w:cs="Times New Roman"/>
          <w:sz w:val="28"/>
          <w:szCs w:val="28"/>
        </w:rPr>
        <w:t>чить финансирование расходов из резервного фонда Администрации Крас</w:t>
      </w:r>
      <w:r w:rsidRPr="001954CF">
        <w:rPr>
          <w:rFonts w:ascii="Times New Roman" w:hAnsi="Times New Roman" w:cs="Times New Roman"/>
          <w:sz w:val="28"/>
          <w:szCs w:val="28"/>
        </w:rPr>
        <w:t>ю</w:t>
      </w:r>
      <w:r w:rsidRPr="001954CF">
        <w:rPr>
          <w:rFonts w:ascii="Times New Roman" w:hAnsi="Times New Roman" w:cs="Times New Roman"/>
          <w:sz w:val="28"/>
          <w:szCs w:val="28"/>
        </w:rPr>
        <w:t>ковского поселения в соответствии с Положе</w:t>
      </w:r>
      <w:r w:rsidR="0096684B">
        <w:rPr>
          <w:rFonts w:ascii="Times New Roman" w:hAnsi="Times New Roman" w:cs="Times New Roman"/>
          <w:sz w:val="28"/>
          <w:szCs w:val="28"/>
        </w:rPr>
        <w:t>нием.</w:t>
      </w:r>
    </w:p>
    <w:p w:rsidR="005F53B9" w:rsidRDefault="005F53B9" w:rsidP="000256E2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3</w:t>
      </w:r>
      <w:r w:rsidR="00976008" w:rsidRPr="001954CF">
        <w:rPr>
          <w:rFonts w:ascii="Times New Roman" w:hAnsi="Times New Roman" w:cs="Times New Roman"/>
          <w:sz w:val="28"/>
          <w:szCs w:val="28"/>
        </w:rPr>
        <w:t>.</w:t>
      </w:r>
      <w:r w:rsidRPr="001954CF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подписания и подлежит размещению на официальном сайте Красюковского сельского пос</w:t>
      </w:r>
      <w:r w:rsidRPr="001954CF">
        <w:rPr>
          <w:rFonts w:ascii="Times New Roman" w:hAnsi="Times New Roman" w:cs="Times New Roman"/>
          <w:sz w:val="28"/>
          <w:szCs w:val="28"/>
        </w:rPr>
        <w:t>е</w:t>
      </w:r>
      <w:r w:rsidRPr="001954CF">
        <w:rPr>
          <w:rFonts w:ascii="Times New Roman" w:hAnsi="Times New Roman" w:cs="Times New Roman"/>
          <w:sz w:val="28"/>
          <w:szCs w:val="28"/>
        </w:rPr>
        <w:t xml:space="preserve">ления.  </w:t>
      </w:r>
    </w:p>
    <w:p w:rsidR="00976008" w:rsidRPr="001954CF" w:rsidRDefault="005F53B9" w:rsidP="000256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54CF">
        <w:rPr>
          <w:rFonts w:ascii="Times New Roman" w:hAnsi="Times New Roman" w:cs="Times New Roman"/>
          <w:sz w:val="28"/>
          <w:szCs w:val="28"/>
        </w:rPr>
        <w:t>4</w:t>
      </w:r>
      <w:r w:rsidR="00976008" w:rsidRPr="001954C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76008" w:rsidRPr="001954C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6008" w:rsidRPr="001954C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</w:t>
      </w:r>
      <w:r w:rsidR="00976008" w:rsidRPr="001954CF">
        <w:rPr>
          <w:rFonts w:ascii="Times New Roman" w:hAnsi="Times New Roman" w:cs="Times New Roman"/>
          <w:sz w:val="28"/>
          <w:szCs w:val="28"/>
        </w:rPr>
        <w:t>о</w:t>
      </w:r>
      <w:r w:rsidR="00976008" w:rsidRPr="001954CF">
        <w:rPr>
          <w:rFonts w:ascii="Times New Roman" w:hAnsi="Times New Roman" w:cs="Times New Roman"/>
          <w:sz w:val="28"/>
          <w:szCs w:val="28"/>
        </w:rPr>
        <w:t>бой.</w:t>
      </w:r>
    </w:p>
    <w:p w:rsidR="00976008" w:rsidRPr="001954CF" w:rsidRDefault="00976008" w:rsidP="0096684B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A1F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954CF" w:rsidRDefault="0096684B" w:rsidP="0096684B">
      <w:pPr>
        <w:spacing w:after="0" w:line="240" w:lineRule="auto"/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spellEnd"/>
      <w:proofErr w:type="gramEnd"/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>Приложение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</w:t>
      </w:r>
      <w:r w:rsidRPr="0096684B">
        <w:rPr>
          <w:rStyle w:val="a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постановлению А</w:t>
      </w:r>
      <w:r w:rsidRPr="0096684B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 xml:space="preserve">дминистрации 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8"/>
          <w:rFonts w:ascii="Times New Roman" w:hAnsi="Times New Roman" w:cs="Times New Roman"/>
          <w:b w:val="0"/>
          <w:color w:val="000000"/>
          <w:sz w:val="28"/>
          <w:szCs w:val="28"/>
        </w:rPr>
        <w:t xml:space="preserve">Красюковского 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76008" w:rsidRPr="0096684B" w:rsidRDefault="00976008" w:rsidP="0096684B">
      <w:pPr>
        <w:keepNext/>
        <w:keepLines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от 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28 января</w:t>
      </w: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20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20</w:t>
      </w:r>
      <w:r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г. № </w:t>
      </w:r>
      <w:r w:rsidR="00973A3D" w:rsidRPr="0096684B">
        <w:rPr>
          <w:rStyle w:val="a9"/>
          <w:rFonts w:ascii="Times New Roman" w:hAnsi="Times New Roman" w:cs="Times New Roman"/>
          <w:b w:val="0"/>
          <w:bCs/>
          <w:color w:val="000000"/>
          <w:sz w:val="28"/>
          <w:szCs w:val="28"/>
        </w:rPr>
        <w:t>16</w:t>
      </w:r>
    </w:p>
    <w:p w:rsidR="00976008" w:rsidRPr="0096684B" w:rsidRDefault="00976008" w:rsidP="0096684B">
      <w:pPr>
        <w:keepNext/>
        <w:keepLines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008" w:rsidRPr="0096684B" w:rsidRDefault="00976008" w:rsidP="0096684B">
      <w:pPr>
        <w:pStyle w:val="1"/>
        <w:keepNext/>
        <w:keepLines/>
        <w:spacing w:before="0" w:after="0"/>
        <w:rPr>
          <w:rFonts w:ascii="Times New Roman" w:hAnsi="Times New Roman"/>
          <w:b w:val="0"/>
          <w:color w:val="000000"/>
          <w:sz w:val="28"/>
          <w:szCs w:val="28"/>
          <w:lang w:val="ru-RU"/>
        </w:rPr>
      </w:pPr>
      <w:r w:rsidRPr="0096684B">
        <w:rPr>
          <w:rFonts w:ascii="Times New Roman" w:hAnsi="Times New Roman"/>
          <w:b w:val="0"/>
          <w:color w:val="000000"/>
          <w:sz w:val="28"/>
          <w:szCs w:val="28"/>
        </w:rPr>
        <w:t>Порядок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br/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расходования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средств резервного фонда </w:t>
      </w:r>
      <w:r w:rsidR="00973A3D" w:rsidRPr="0096684B">
        <w:rPr>
          <w:rStyle w:val="a8"/>
          <w:rFonts w:ascii="Times New Roman" w:hAnsi="Times New Roman"/>
          <w:bCs/>
          <w:color w:val="000000"/>
          <w:sz w:val="28"/>
          <w:szCs w:val="28"/>
          <w:lang w:val="ru-RU"/>
        </w:rPr>
        <w:t xml:space="preserve">Администрации 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Красюковского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сельского поселения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 для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предупреждени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я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и ликвидации чрезвычайных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сит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у</w:t>
      </w:r>
      <w:r w:rsidRPr="0096684B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аций</w:t>
      </w:r>
      <w:r w:rsidRPr="0096684B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</w:p>
    <w:p w:rsidR="00982333" w:rsidRDefault="00982333" w:rsidP="009823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2333" w:rsidRDefault="00982333" w:rsidP="00982333">
      <w:pPr>
        <w:pStyle w:val="aa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2333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F5D77" w:rsidRPr="00982333" w:rsidRDefault="001F5D77" w:rsidP="00982333">
      <w:pPr>
        <w:pStyle w:val="aa"/>
        <w:numPr>
          <w:ilvl w:val="1"/>
          <w:numId w:val="1"/>
        </w:numPr>
        <w:tabs>
          <w:tab w:val="clear" w:pos="792"/>
          <w:tab w:val="num" w:pos="0"/>
        </w:tabs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82333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81 Бюджетного кодекса Российской Федерации и определяет порядок  расход</w:t>
      </w:r>
      <w:r w:rsidRPr="00982333">
        <w:rPr>
          <w:rFonts w:ascii="Times New Roman" w:hAnsi="Times New Roman" w:cs="Times New Roman"/>
          <w:sz w:val="28"/>
          <w:szCs w:val="28"/>
        </w:rPr>
        <w:t>о</w:t>
      </w:r>
      <w:r w:rsidRPr="00982333">
        <w:rPr>
          <w:rFonts w:ascii="Times New Roman" w:hAnsi="Times New Roman" w:cs="Times New Roman"/>
          <w:sz w:val="28"/>
          <w:szCs w:val="28"/>
        </w:rPr>
        <w:t>вания средств резервного фонда Администрации Общие положения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81 Бюджетного кодекса Российской Федерации и определяет порядок  расход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вания средств резервного фонда Администрации Красюковского сельского поселения.</w:t>
      </w: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Задачи и цели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Администрации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 (далее - резервный фонд) создается с целью финансирования непре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виденных расходов и мероприятий поселенческого значения, незапланир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ванных бюджетом на соответствующий финансовый год и плановый период, но вх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дящих в обязанности и компетенцию Администрации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ского поселения, в том числе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: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ситуаций, которые могут привести к нарушению функционирования систем жизнеобеспечения населения Красюковского сельского поселения и ликвидацию их последствий;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массовых заболеваний и эпидемий, эпизоотии на территории Красюковского сельского поселения, включая проведение кара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тинных мероприятий в случае эпидемий или эпизоотии, и ликвидацию их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организацию и осуществление на территории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поселения неотложных мероприятий по предупреждению терроризма и экстремизма, минимизации их последствий, за исключением вопросов, реш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ние которых отнесено к ведению Российской Федерации;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мер социальной поддержки пострадавшим и (или) семьям лиц, погибших в результате опасных природных явлений, стихийных бе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ствий, катастроф, аварий, пожаров, террористических актов и иных чрезв</w:t>
      </w:r>
      <w:r w:rsidRPr="0096684B">
        <w:rPr>
          <w:rFonts w:ascii="Times New Roman" w:hAnsi="Times New Roman" w:cs="Times New Roman"/>
          <w:sz w:val="28"/>
          <w:szCs w:val="28"/>
        </w:rPr>
        <w:t>ы</w:t>
      </w:r>
      <w:r w:rsidRPr="0096684B">
        <w:rPr>
          <w:rFonts w:ascii="Times New Roman" w:hAnsi="Times New Roman" w:cs="Times New Roman"/>
          <w:sz w:val="28"/>
          <w:szCs w:val="28"/>
        </w:rPr>
        <w:t>чайных ситуаций на территории Красюковского сельского поселения,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влекших тяжкие последствия;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поддержки общественным организациям;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поощрение отличившихся граждан, предприятий, учреждений при решении социально-экономических задач имеющих поселенческое значение;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аварийно-восстановительных работ по ликвидации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 стихийных бедствий и других чрезвычайных ситуаций;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расходов, обусловленных вступлением в силу вновь принятого законодательства;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исполнение решений суда;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юбилейных мероприятий имеющих поселенческое зн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чение;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финансовое обеспечение прочих непредвиденных расходов и иных непредвиденных ситуаций по обращениям (заявлениям) граждан.</w:t>
      </w: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формирования средств резервного фонда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формируется за счет собственных (налоговых и неналоговых) доходов бюджета Красюковского сельского поселения О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тябрьск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района.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Размер резервного фонда устанавливается решением Собрания депутатов Красюковского сельского поселения на соответствующий фина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совый год и плановый период  и не может превышать 3 процента общего объема расходов.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указывается в расходной части бюджета как предельная сумма, которая может быть израсходована по мере необходим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сти. Ра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мер резервного фонда может изменяться в течение года при внесении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бюджет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Введение механизма сокращения бюджетных ассигнований по расходам бюджета поселения распространяется и на размер резервного фо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да.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расходования средств резервного фонда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 резервного фонда предоставляются на безвозвратной и бе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возмездной основе в пределах размера резервного фонда, утвержденного решением Собрания депутатов Красюковского сельского поселения на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ствующий финансовый год и плановый период.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предоставления средств резервного фонда явл</w:t>
      </w:r>
      <w:r w:rsidRPr="0096684B">
        <w:rPr>
          <w:rFonts w:ascii="Times New Roman" w:hAnsi="Times New Roman" w:cs="Times New Roman"/>
          <w:sz w:val="28"/>
          <w:szCs w:val="28"/>
        </w:rPr>
        <w:t>я</w:t>
      </w:r>
      <w:r w:rsidRPr="0096684B">
        <w:rPr>
          <w:rFonts w:ascii="Times New Roman" w:hAnsi="Times New Roman" w:cs="Times New Roman"/>
          <w:sz w:val="28"/>
          <w:szCs w:val="28"/>
        </w:rPr>
        <w:t>ется распоряжение Администрации Красюковского сельского поселения, в кот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ром указываются: получатель средств, размер предоставляемых средств, цели осуществления расходов и источник предоставления средств – резер</w:t>
      </w:r>
      <w:r w:rsidRPr="0096684B">
        <w:rPr>
          <w:rFonts w:ascii="Times New Roman" w:hAnsi="Times New Roman" w:cs="Times New Roman"/>
          <w:sz w:val="28"/>
          <w:szCs w:val="28"/>
        </w:rPr>
        <w:t>в</w:t>
      </w:r>
      <w:r w:rsidRPr="0096684B">
        <w:rPr>
          <w:rFonts w:ascii="Times New Roman" w:hAnsi="Times New Roman" w:cs="Times New Roman"/>
          <w:sz w:val="28"/>
          <w:szCs w:val="28"/>
        </w:rPr>
        <w:t xml:space="preserve">ный фонд, должностное лицо, ответственное за осуществление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пользованием предоставленных средств резервного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подготовки проекта распоряжения о выделении д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нежных средств из резервного фонда является соответствующее поручение Главы Администрации  Красюковского сельского поселения сектору экон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мики и финансов Администрации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К обращению, указанному в пункте 4.3 настоящего Положения, прилагаются: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послужившие основанием для обращения (при их нал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чии);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расчет размера предлагаемых для предоставления средств резервн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фонда;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подтверждающие обоснованность произведенного ра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чета предлагаемых для выделения средств резервного фонда.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ществления расходов на соответствующие цели, включая сметно-финансовые расчеты, счета поставщиков на приобретение товарно-материальных ценн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стей, и т.п.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ность за законность и обоснованность представленных документов.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Не допускается расходование средств резервного фонда на оказ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ние помощи организациям, финансируемым из федерального и областного бюджетов, а также на проведение референдумов, освещение деятельности главы Администрации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заключении договоров по выплате компенсаций или по во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мещению убытков, а также при подаче официальных заявок для финансир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вания из резервного фонда, их согласование осуществляет сектор экономики и 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нансов Администрации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 из резервного фонда осуществляется с учётом исполнения доходной части бюджета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Сектор экономики и финансов в соответствии с распоряжением Администрации Красюковского сельского поселения осуществляет перечи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ление денежных сре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орядке, установленном для казначейского испо</w:t>
      </w:r>
      <w:r w:rsidRPr="0096684B">
        <w:rPr>
          <w:rFonts w:ascii="Times New Roman" w:hAnsi="Times New Roman" w:cs="Times New Roman"/>
          <w:sz w:val="28"/>
          <w:szCs w:val="28"/>
        </w:rPr>
        <w:t>л</w:t>
      </w:r>
      <w:r w:rsidRPr="0096684B">
        <w:rPr>
          <w:rFonts w:ascii="Times New Roman" w:hAnsi="Times New Roman" w:cs="Times New Roman"/>
          <w:sz w:val="28"/>
          <w:szCs w:val="28"/>
        </w:rPr>
        <w:t xml:space="preserve">нения расходов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кого района.</w:t>
      </w: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 осуществляется на о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новании настоящего Положения.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Постановление Администрации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 является:</w:t>
      </w:r>
    </w:p>
    <w:p w:rsidR="001F5D77" w:rsidRPr="0096684B" w:rsidRDefault="001F5D77" w:rsidP="00982333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внесения соответствующих изменений в сводную бюджетную роспись бюджета Красюковского сельского поселения Октябр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района;</w:t>
      </w:r>
    </w:p>
    <w:p w:rsidR="001F5D77" w:rsidRPr="0096684B" w:rsidRDefault="001F5D77" w:rsidP="00982333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возникновения расходных обязательств Красюко</w:t>
      </w:r>
      <w:r w:rsidRPr="0096684B">
        <w:rPr>
          <w:rFonts w:ascii="Times New Roman" w:hAnsi="Times New Roman" w:cs="Times New Roman"/>
          <w:sz w:val="28"/>
          <w:szCs w:val="28"/>
        </w:rPr>
        <w:t>в</w:t>
      </w:r>
      <w:r w:rsidRPr="0096684B">
        <w:rPr>
          <w:rFonts w:ascii="Times New Roman" w:hAnsi="Times New Roman" w:cs="Times New Roman"/>
          <w:sz w:val="28"/>
          <w:szCs w:val="28"/>
        </w:rPr>
        <w:t>ского сельского поселения, подлежащих исполнению после внесения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реестр расходных обязательств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>Средства резервного фонда, предоставленные в соответствии с постановлением Администрации Красюковского сельского поселения, по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лежат использованию в течение финансового года, для исполнения расхо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ных об</w:t>
      </w:r>
      <w:r w:rsidRPr="0096684B">
        <w:rPr>
          <w:rFonts w:ascii="Times New Roman" w:hAnsi="Times New Roman" w:cs="Times New Roman"/>
          <w:sz w:val="28"/>
          <w:szCs w:val="28"/>
        </w:rPr>
        <w:t>я</w:t>
      </w:r>
      <w:r w:rsidRPr="0096684B">
        <w:rPr>
          <w:rFonts w:ascii="Times New Roman" w:hAnsi="Times New Roman" w:cs="Times New Roman"/>
          <w:sz w:val="28"/>
          <w:szCs w:val="28"/>
        </w:rPr>
        <w:t>зательств, в котором они были предназначены.</w:t>
      </w:r>
    </w:p>
    <w:p w:rsidR="001F5D77" w:rsidRPr="0096684B" w:rsidRDefault="001F5D77" w:rsidP="00982333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учета и контроля использования средств резервного фонда и отче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ность об их использовании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Выделенные из резервного фонда средства отражаются в бю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жетной отчетности согласно соответствующим кодам бюджетной классиф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кации Российской Федерации.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ведёт учёт расходования средств резервного фонда, а также осуществляет текущий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ем средств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Предприятия, учреждения и организации, получившие помощь из резервного фонда, в месячный срок после её получения представляют в се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тор экономики и финансов отчёт об использовании выделенных средств.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Средства, используемые не по целевому назначению, подлежат возврату в бюджет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кого рай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на.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дерации.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 целях исполнения настоящего положения сектору экономики и финансов предоставляется право получения полной и достоверной информ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ции от получателей денежных средств из резервного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Отчет об использовании бюджетных ассигнований резервного фонда Администрации Красюковского сельского поселения прилагается к ежеква</w:t>
      </w:r>
      <w:r w:rsidRPr="0096684B">
        <w:rPr>
          <w:rFonts w:ascii="Times New Roman" w:hAnsi="Times New Roman" w:cs="Times New Roman"/>
          <w:sz w:val="28"/>
          <w:szCs w:val="28"/>
        </w:rPr>
        <w:t>р</w:t>
      </w:r>
      <w:r w:rsidRPr="0096684B">
        <w:rPr>
          <w:rFonts w:ascii="Times New Roman" w:hAnsi="Times New Roman" w:cs="Times New Roman"/>
          <w:sz w:val="28"/>
          <w:szCs w:val="28"/>
        </w:rPr>
        <w:t>тальному и годовому отчетам об исполнении бюджета поселения за соотве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ствующий финансовый год.</w:t>
      </w:r>
    </w:p>
    <w:p w:rsidR="001F5D77" w:rsidRPr="0096684B" w:rsidRDefault="001F5D77" w:rsidP="00982333">
      <w:pPr>
        <w:pStyle w:val="ConsPlusTitle"/>
        <w:widowControl/>
        <w:ind w:firstLine="426"/>
        <w:jc w:val="both"/>
        <w:rPr>
          <w:rFonts w:ascii="Times New Roman" w:hAnsi="Times New Roman"/>
          <w:b w:val="0"/>
          <w:bCs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Задачи и цели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Администрации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 (далее - резервный фонд) создается с целью финансирования непре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виденных расходов и мероприятий поселенческого значения, незапланир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ванных бюджетом на соответствующий финансовый год и плановый период, но вх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дящих в обязанности и компетенцию Администрации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 xml:space="preserve">ского поселения, в том числе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: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ситуаций, которые могут привести к нарушению функционирования систем жизнеобеспечения населения Красюковского сельского поселения и ликвидацию их последствий;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предупреждение массовых заболеваний и эпидемий, эпизоотии на территории Красюковского сельского поселения, включая проведение кара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lastRenderedPageBreak/>
        <w:t>тинных мероприятий в случае эпидемий или эпизоотии, и ликвидацию их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организацию и осуществление на территории Красюковского сел</w:t>
      </w:r>
      <w:r w:rsidRPr="0096684B">
        <w:rPr>
          <w:rFonts w:ascii="Times New Roman" w:hAnsi="Times New Roman" w:cs="Times New Roman"/>
          <w:sz w:val="28"/>
          <w:szCs w:val="28"/>
        </w:rPr>
        <w:t>ь</w:t>
      </w:r>
      <w:r w:rsidRPr="0096684B">
        <w:rPr>
          <w:rFonts w:ascii="Times New Roman" w:hAnsi="Times New Roman" w:cs="Times New Roman"/>
          <w:sz w:val="28"/>
          <w:szCs w:val="28"/>
        </w:rPr>
        <w:t>ского поселения неотложных мероприятий по предупреждению терроризма и экстремизма, минимизации их последствий, за исключением вопросов, реш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ние которых отнесено к ведению Российской Федерации;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мер социальной поддержки пострадавшим и (или) семьям лиц, погибших в результате опасных природных явлений, стихийных бе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ствий, катастроф, аварий, пожаров, террористических актов и иных чрезв</w:t>
      </w:r>
      <w:r w:rsidRPr="0096684B">
        <w:rPr>
          <w:rFonts w:ascii="Times New Roman" w:hAnsi="Times New Roman" w:cs="Times New Roman"/>
          <w:sz w:val="28"/>
          <w:szCs w:val="28"/>
        </w:rPr>
        <w:t>ы</w:t>
      </w:r>
      <w:r w:rsidRPr="0096684B">
        <w:rPr>
          <w:rFonts w:ascii="Times New Roman" w:hAnsi="Times New Roman" w:cs="Times New Roman"/>
          <w:sz w:val="28"/>
          <w:szCs w:val="28"/>
        </w:rPr>
        <w:t>чайных ситуаций на территории Красюковского сельского поселения,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влекших тяжкие последствия;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оказание поддержки общественным организациям;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поощрение отличившихся граждан, предприятий, учреждений при решении социально-экономических задач имеющих поселенческое значение;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аварийно-восстановительных работ по ликвидации п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следствий стихийных бедствий и других чрезвычайных ситуаций;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расходов, обусловленных вступлением в силу вновь принятого законодательства;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исполнение решений суда;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проведение юбилейных мероприятий имеющих поселенческое зн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чение;</w:t>
      </w:r>
    </w:p>
    <w:p w:rsidR="001F5D77" w:rsidRPr="0096684B" w:rsidRDefault="001F5D77" w:rsidP="00982333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финансовое обеспечение прочих непредвиденных расходов и иных непредвиденных ситуаций по обращениям (заявлениям) граждан.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формирования средств резервного фонда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Резервный фонд формируется за счет собственных (налоговых и неналоговых) доходов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</w:t>
      </w:r>
      <w:r w:rsidR="00354F47">
        <w:rPr>
          <w:rFonts w:ascii="Times New Roman" w:hAnsi="Times New Roman" w:cs="Times New Roman"/>
          <w:sz w:val="28"/>
          <w:szCs w:val="28"/>
        </w:rPr>
        <w:t>к</w:t>
      </w:r>
      <w:r w:rsidR="00354F47">
        <w:rPr>
          <w:rFonts w:ascii="Times New Roman" w:hAnsi="Times New Roman" w:cs="Times New Roman"/>
          <w:sz w:val="28"/>
          <w:szCs w:val="28"/>
        </w:rPr>
        <w:t>тябрьс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района.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Размер резервного фонда устанавливается решением Собрания депутатов Красюковского сельского поселения на соответствующий фина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совый год и плановый период  и не может превышать 3 процента общего объема расходов.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Резервный фонд указывается в расходной части бюджета как предельная сумма, которая может быть израсходована по мере необходим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сти. Ра</w:t>
      </w:r>
      <w:r w:rsidRPr="0096684B">
        <w:rPr>
          <w:rFonts w:ascii="Times New Roman" w:hAnsi="Times New Roman" w:cs="Times New Roman"/>
          <w:sz w:val="28"/>
          <w:szCs w:val="28"/>
        </w:rPr>
        <w:t>з</w:t>
      </w:r>
      <w:r w:rsidRPr="0096684B">
        <w:rPr>
          <w:rFonts w:ascii="Times New Roman" w:hAnsi="Times New Roman" w:cs="Times New Roman"/>
          <w:sz w:val="28"/>
          <w:szCs w:val="28"/>
        </w:rPr>
        <w:t>мер резервного фонда может изменяться в течение года при внесении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бюджет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Введение механизма сокращения бюджетных ассигнований по расходам бюджета поселения распространяется и на размер резервного фо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да.</w:t>
      </w:r>
    </w:p>
    <w:p w:rsidR="0096684B" w:rsidRPr="0096684B" w:rsidRDefault="0096684B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расходования средств резервного фонда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Средства резервного фонда предоставляются на безвозвратной и безвозмездной основе в пределах размера резервного фонда, утвержденного </w:t>
      </w:r>
      <w:r w:rsidRPr="0096684B">
        <w:rPr>
          <w:rFonts w:ascii="Times New Roman" w:hAnsi="Times New Roman" w:cs="Times New Roman"/>
          <w:sz w:val="28"/>
          <w:szCs w:val="28"/>
        </w:rPr>
        <w:lastRenderedPageBreak/>
        <w:t>решением Собрания депутатов Красюковского сельского поселения на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ветствующий финансовый год и плановый период.</w:t>
      </w:r>
      <w:r w:rsidR="0096684B">
        <w:rPr>
          <w:rFonts w:ascii="Times New Roman" w:hAnsi="Times New Roman" w:cs="Times New Roman"/>
          <w:sz w:val="28"/>
          <w:szCs w:val="28"/>
        </w:rPr>
        <w:t xml:space="preserve"> </w:t>
      </w:r>
      <w:r w:rsidRPr="0096684B">
        <w:rPr>
          <w:rFonts w:ascii="Times New Roman" w:hAnsi="Times New Roman" w:cs="Times New Roman"/>
          <w:sz w:val="28"/>
          <w:szCs w:val="28"/>
        </w:rPr>
        <w:t>Основанием для пред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ставления средств резервного фонда является распоряжение Администрации Красюковского сельского поселения, в котором указываются: получатель средств, размер предоставляемых средств, цели осуществления расходов и источник предоставления средств – резервный фонд, должностное лицо, 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 xml:space="preserve">ветственное за осуществление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использованием предоставленных средств резервного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подготовки проекта распоряжения о выделении денежных средств из резервного фонда является соответствующее поручение Главы Администрации  Красюковского сельского поселения сектору экон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мики и финансов Администрации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К обращению, указанному в пункте 4.3 настоящего Положения, прилагаются: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послужившие основанием для обращения (при их нал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чии);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расчет размера предлагаемых для предоставления средств резервн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го фонда;</w:t>
      </w:r>
    </w:p>
    <w:p w:rsidR="001F5D77" w:rsidRPr="0096684B" w:rsidRDefault="001F5D77" w:rsidP="00982333">
      <w:pPr>
        <w:numPr>
          <w:ilvl w:val="0"/>
          <w:numId w:val="3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документы, подтверждающие обоснованность произведенного ра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чета предлагаемых для выделения средств резервного фонда.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При необходимости, к указанному обращению прилагаются также иные документы, подтверждающие необходимость и неотложность ос</w:t>
      </w:r>
      <w:r w:rsidRPr="0096684B">
        <w:rPr>
          <w:rFonts w:ascii="Times New Roman" w:hAnsi="Times New Roman" w:cs="Times New Roman"/>
          <w:sz w:val="28"/>
          <w:szCs w:val="28"/>
        </w:rPr>
        <w:t>у</w:t>
      </w:r>
      <w:r w:rsidRPr="0096684B">
        <w:rPr>
          <w:rFonts w:ascii="Times New Roman" w:hAnsi="Times New Roman" w:cs="Times New Roman"/>
          <w:sz w:val="28"/>
          <w:szCs w:val="28"/>
        </w:rPr>
        <w:t>ществления расходов на соответствующие цели, включая сметно-финансовые расчеты, счета поставщиков на приобретение товарно-материальных ценн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стей, и т.п.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Должностное лицо, подписавшее обращение, содержащее просьбу о предоставлении средств резервного фонда, несет персональную ответстве</w:t>
      </w:r>
      <w:r w:rsidRPr="0096684B">
        <w:rPr>
          <w:rFonts w:ascii="Times New Roman" w:hAnsi="Times New Roman" w:cs="Times New Roman"/>
          <w:sz w:val="28"/>
          <w:szCs w:val="28"/>
        </w:rPr>
        <w:t>н</w:t>
      </w:r>
      <w:r w:rsidRPr="0096684B">
        <w:rPr>
          <w:rFonts w:ascii="Times New Roman" w:hAnsi="Times New Roman" w:cs="Times New Roman"/>
          <w:sz w:val="28"/>
          <w:szCs w:val="28"/>
        </w:rPr>
        <w:t>ность за законность и обоснованность представленных документов.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Не допускается расходование средств резервного фонда на оказ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ние помощи организациям, финансируемым из федерального и областного бюджетов, а также на проведение референдумов, освещение деятельности главы Администрации Красюковского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Финансирование расходов из резервного фонда осуществляется с учётом исполнения доходной части бюджета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Сектор экономики и финансов в соответствии с распоряжением Администрации Красюковского сельского поселения осуществляет перечи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ление денежных сре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>орядке, установленном для казначейского испо</w:t>
      </w:r>
      <w:r w:rsidRPr="0096684B">
        <w:rPr>
          <w:rFonts w:ascii="Times New Roman" w:hAnsi="Times New Roman" w:cs="Times New Roman"/>
          <w:sz w:val="28"/>
          <w:szCs w:val="28"/>
        </w:rPr>
        <w:t>л</w:t>
      </w:r>
      <w:r w:rsidRPr="0096684B">
        <w:rPr>
          <w:rFonts w:ascii="Times New Roman" w:hAnsi="Times New Roman" w:cs="Times New Roman"/>
          <w:sz w:val="28"/>
          <w:szCs w:val="28"/>
        </w:rPr>
        <w:t xml:space="preserve">нения расходов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Октябрьс</w:t>
      </w:r>
      <w:r w:rsidRPr="0096684B">
        <w:rPr>
          <w:rFonts w:ascii="Times New Roman" w:hAnsi="Times New Roman" w:cs="Times New Roman"/>
          <w:sz w:val="28"/>
          <w:szCs w:val="28"/>
        </w:rPr>
        <w:t>кого района.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Управление средствами резервного фонда осуществляется на о</w:t>
      </w:r>
      <w:r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новании настоящего Положения.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Постановление Администрации Красюковского сельского пос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ления является:</w:t>
      </w:r>
    </w:p>
    <w:p w:rsidR="001F5D77" w:rsidRPr="0096684B" w:rsidRDefault="001F5D77" w:rsidP="00982333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внесения соответствующих изменений в сводную бюджетную роспись бюджета </w:t>
      </w:r>
      <w:proofErr w:type="spellStart"/>
      <w:r w:rsidRPr="0096684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54F47">
        <w:rPr>
          <w:rFonts w:ascii="Times New Roman" w:hAnsi="Times New Roman" w:cs="Times New Roman"/>
          <w:sz w:val="28"/>
          <w:szCs w:val="28"/>
        </w:rPr>
        <w:t>Октябр</w:t>
      </w:r>
      <w:r w:rsidR="00354F47">
        <w:rPr>
          <w:rFonts w:ascii="Times New Roman" w:hAnsi="Times New Roman" w:cs="Times New Roman"/>
          <w:sz w:val="28"/>
          <w:szCs w:val="28"/>
        </w:rPr>
        <w:t>ь</w:t>
      </w:r>
      <w:r w:rsidR="00354F47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кого района;</w:t>
      </w:r>
    </w:p>
    <w:p w:rsidR="001F5D77" w:rsidRPr="0096684B" w:rsidRDefault="001F5D77" w:rsidP="00982333">
      <w:pPr>
        <w:numPr>
          <w:ilvl w:val="0"/>
          <w:numId w:val="4"/>
        </w:numPr>
        <w:tabs>
          <w:tab w:val="num" w:pos="108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основанием для возникновения расходных обязательств Красюко</w:t>
      </w:r>
      <w:r w:rsidRPr="0096684B">
        <w:rPr>
          <w:rFonts w:ascii="Times New Roman" w:hAnsi="Times New Roman" w:cs="Times New Roman"/>
          <w:sz w:val="28"/>
          <w:szCs w:val="28"/>
        </w:rPr>
        <w:t>в</w:t>
      </w:r>
      <w:r w:rsidRPr="0096684B">
        <w:rPr>
          <w:rFonts w:ascii="Times New Roman" w:hAnsi="Times New Roman" w:cs="Times New Roman"/>
          <w:sz w:val="28"/>
          <w:szCs w:val="28"/>
        </w:rPr>
        <w:t>ского сельского поселения, подлежащих исполнению после внесения соо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ветствующих изменений в реестр расходных обязательств Красюковско</w:t>
      </w:r>
      <w:r w:rsidR="006C2A1F" w:rsidRPr="0096684B">
        <w:rPr>
          <w:rFonts w:ascii="Times New Roman" w:hAnsi="Times New Roman" w:cs="Times New Roman"/>
          <w:sz w:val="28"/>
          <w:szCs w:val="28"/>
        </w:rPr>
        <w:t>го</w:t>
      </w:r>
      <w:r w:rsidRPr="0096684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left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Средства резервного фонда, предоставленные в соответствии с постановлением Администрации Красюков</w:t>
      </w:r>
      <w:r w:rsidR="006C2A1F" w:rsidRPr="0096684B">
        <w:rPr>
          <w:rFonts w:ascii="Times New Roman" w:hAnsi="Times New Roman" w:cs="Times New Roman"/>
          <w:sz w:val="28"/>
          <w:szCs w:val="28"/>
        </w:rPr>
        <w:t>с</w:t>
      </w:r>
      <w:r w:rsidRPr="0096684B">
        <w:rPr>
          <w:rFonts w:ascii="Times New Roman" w:hAnsi="Times New Roman" w:cs="Times New Roman"/>
          <w:sz w:val="28"/>
          <w:szCs w:val="28"/>
        </w:rPr>
        <w:t>кого сельского поселения, по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лежат использованию в течение финансового года, для исполнения расхо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ных обязательств, в котором они были предназначены.</w:t>
      </w:r>
    </w:p>
    <w:p w:rsidR="001F5D77" w:rsidRPr="0096684B" w:rsidRDefault="001F5D77" w:rsidP="00982333">
      <w:pPr>
        <w:tabs>
          <w:tab w:val="left" w:pos="84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0"/>
          <w:numId w:val="1"/>
        </w:numPr>
        <w:spacing w:after="0" w:line="240" w:lineRule="auto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Порядок уче</w:t>
      </w:r>
      <w:bookmarkStart w:id="0" w:name="_GoBack"/>
      <w:bookmarkEnd w:id="0"/>
      <w:r w:rsidRPr="0096684B">
        <w:rPr>
          <w:rFonts w:ascii="Times New Roman" w:hAnsi="Times New Roman" w:cs="Times New Roman"/>
          <w:sz w:val="28"/>
          <w:szCs w:val="28"/>
        </w:rPr>
        <w:t>та и контроля использования средств резервного фонда и отче</w:t>
      </w:r>
      <w:r w:rsidRPr="0096684B">
        <w:rPr>
          <w:rFonts w:ascii="Times New Roman" w:hAnsi="Times New Roman" w:cs="Times New Roman"/>
          <w:sz w:val="28"/>
          <w:szCs w:val="28"/>
        </w:rPr>
        <w:t>т</w:t>
      </w:r>
      <w:r w:rsidRPr="0096684B">
        <w:rPr>
          <w:rFonts w:ascii="Times New Roman" w:hAnsi="Times New Roman" w:cs="Times New Roman"/>
          <w:sz w:val="28"/>
          <w:szCs w:val="28"/>
        </w:rPr>
        <w:t>ность об их использовании</w:t>
      </w:r>
    </w:p>
    <w:p w:rsidR="001F5D77" w:rsidRPr="0096684B" w:rsidRDefault="001F5D77" w:rsidP="0098233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Выделенные из резервного фонда средства отражаются в бю</w:t>
      </w:r>
      <w:r w:rsidRPr="0096684B">
        <w:rPr>
          <w:rFonts w:ascii="Times New Roman" w:hAnsi="Times New Roman" w:cs="Times New Roman"/>
          <w:sz w:val="28"/>
          <w:szCs w:val="28"/>
        </w:rPr>
        <w:t>д</w:t>
      </w:r>
      <w:r w:rsidRPr="0096684B">
        <w:rPr>
          <w:rFonts w:ascii="Times New Roman" w:hAnsi="Times New Roman" w:cs="Times New Roman"/>
          <w:sz w:val="28"/>
          <w:szCs w:val="28"/>
        </w:rPr>
        <w:t>жетной отчетности согласно соответствующим кодам бюджетной классиф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кации Российской Федерации.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ведёт учёт расходования средств резервного фонда, а также осуществляет текущий </w:t>
      </w:r>
      <w:proofErr w:type="gramStart"/>
      <w:r w:rsidRPr="009668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684B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Pr="0096684B">
        <w:rPr>
          <w:rFonts w:ascii="Times New Roman" w:hAnsi="Times New Roman" w:cs="Times New Roman"/>
          <w:sz w:val="28"/>
          <w:szCs w:val="28"/>
        </w:rPr>
        <w:t>и</w:t>
      </w:r>
      <w:r w:rsidRPr="0096684B">
        <w:rPr>
          <w:rFonts w:ascii="Times New Roman" w:hAnsi="Times New Roman" w:cs="Times New Roman"/>
          <w:sz w:val="28"/>
          <w:szCs w:val="28"/>
        </w:rPr>
        <w:t>ем средств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Предприятия, учреждения и организации, получившие помощь из резервного фонда, в месячный срок после её получения представляют в се</w:t>
      </w:r>
      <w:r w:rsidRPr="0096684B">
        <w:rPr>
          <w:rFonts w:ascii="Times New Roman" w:hAnsi="Times New Roman" w:cs="Times New Roman"/>
          <w:sz w:val="28"/>
          <w:szCs w:val="28"/>
        </w:rPr>
        <w:t>к</w:t>
      </w:r>
      <w:r w:rsidRPr="0096684B">
        <w:rPr>
          <w:rFonts w:ascii="Times New Roman" w:hAnsi="Times New Roman" w:cs="Times New Roman"/>
          <w:sz w:val="28"/>
          <w:szCs w:val="28"/>
        </w:rPr>
        <w:t>тор экономики и финансов отчёт об использовании выделенных средств.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 xml:space="preserve">Средства, используемые не по целевому назначению, подлежат возврату в бюджет Красюковского сельского поселения </w:t>
      </w:r>
      <w:r w:rsidR="006C2A1F" w:rsidRPr="0096684B">
        <w:rPr>
          <w:rFonts w:ascii="Times New Roman" w:hAnsi="Times New Roman" w:cs="Times New Roman"/>
          <w:sz w:val="28"/>
          <w:szCs w:val="28"/>
        </w:rPr>
        <w:t>Октябрьского</w:t>
      </w:r>
      <w:r w:rsidRPr="0096684B">
        <w:rPr>
          <w:rFonts w:ascii="Times New Roman" w:hAnsi="Times New Roman" w:cs="Times New Roman"/>
          <w:sz w:val="28"/>
          <w:szCs w:val="28"/>
        </w:rPr>
        <w:t xml:space="preserve"> рай</w:t>
      </w:r>
      <w:r w:rsidRPr="0096684B">
        <w:rPr>
          <w:rFonts w:ascii="Times New Roman" w:hAnsi="Times New Roman" w:cs="Times New Roman"/>
          <w:sz w:val="28"/>
          <w:szCs w:val="28"/>
        </w:rPr>
        <w:t>о</w:t>
      </w:r>
      <w:r w:rsidRPr="0096684B">
        <w:rPr>
          <w:rFonts w:ascii="Times New Roman" w:hAnsi="Times New Roman" w:cs="Times New Roman"/>
          <w:sz w:val="28"/>
          <w:szCs w:val="28"/>
        </w:rPr>
        <w:t>на.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За нецелевое использование средств, выделенных на конкретные виды расходов из резервного фонда, получатель средств резервного фонда несет ответственность в соответствии с законодательством Российской Ф</w:t>
      </w:r>
      <w:r w:rsidRPr="0096684B">
        <w:rPr>
          <w:rFonts w:ascii="Times New Roman" w:hAnsi="Times New Roman" w:cs="Times New Roman"/>
          <w:sz w:val="28"/>
          <w:szCs w:val="28"/>
        </w:rPr>
        <w:t>е</w:t>
      </w:r>
      <w:r w:rsidRPr="0096684B">
        <w:rPr>
          <w:rFonts w:ascii="Times New Roman" w:hAnsi="Times New Roman" w:cs="Times New Roman"/>
          <w:sz w:val="28"/>
          <w:szCs w:val="28"/>
        </w:rPr>
        <w:t>дерации.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В целях исполнения настоящего положения сектору экономики и финансов предоставляется право получения полной и достоверной информ</w:t>
      </w:r>
      <w:r w:rsidRPr="0096684B">
        <w:rPr>
          <w:rFonts w:ascii="Times New Roman" w:hAnsi="Times New Roman" w:cs="Times New Roman"/>
          <w:sz w:val="28"/>
          <w:szCs w:val="28"/>
        </w:rPr>
        <w:t>а</w:t>
      </w:r>
      <w:r w:rsidRPr="0096684B">
        <w:rPr>
          <w:rFonts w:ascii="Times New Roman" w:hAnsi="Times New Roman" w:cs="Times New Roman"/>
          <w:sz w:val="28"/>
          <w:szCs w:val="28"/>
        </w:rPr>
        <w:t>ции от получателей денежных средств из резервного фонда.</w:t>
      </w:r>
    </w:p>
    <w:p w:rsidR="001F5D77" w:rsidRPr="0096684B" w:rsidRDefault="001F5D77" w:rsidP="00982333">
      <w:pPr>
        <w:numPr>
          <w:ilvl w:val="1"/>
          <w:numId w:val="1"/>
        </w:numPr>
        <w:tabs>
          <w:tab w:val="clear" w:pos="792"/>
          <w:tab w:val="num" w:pos="84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6684B">
        <w:rPr>
          <w:rFonts w:ascii="Times New Roman" w:hAnsi="Times New Roman" w:cs="Times New Roman"/>
          <w:sz w:val="28"/>
          <w:szCs w:val="28"/>
        </w:rPr>
        <w:t>Отчет об использовании бюджетных ассигнований резервного фонда Администрации Красюковского сельского поселения прилагается к ежеквартальному и годовому отчетам об исполнении бюджета поселения за соответствующий финансовый год.</w:t>
      </w:r>
    </w:p>
    <w:p w:rsidR="001F5D77" w:rsidRPr="0096684B" w:rsidRDefault="001F5D77" w:rsidP="0096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D77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96684B" w:rsidRPr="0096684B" w:rsidRDefault="0096684B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Л.О.Тарасова</w:t>
      </w:r>
      <w:proofErr w:type="spellEnd"/>
    </w:p>
    <w:p w:rsidR="001F5D77" w:rsidRPr="0096684B" w:rsidRDefault="001F5D77" w:rsidP="009668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F5D77" w:rsidRPr="0096684B" w:rsidSect="00582269">
      <w:headerReference w:type="default" r:id="rId11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14F" w:rsidRDefault="001C714F" w:rsidP="00586841">
      <w:pPr>
        <w:spacing w:after="0" w:line="240" w:lineRule="auto"/>
      </w:pPr>
      <w:r>
        <w:separator/>
      </w:r>
    </w:p>
  </w:endnote>
  <w:endnote w:type="continuationSeparator" w:id="0">
    <w:p w:rsidR="001C714F" w:rsidRDefault="001C714F" w:rsidP="00586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14F" w:rsidRDefault="001C714F" w:rsidP="00586841">
      <w:pPr>
        <w:spacing w:after="0" w:line="240" w:lineRule="auto"/>
      </w:pPr>
      <w:r>
        <w:separator/>
      </w:r>
    </w:p>
  </w:footnote>
  <w:footnote w:type="continuationSeparator" w:id="0">
    <w:p w:rsidR="001C714F" w:rsidRDefault="001C714F" w:rsidP="00586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4A2" w:rsidRPr="00331577" w:rsidRDefault="008504A2" w:rsidP="00BC026B">
    <w:pPr>
      <w:pStyle w:val="a3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87C56"/>
    <w:multiLevelType w:val="hybridMultilevel"/>
    <w:tmpl w:val="9832631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EC464F"/>
    <w:multiLevelType w:val="hybridMultilevel"/>
    <w:tmpl w:val="359CFC5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593EE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707C0469"/>
    <w:multiLevelType w:val="hybridMultilevel"/>
    <w:tmpl w:val="9BA80026"/>
    <w:lvl w:ilvl="0" w:tplc="8C1EFB72">
      <w:start w:val="1"/>
      <w:numFmt w:val="bullet"/>
      <w:lvlText w:val="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4B6"/>
    <w:rsid w:val="00005D57"/>
    <w:rsid w:val="00023164"/>
    <w:rsid w:val="000256E2"/>
    <w:rsid w:val="00054014"/>
    <w:rsid w:val="00054973"/>
    <w:rsid w:val="00083368"/>
    <w:rsid w:val="000A51A1"/>
    <w:rsid w:val="000D52AC"/>
    <w:rsid w:val="00101043"/>
    <w:rsid w:val="00102961"/>
    <w:rsid w:val="00143652"/>
    <w:rsid w:val="00155C59"/>
    <w:rsid w:val="00191F65"/>
    <w:rsid w:val="00192ADB"/>
    <w:rsid w:val="001954CF"/>
    <w:rsid w:val="001C714F"/>
    <w:rsid w:val="001D6479"/>
    <w:rsid w:val="001E4DC7"/>
    <w:rsid w:val="001F5D77"/>
    <w:rsid w:val="00215767"/>
    <w:rsid w:val="00224805"/>
    <w:rsid w:val="00252D22"/>
    <w:rsid w:val="00274C48"/>
    <w:rsid w:val="002804B6"/>
    <w:rsid w:val="0028291D"/>
    <w:rsid w:val="002A2F9B"/>
    <w:rsid w:val="002C278D"/>
    <w:rsid w:val="002D5D83"/>
    <w:rsid w:val="00325F3F"/>
    <w:rsid w:val="003401C3"/>
    <w:rsid w:val="003508BF"/>
    <w:rsid w:val="00352C4B"/>
    <w:rsid w:val="00354F47"/>
    <w:rsid w:val="003644E7"/>
    <w:rsid w:val="003649C6"/>
    <w:rsid w:val="00370DF8"/>
    <w:rsid w:val="003869CB"/>
    <w:rsid w:val="003F2D58"/>
    <w:rsid w:val="004508B0"/>
    <w:rsid w:val="00455898"/>
    <w:rsid w:val="00466D44"/>
    <w:rsid w:val="004929AB"/>
    <w:rsid w:val="004950E0"/>
    <w:rsid w:val="004B2453"/>
    <w:rsid w:val="004C3B72"/>
    <w:rsid w:val="005177FA"/>
    <w:rsid w:val="005239EF"/>
    <w:rsid w:val="00524E05"/>
    <w:rsid w:val="00531859"/>
    <w:rsid w:val="005366B9"/>
    <w:rsid w:val="0055430A"/>
    <w:rsid w:val="00562C83"/>
    <w:rsid w:val="00582269"/>
    <w:rsid w:val="00585037"/>
    <w:rsid w:val="00586841"/>
    <w:rsid w:val="005A2E8E"/>
    <w:rsid w:val="005B144A"/>
    <w:rsid w:val="005C3247"/>
    <w:rsid w:val="005C52B9"/>
    <w:rsid w:val="005D5A12"/>
    <w:rsid w:val="005F3A5F"/>
    <w:rsid w:val="005F4A5F"/>
    <w:rsid w:val="005F53B9"/>
    <w:rsid w:val="00603D93"/>
    <w:rsid w:val="006363DF"/>
    <w:rsid w:val="00661B92"/>
    <w:rsid w:val="00676077"/>
    <w:rsid w:val="006915C5"/>
    <w:rsid w:val="00697999"/>
    <w:rsid w:val="006C2A1F"/>
    <w:rsid w:val="006C4B52"/>
    <w:rsid w:val="006C71B4"/>
    <w:rsid w:val="006E770D"/>
    <w:rsid w:val="006F1AD2"/>
    <w:rsid w:val="00707FD3"/>
    <w:rsid w:val="007207E2"/>
    <w:rsid w:val="007767F8"/>
    <w:rsid w:val="007A66BD"/>
    <w:rsid w:val="007D2D34"/>
    <w:rsid w:val="007D539D"/>
    <w:rsid w:val="007F6F92"/>
    <w:rsid w:val="00810C11"/>
    <w:rsid w:val="008504A2"/>
    <w:rsid w:val="00850C10"/>
    <w:rsid w:val="00884925"/>
    <w:rsid w:val="008E1083"/>
    <w:rsid w:val="008E6506"/>
    <w:rsid w:val="00925C2D"/>
    <w:rsid w:val="00943638"/>
    <w:rsid w:val="0096684B"/>
    <w:rsid w:val="00973A3D"/>
    <w:rsid w:val="00976008"/>
    <w:rsid w:val="009769FE"/>
    <w:rsid w:val="00982333"/>
    <w:rsid w:val="009918DD"/>
    <w:rsid w:val="009A5DE9"/>
    <w:rsid w:val="009C2B24"/>
    <w:rsid w:val="009D5B62"/>
    <w:rsid w:val="009E4BA5"/>
    <w:rsid w:val="009F46BC"/>
    <w:rsid w:val="00A066FF"/>
    <w:rsid w:val="00A32EF5"/>
    <w:rsid w:val="00A4016E"/>
    <w:rsid w:val="00A47049"/>
    <w:rsid w:val="00A518A9"/>
    <w:rsid w:val="00A555BF"/>
    <w:rsid w:val="00A71DAD"/>
    <w:rsid w:val="00A808EB"/>
    <w:rsid w:val="00A828D7"/>
    <w:rsid w:val="00A84447"/>
    <w:rsid w:val="00AA78CE"/>
    <w:rsid w:val="00AB2742"/>
    <w:rsid w:val="00AC2009"/>
    <w:rsid w:val="00AD5592"/>
    <w:rsid w:val="00AF3D7F"/>
    <w:rsid w:val="00B05760"/>
    <w:rsid w:val="00B27FA4"/>
    <w:rsid w:val="00B40BBC"/>
    <w:rsid w:val="00B67DC0"/>
    <w:rsid w:val="00B97198"/>
    <w:rsid w:val="00BC026B"/>
    <w:rsid w:val="00C67785"/>
    <w:rsid w:val="00C70944"/>
    <w:rsid w:val="00C74446"/>
    <w:rsid w:val="00C96F48"/>
    <w:rsid w:val="00CA0B12"/>
    <w:rsid w:val="00CA470F"/>
    <w:rsid w:val="00D37415"/>
    <w:rsid w:val="00D86BD7"/>
    <w:rsid w:val="00DB4F54"/>
    <w:rsid w:val="00DC5336"/>
    <w:rsid w:val="00DE1921"/>
    <w:rsid w:val="00E12AE5"/>
    <w:rsid w:val="00E360BC"/>
    <w:rsid w:val="00E82A7C"/>
    <w:rsid w:val="00ED6466"/>
    <w:rsid w:val="00EF2339"/>
    <w:rsid w:val="00F13EC1"/>
    <w:rsid w:val="00F34E92"/>
    <w:rsid w:val="00F36406"/>
    <w:rsid w:val="00F54761"/>
    <w:rsid w:val="00F55EC8"/>
    <w:rsid w:val="00FD0CC4"/>
    <w:rsid w:val="00FD1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600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76008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8">
    <w:name w:val="Гипертекстовая ссылка"/>
    <w:rsid w:val="00976008"/>
    <w:rPr>
      <w:b/>
      <w:bCs/>
      <w:color w:val="106BBE"/>
      <w:sz w:val="26"/>
      <w:szCs w:val="26"/>
    </w:rPr>
  </w:style>
  <w:style w:type="character" w:customStyle="1" w:styleId="a9">
    <w:name w:val="Цветовое выделение"/>
    <w:rsid w:val="00976008"/>
    <w:rPr>
      <w:b/>
      <w:color w:val="000080"/>
    </w:rPr>
  </w:style>
  <w:style w:type="paragraph" w:styleId="aa">
    <w:name w:val="List Paragraph"/>
    <w:basedOn w:val="a"/>
    <w:uiPriority w:val="34"/>
    <w:qFormat/>
    <w:rsid w:val="009823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B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600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804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280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4B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0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4B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ConsPlusTitle">
    <w:name w:val="ConsPlusTitle"/>
    <w:rsid w:val="005B1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4"/>
      <w:lang w:eastAsia="ru-RU"/>
    </w:rPr>
  </w:style>
  <w:style w:type="table" w:styleId="a7">
    <w:name w:val="Table Grid"/>
    <w:basedOn w:val="a1"/>
    <w:uiPriority w:val="39"/>
    <w:rsid w:val="009C2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3401C3"/>
    <w:pPr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76008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a8">
    <w:name w:val="Гипертекстовая ссылка"/>
    <w:rsid w:val="00976008"/>
    <w:rPr>
      <w:b/>
      <w:bCs/>
      <w:color w:val="106BBE"/>
      <w:sz w:val="26"/>
      <w:szCs w:val="26"/>
    </w:rPr>
  </w:style>
  <w:style w:type="character" w:customStyle="1" w:styleId="a9">
    <w:name w:val="Цветовое выделение"/>
    <w:rsid w:val="00976008"/>
    <w:rPr>
      <w:b/>
      <w:color w:val="000080"/>
    </w:rPr>
  </w:style>
  <w:style w:type="paragraph" w:styleId="aa">
    <w:name w:val="List Paragraph"/>
    <w:basedOn w:val="a"/>
    <w:uiPriority w:val="34"/>
    <w:qFormat/>
    <w:rsid w:val="00982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12012604.8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A2FDE-EFDC-4A85-811D-6BD06648B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2602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User1</cp:lastModifiedBy>
  <cp:revision>4</cp:revision>
  <cp:lastPrinted>2020-02-12T12:24:00Z</cp:lastPrinted>
  <dcterms:created xsi:type="dcterms:W3CDTF">2020-02-13T07:03:00Z</dcterms:created>
  <dcterms:modified xsi:type="dcterms:W3CDTF">2020-02-13T07:19:00Z</dcterms:modified>
</cp:coreProperties>
</file>