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FA" w:rsidRDefault="00756EEA">
      <w:pPr>
        <w:spacing w:after="0" w:line="276" w:lineRule="auto"/>
        <w:jc w:val="right"/>
        <w:rPr>
          <w:rFonts w:ascii="Times New Roman" w:hAnsi="Times New Roman"/>
          <w:sz w:val="12"/>
          <w:highlight w:val="yellow"/>
        </w:rPr>
      </w:pPr>
      <w:r w:rsidRPr="00F13762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2583981</wp:posOffset>
            </wp:positionH>
            <wp:positionV relativeFrom="margin">
              <wp:posOffset>-377356</wp:posOffset>
            </wp:positionV>
            <wp:extent cx="600075" cy="771525"/>
            <wp:effectExtent l="0" t="0" r="9525" b="9525"/>
            <wp:wrapSquare wrapText="bothSides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2EFA" w:rsidRDefault="00AE2EFA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756EEA" w:rsidRDefault="00756EEA">
      <w:pPr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</w:p>
    <w:p w:rsidR="00756EEA" w:rsidRPr="00F7177C" w:rsidRDefault="00756EEA" w:rsidP="00756EE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РОССИЙСКАЯ ФЕДЕРАЦИЯ </w:t>
      </w:r>
    </w:p>
    <w:p w:rsidR="00756EEA" w:rsidRPr="00F7177C" w:rsidRDefault="00756EEA" w:rsidP="00756EE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 xml:space="preserve">РОСТОВСКАЯ ОБЛАСТЬ </w:t>
      </w:r>
    </w:p>
    <w:p w:rsidR="00756EEA" w:rsidRPr="00F7177C" w:rsidRDefault="00756EEA" w:rsidP="00756EE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28"/>
        </w:rPr>
      </w:pPr>
      <w:r w:rsidRPr="00F7177C">
        <w:rPr>
          <w:rFonts w:ascii="Times New Roman" w:hAnsi="Times New Roman"/>
          <w:b/>
          <w:sz w:val="32"/>
          <w:szCs w:val="28"/>
        </w:rPr>
        <w:t>ОКТЯБРЬСКИЙ РАЙОН</w:t>
      </w: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hAnsi="Times New Roman"/>
          <w:b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 сельское поселение»</w:t>
      </w: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hAnsi="Times New Roman"/>
          <w:b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hAnsi="Times New Roman"/>
          <w:b/>
          <w:spacing w:val="-2"/>
          <w:sz w:val="28"/>
          <w:szCs w:val="28"/>
        </w:rPr>
        <w:t xml:space="preserve"> сельского поселения</w:t>
      </w: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756EEA" w:rsidRPr="00F7177C" w:rsidRDefault="00756EEA" w:rsidP="00756EE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</w:t>
      </w:r>
      <w:r w:rsidRPr="00F7177C">
        <w:rPr>
          <w:rFonts w:ascii="Times New Roman" w:hAnsi="Times New Roman"/>
          <w:b/>
          <w:spacing w:val="-2"/>
          <w:sz w:val="36"/>
          <w:szCs w:val="36"/>
        </w:rPr>
        <w:t>ПОСТАНОВЛЕНИЕ</w:t>
      </w:r>
      <w:r>
        <w:rPr>
          <w:rFonts w:ascii="Times New Roman" w:hAnsi="Times New Roman"/>
          <w:b/>
          <w:spacing w:val="-2"/>
          <w:sz w:val="36"/>
          <w:szCs w:val="36"/>
        </w:rPr>
        <w:t xml:space="preserve">           </w:t>
      </w:r>
    </w:p>
    <w:p w:rsidR="00756EEA" w:rsidRPr="00F7177C" w:rsidRDefault="00756EEA" w:rsidP="00756EE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6EEA" w:rsidRDefault="0017504F" w:rsidP="00756EE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14.02.2023</w:t>
      </w:r>
      <w:r w:rsidR="00756EEA"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 w:rsidR="00756EEA">
        <w:rPr>
          <w:rFonts w:ascii="Times New Roman" w:hAnsi="Times New Roman"/>
          <w:b/>
          <w:sz w:val="28"/>
          <w:szCs w:val="28"/>
        </w:rPr>
        <w:t xml:space="preserve"> </w:t>
      </w:r>
      <w:r w:rsidR="00756EEA"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23</w:t>
      </w:r>
      <w:r w:rsidR="00756EEA" w:rsidRPr="00CE2504">
        <w:rPr>
          <w:rFonts w:ascii="Times New Roman" w:hAnsi="Times New Roman"/>
          <w:b/>
          <w:sz w:val="28"/>
          <w:szCs w:val="28"/>
        </w:rPr>
        <w:t xml:space="preserve"> </w:t>
      </w:r>
      <w:r w:rsidR="00756EEA" w:rsidRPr="00F7177C">
        <w:rPr>
          <w:rFonts w:ascii="Times New Roman" w:hAnsi="Times New Roman"/>
          <w:b/>
          <w:sz w:val="28"/>
          <w:szCs w:val="28"/>
        </w:rPr>
        <w:t xml:space="preserve">                            сл. Красюковская</w:t>
      </w:r>
    </w:p>
    <w:p w:rsidR="00AE2EFA" w:rsidRDefault="00AE2EF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right="481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>Об утверждении административного регламента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</w:p>
    <w:p w:rsidR="00AE2EFA" w:rsidRDefault="00AE2EFA">
      <w:pPr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8"/>
        </w:rPr>
      </w:pPr>
    </w:p>
    <w:p w:rsidR="00AE2EFA" w:rsidRDefault="006654D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Конституцией Российской Федерации, Градостроительным кодексом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«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ское</w:t>
      </w:r>
      <w:proofErr w:type="spellEnd"/>
      <w:r>
        <w:rPr>
          <w:rFonts w:ascii="Times New Roman" w:hAnsi="Times New Roman"/>
          <w:sz w:val="28"/>
        </w:rPr>
        <w:t xml:space="preserve"> сельское поселение»,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E2EFA" w:rsidRDefault="00AE2EF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Утвердить прилагаемый административный регламент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по предоставлению муниципальной услуги «</w:t>
      </w:r>
      <w:r>
        <w:rPr>
          <w:rStyle w:val="fontstyle010"/>
          <w:rFonts w:ascii="Times New Roman" w:hAnsi="Times New Roman"/>
          <w:b w:val="0"/>
        </w:rPr>
        <w:t>Направление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планируемом сносе объекта капитального строительства и уведомления 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завершении сноса объекта капитального строительства».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010"/>
          <w:rFonts w:ascii="Times New Roman" w:hAnsi="Times New Roman"/>
          <w:b w:val="0"/>
        </w:rPr>
      </w:pPr>
      <w:r>
        <w:rPr>
          <w:rFonts w:ascii="Times New Roman" w:hAnsi="Times New Roman"/>
          <w:sz w:val="28"/>
        </w:rPr>
        <w:t xml:space="preserve">Признать утратившим силу Постановление Главы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</w:t>
      </w:r>
      <w:r w:rsidR="005F511A" w:rsidRPr="00607F21">
        <w:rPr>
          <w:rFonts w:ascii="Times New Roman" w:hAnsi="Times New Roman"/>
          <w:sz w:val="28"/>
          <w:szCs w:val="28"/>
        </w:rPr>
        <w:t xml:space="preserve">№73 от 22.04.2020 </w:t>
      </w:r>
      <w:proofErr w:type="gramStart"/>
      <w:r>
        <w:rPr>
          <w:rFonts w:ascii="Times New Roman" w:hAnsi="Times New Roman"/>
          <w:sz w:val="28"/>
        </w:rPr>
        <w:t>« Об</w:t>
      </w:r>
      <w:proofErr w:type="gramEnd"/>
      <w:r>
        <w:rPr>
          <w:rFonts w:ascii="Times New Roman" w:hAnsi="Times New Roman"/>
          <w:sz w:val="28"/>
        </w:rPr>
        <w:t xml:space="preserve">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sz w:val="28"/>
        </w:rPr>
        <w:lastRenderedPageBreak/>
        <w:t>«</w:t>
      </w:r>
      <w:r>
        <w:rPr>
          <w:rStyle w:val="fontstyle010"/>
          <w:rFonts w:ascii="Times New Roman" w:hAnsi="Times New Roman"/>
          <w:b w:val="0"/>
        </w:rPr>
        <w:t xml:space="preserve">Уведомление о планируемом сносе объекта капитального строительства, расположенного на территории </w:t>
      </w:r>
      <w:proofErr w:type="spellStart"/>
      <w:r w:rsidR="00756EEA">
        <w:rPr>
          <w:rStyle w:val="fontstyle010"/>
          <w:rFonts w:ascii="Times New Roman" w:hAnsi="Times New Roman"/>
          <w:b w:val="0"/>
        </w:rPr>
        <w:t>Красюков</w:t>
      </w:r>
      <w:r>
        <w:rPr>
          <w:rStyle w:val="fontstyle010"/>
          <w:rFonts w:ascii="Times New Roman" w:hAnsi="Times New Roman"/>
          <w:b w:val="0"/>
        </w:rPr>
        <w:t>ского</w:t>
      </w:r>
      <w:proofErr w:type="spellEnd"/>
      <w:r>
        <w:rPr>
          <w:rStyle w:val="fontstyle010"/>
          <w:rFonts w:ascii="Times New Roman" w:hAnsi="Times New Roman"/>
          <w:b w:val="0"/>
        </w:rPr>
        <w:t xml:space="preserve"> сельского поселения».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Постановление вступает в силу со дня его официального опубликования.</w:t>
      </w:r>
    </w:p>
    <w:p w:rsidR="00AE2EFA" w:rsidRDefault="006654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поселения по вопросам ЖКХ, строительства и благоустройства. </w:t>
      </w:r>
    </w:p>
    <w:p w:rsidR="00AE2EFA" w:rsidRDefault="00AE2EF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E2EFA" w:rsidRDefault="00AE2EF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E2EFA" w:rsidRDefault="006654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Администрации </w:t>
      </w:r>
    </w:p>
    <w:p w:rsidR="00AE2EFA" w:rsidRDefault="00756EEA">
      <w:pPr>
        <w:spacing w:after="0" w:line="240" w:lineRule="auto"/>
        <w:rPr>
          <w:rStyle w:val="fontstyle010"/>
          <w:rFonts w:ascii="Times New Roman" w:hAnsi="Times New Roman"/>
        </w:rPr>
      </w:pPr>
      <w:proofErr w:type="spellStart"/>
      <w:r>
        <w:rPr>
          <w:rFonts w:ascii="Times New Roman" w:hAnsi="Times New Roman"/>
          <w:sz w:val="28"/>
        </w:rPr>
        <w:t>Красюков</w:t>
      </w:r>
      <w:r w:rsidR="006654D8">
        <w:rPr>
          <w:rFonts w:ascii="Times New Roman" w:hAnsi="Times New Roman"/>
          <w:sz w:val="28"/>
        </w:rPr>
        <w:t>ского</w:t>
      </w:r>
      <w:proofErr w:type="spellEnd"/>
      <w:r w:rsidR="006654D8">
        <w:rPr>
          <w:rFonts w:ascii="Times New Roman" w:hAnsi="Times New Roman"/>
          <w:sz w:val="28"/>
        </w:rPr>
        <w:t xml:space="preserve"> сельского поселения</w:t>
      </w:r>
      <w:r w:rsidR="006654D8">
        <w:rPr>
          <w:rFonts w:ascii="Times New Roman" w:hAnsi="Times New Roman"/>
          <w:sz w:val="28"/>
        </w:rPr>
        <w:tab/>
        <w:t xml:space="preserve">                                      </w:t>
      </w:r>
      <w:r>
        <w:rPr>
          <w:rFonts w:ascii="Times New Roman" w:hAnsi="Times New Roman"/>
          <w:sz w:val="28"/>
        </w:rPr>
        <w:t>Н.В. Бабенко</w:t>
      </w:r>
      <w:r w:rsidR="006654D8">
        <w:rPr>
          <w:rStyle w:val="fontstyle010"/>
          <w:rFonts w:ascii="Times New Roman" w:hAnsi="Times New Roman"/>
        </w:rPr>
        <w:t xml:space="preserve"> 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244EB3" w:rsidRDefault="00244EB3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AE2EFA" w:rsidRDefault="006654D8">
      <w:pPr>
        <w:tabs>
          <w:tab w:val="left" w:pos="1134"/>
        </w:tabs>
        <w:spacing w:after="0" w:line="240" w:lineRule="auto"/>
        <w:ind w:left="524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 w:rsidR="0017504F">
        <w:rPr>
          <w:rFonts w:ascii="Times New Roman" w:hAnsi="Times New Roman"/>
          <w:sz w:val="28"/>
        </w:rPr>
        <w:t>ского</w:t>
      </w:r>
      <w:proofErr w:type="spellEnd"/>
      <w:r w:rsidR="0017504F">
        <w:rPr>
          <w:rFonts w:ascii="Times New Roman" w:hAnsi="Times New Roman"/>
          <w:sz w:val="28"/>
        </w:rPr>
        <w:t xml:space="preserve"> сельского поселения от 14.02.2023 № 23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Административный регламент</w:t>
      </w:r>
    </w:p>
    <w:p w:rsidR="00AE2EFA" w:rsidRDefault="00756EE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proofErr w:type="spellStart"/>
      <w:proofErr w:type="gramStart"/>
      <w:r>
        <w:rPr>
          <w:rStyle w:val="fontstyle010"/>
          <w:rFonts w:ascii="Times New Roman" w:hAnsi="Times New Roman"/>
        </w:rPr>
        <w:t>Красюков</w:t>
      </w:r>
      <w:r w:rsidR="006654D8">
        <w:rPr>
          <w:rStyle w:val="fontstyle010"/>
          <w:rFonts w:ascii="Times New Roman" w:hAnsi="Times New Roman"/>
        </w:rPr>
        <w:t>ского</w:t>
      </w:r>
      <w:proofErr w:type="spellEnd"/>
      <w:r w:rsidR="006654D8">
        <w:rPr>
          <w:rStyle w:val="fontstyle010"/>
          <w:rFonts w:ascii="Times New Roman" w:hAnsi="Times New Roman"/>
        </w:rPr>
        <w:t xml:space="preserve">  сельского</w:t>
      </w:r>
      <w:proofErr w:type="gramEnd"/>
      <w:r w:rsidR="006654D8">
        <w:rPr>
          <w:rStyle w:val="fontstyle010"/>
          <w:rFonts w:ascii="Times New Roman" w:hAnsi="Times New Roman"/>
        </w:rPr>
        <w:t xml:space="preserve"> поселения по предоставлению муниципальной услуги «Направление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планируемом сносе объекта капитального строительства и уведомления о</w:t>
      </w:r>
      <w:r w:rsidR="006654D8">
        <w:rPr>
          <w:rFonts w:ascii="Times New Roman" w:hAnsi="Times New Roman"/>
          <w:sz w:val="28"/>
        </w:rPr>
        <w:t xml:space="preserve"> </w:t>
      </w:r>
      <w:r w:rsidR="006654D8">
        <w:rPr>
          <w:rStyle w:val="fontstyle010"/>
          <w:rFonts w:ascii="Times New Roman" w:hAnsi="Times New Roman"/>
        </w:rPr>
        <w:t>завершении сноса объекта капитального строительства»</w:t>
      </w:r>
    </w:p>
    <w:p w:rsidR="00AE2EFA" w:rsidRDefault="00AE2EFA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</w:rPr>
        <w:t xml:space="preserve">1. </w:t>
      </w:r>
      <w:r>
        <w:rPr>
          <w:rStyle w:val="fontstyle010"/>
          <w:rFonts w:ascii="Times New Roman" w:hAnsi="Times New Roman"/>
        </w:rPr>
        <w:t>Общие положения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</w:p>
    <w:p w:rsidR="00AE2EFA" w:rsidRDefault="006654D8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210"/>
          <w:rFonts w:ascii="Times New Roman" w:hAnsi="Times New Roman"/>
          <w:b w:val="0"/>
        </w:rPr>
        <w:t>Предмет регулирования административного регламента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  </w:t>
      </w:r>
      <w:r>
        <w:rPr>
          <w:rStyle w:val="fontstyle010"/>
          <w:rFonts w:ascii="Times New Roman" w:hAnsi="Times New Roman"/>
          <w:b w:val="0"/>
        </w:rPr>
        <w:t xml:space="preserve">Административный регламент предоставления муниципальной услуги </w:t>
      </w:r>
      <w:r>
        <w:rPr>
          <w:rStyle w:val="fontstyle210"/>
          <w:rFonts w:ascii="Times New Roman" w:hAnsi="Times New Roman"/>
          <w:b w:val="0"/>
        </w:rPr>
        <w:t>«</w:t>
      </w:r>
      <w:r>
        <w:rPr>
          <w:rStyle w:val="fontstyle310"/>
          <w:rFonts w:ascii="Times New Roman" w:hAnsi="Times New Roman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 xml:space="preserve">» </w:t>
      </w:r>
      <w:r>
        <w:rPr>
          <w:rStyle w:val="fontstyle010"/>
          <w:rFonts w:ascii="Times New Roman" w:hAnsi="Times New Roman"/>
          <w:b w:val="0"/>
        </w:rPr>
        <w:t>разработан в целях повышения качества и доступности предоставления муниципальной услуги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определяет стандарт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сроки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последовательность действий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>административных процедур</w:t>
      </w:r>
      <w:r>
        <w:rPr>
          <w:rStyle w:val="fontstyle210"/>
          <w:rFonts w:ascii="Times New Roman" w:hAnsi="Times New Roman"/>
          <w:b w:val="0"/>
        </w:rPr>
        <w:t xml:space="preserve">) </w:t>
      </w:r>
      <w:r>
        <w:rPr>
          <w:rStyle w:val="fontstyle010"/>
          <w:rFonts w:ascii="Times New Roman" w:hAnsi="Times New Roman"/>
          <w:b w:val="0"/>
        </w:rPr>
        <w:t>при осуществлении полномочий по предоставлению муниципальной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услуги в </w:t>
      </w:r>
      <w:proofErr w:type="spellStart"/>
      <w:r w:rsidR="00756EEA">
        <w:rPr>
          <w:rStyle w:val="fontstyle010"/>
          <w:rFonts w:ascii="Times New Roman" w:hAnsi="Times New Roman"/>
          <w:b w:val="0"/>
        </w:rPr>
        <w:t>Красюков</w:t>
      </w:r>
      <w:r>
        <w:rPr>
          <w:rStyle w:val="fontstyle010"/>
          <w:rFonts w:ascii="Times New Roman" w:hAnsi="Times New Roman"/>
          <w:b w:val="0"/>
        </w:rPr>
        <w:t>ском</w:t>
      </w:r>
      <w:proofErr w:type="spellEnd"/>
      <w:r>
        <w:rPr>
          <w:rStyle w:val="fontstyle010"/>
          <w:rFonts w:ascii="Times New Roman" w:hAnsi="Times New Roman"/>
          <w:b w:val="0"/>
        </w:rPr>
        <w:t xml:space="preserve"> сельском поселении Октябрьского района Ростовской области</w:t>
      </w:r>
      <w:r>
        <w:rPr>
          <w:rStyle w:val="fontstyle410"/>
          <w:rFonts w:ascii="Times New Roman" w:hAnsi="Times New Roman"/>
        </w:rPr>
        <w:t xml:space="preserve">. </w:t>
      </w:r>
      <w:r>
        <w:rPr>
          <w:rStyle w:val="fontstyle010"/>
          <w:rFonts w:ascii="Times New Roman" w:hAnsi="Times New Roman"/>
          <w:b w:val="0"/>
        </w:rPr>
        <w:t>Настоящий Административный регламент регулирует отношения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возникающие при оказании следующих </w:t>
      </w:r>
      <w:proofErr w:type="spellStart"/>
      <w:r>
        <w:rPr>
          <w:rStyle w:val="fontstyle010"/>
          <w:rFonts w:ascii="Times New Roman" w:hAnsi="Times New Roman"/>
          <w:b w:val="0"/>
        </w:rPr>
        <w:t>подуслуг</w:t>
      </w:r>
      <w:proofErr w:type="spellEnd"/>
      <w:r>
        <w:rPr>
          <w:rStyle w:val="fontstyle410"/>
          <w:rFonts w:ascii="Times New Roman" w:hAnsi="Times New Roman"/>
        </w:rPr>
        <w:t>: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1. </w:t>
      </w:r>
      <w:r>
        <w:rPr>
          <w:rStyle w:val="fontstyle010"/>
          <w:rFonts w:ascii="Times New Roman" w:hAnsi="Times New Roman"/>
          <w:b w:val="0"/>
        </w:rPr>
        <w:t>Направление уведомления о сносе объекта капитального строительства</w:t>
      </w:r>
      <w:r>
        <w:rPr>
          <w:rStyle w:val="fontstyle210"/>
          <w:rFonts w:ascii="Times New Roman" w:hAnsi="Times New Roman"/>
          <w:b w:val="0"/>
        </w:rPr>
        <w:t>;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 xml:space="preserve">2. 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 сноса объекта капитального</w:t>
      </w:r>
      <w:r w:rsidR="00C11DB2">
        <w:rPr>
          <w:rStyle w:val="fontstyle0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строительства</w:t>
      </w:r>
      <w:r>
        <w:rPr>
          <w:rStyle w:val="fontstyle210"/>
          <w:rFonts w:ascii="Times New Roman" w:hAnsi="Times New Roman"/>
          <w:b w:val="0"/>
        </w:rPr>
        <w:t>.</w:t>
      </w:r>
    </w:p>
    <w:p w:rsidR="00AE2EFA" w:rsidRDefault="006654D8">
      <w:pPr>
        <w:pStyle w:val="a3"/>
        <w:spacing w:after="0" w:line="240" w:lineRule="auto"/>
        <w:ind w:left="0"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1.2. </w:t>
      </w:r>
      <w:r>
        <w:rPr>
          <w:rStyle w:val="fontstyle010"/>
          <w:rFonts w:ascii="Times New Roman" w:hAnsi="Times New Roman"/>
          <w:b w:val="0"/>
        </w:rPr>
        <w:t>Заявителями на получение муниципальной услуги являются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физические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юридические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индивидуальные предприниматели</w:t>
      </w:r>
      <w:r>
        <w:rPr>
          <w:rStyle w:val="fontstyle210"/>
          <w:rFonts w:ascii="Times New Roman" w:hAnsi="Times New Roman"/>
          <w:b w:val="0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 xml:space="preserve">являющиеся застройщиками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Заявитель</w:t>
      </w:r>
      <w:r>
        <w:rPr>
          <w:rStyle w:val="fontstyle210"/>
          <w:rFonts w:ascii="Times New Roman" w:hAnsi="Times New Roman"/>
          <w:b w:val="0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Интересы заявителей</w:t>
      </w:r>
      <w:r>
        <w:rPr>
          <w:rStyle w:val="fontstyle210"/>
          <w:rFonts w:ascii="Times New Roman" w:hAnsi="Times New Roman"/>
          <w:b w:val="0"/>
        </w:rPr>
        <w:t xml:space="preserve"> </w:t>
      </w:r>
      <w:r>
        <w:rPr>
          <w:rStyle w:val="fontstyle010"/>
          <w:rFonts w:ascii="Times New Roman" w:hAnsi="Times New Roman"/>
          <w:b w:val="0"/>
        </w:rPr>
        <w:t>могут представлять лица</w:t>
      </w:r>
      <w:r>
        <w:rPr>
          <w:rStyle w:val="fontstyle210"/>
          <w:rFonts w:ascii="Times New Roman" w:hAnsi="Times New Roman"/>
          <w:b w:val="0"/>
        </w:rPr>
        <w:t xml:space="preserve">, </w:t>
      </w:r>
      <w:r>
        <w:rPr>
          <w:rStyle w:val="fontstyle010"/>
          <w:rFonts w:ascii="Times New Roman" w:hAnsi="Times New Roman"/>
          <w:b w:val="0"/>
        </w:rPr>
        <w:t>обладающие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соответствующими полномочиями </w:t>
      </w:r>
      <w:r>
        <w:rPr>
          <w:rStyle w:val="fontstyle210"/>
          <w:rFonts w:ascii="Times New Roman" w:hAnsi="Times New Roman"/>
          <w:b w:val="0"/>
        </w:rPr>
        <w:t>(</w:t>
      </w:r>
      <w:r>
        <w:rPr>
          <w:rStyle w:val="fontstyle010"/>
          <w:rFonts w:ascii="Times New Roman" w:hAnsi="Times New Roman"/>
          <w:b w:val="0"/>
        </w:rPr>
        <w:t xml:space="preserve">далее </w:t>
      </w:r>
      <w:r>
        <w:rPr>
          <w:rStyle w:val="fontstyle210"/>
          <w:rFonts w:ascii="Times New Roman" w:hAnsi="Times New Roman"/>
          <w:b w:val="0"/>
        </w:rPr>
        <w:t xml:space="preserve">– </w:t>
      </w:r>
      <w:r>
        <w:rPr>
          <w:rStyle w:val="fontstyle010"/>
          <w:rFonts w:ascii="Times New Roman" w:hAnsi="Times New Roman"/>
          <w:b w:val="0"/>
        </w:rPr>
        <w:t>представитель</w:t>
      </w:r>
      <w:r>
        <w:rPr>
          <w:rStyle w:val="fontstyle210"/>
          <w:rFonts w:ascii="Times New Roman" w:hAnsi="Times New Roman"/>
          <w:b w:val="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1.3</w:t>
      </w:r>
      <w:r>
        <w:rPr>
          <w:rStyle w:val="fontstyle310"/>
          <w:rFonts w:ascii="Times New Roman" w:hAnsi="Times New Roman"/>
        </w:rPr>
        <w:t xml:space="preserve">. </w:t>
      </w:r>
      <w:r>
        <w:rPr>
          <w:rStyle w:val="fontstyle210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>
        <w:rPr>
          <w:rStyle w:val="fontstyle310"/>
          <w:rFonts w:ascii="Times New Roman" w:hAnsi="Times New Roman"/>
        </w:rPr>
        <w:t>.</w:t>
      </w:r>
    </w:p>
    <w:p w:rsidR="005F511A" w:rsidRPr="00B305A2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0"/>
          <w:rFonts w:ascii="Times New Roman" w:hAnsi="Times New Roman"/>
        </w:rPr>
        <w:t>размещается:</w:t>
      </w:r>
    </w:p>
    <w:p w:rsidR="005F511A" w:rsidRPr="00A94660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Style w:val="fontstyle310"/>
          <w:rFonts w:ascii="Times New Roman" w:hAnsi="Times New Roman"/>
        </w:rPr>
        <w:t xml:space="preserve">1) </w:t>
      </w:r>
      <w:r w:rsidRPr="00A94660">
        <w:rPr>
          <w:rStyle w:val="fontstyle410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 w:rsidRPr="00A94660">
        <w:rPr>
          <w:rStyle w:val="fontstyle410"/>
          <w:rFonts w:ascii="Times New Roman" w:hAnsi="Times New Roman"/>
        </w:rPr>
        <w:t xml:space="preserve"> сельского поселения </w:t>
      </w:r>
      <w:r w:rsidRPr="00A94660">
        <w:rPr>
          <w:rFonts w:ascii="Times New Roman" w:hAnsi="Times New Roman"/>
          <w:sz w:val="28"/>
          <w:szCs w:val="28"/>
        </w:rPr>
        <w:t>по адресу:</w:t>
      </w:r>
    </w:p>
    <w:p w:rsidR="005F511A" w:rsidRPr="00B305A2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492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B305A2">
        <w:rPr>
          <w:rFonts w:ascii="Times New Roman" w:hAnsi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воскресение.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</w:t>
      </w:r>
      <w:r w:rsidRPr="00243384">
        <w:rPr>
          <w:rStyle w:val="fontstyle410"/>
          <w:rFonts w:ascii="Times New Roman" w:hAnsi="Times New Roman"/>
        </w:rPr>
        <w:t xml:space="preserve">по телефону </w:t>
      </w:r>
      <w:r>
        <w:rPr>
          <w:rStyle w:val="fontstyle410"/>
          <w:rFonts w:ascii="Times New Roman" w:hAnsi="Times New Roman"/>
        </w:rPr>
        <w:t xml:space="preserve">Администрацией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5F511A" w:rsidRPr="00A94660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B305A2">
        <w:rPr>
          <w:rFonts w:ascii="Times New Roman" w:hAnsi="Times New Roman"/>
          <w:sz w:val="28"/>
          <w:szCs w:val="28"/>
        </w:rPr>
        <w:lastRenderedPageBreak/>
        <w:t>Телефон индивидуального устного информирования по проц</w:t>
      </w:r>
      <w:r>
        <w:rPr>
          <w:rFonts w:ascii="Times New Roman" w:hAnsi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факс: 3-44</w:t>
      </w:r>
      <w:r w:rsidRPr="00A94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85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5F511A" w:rsidRPr="00A94660" w:rsidRDefault="005F511A" w:rsidP="005F511A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 w:rsidRPr="00A94660">
        <w:rPr>
          <w:rStyle w:val="fontstyle410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0"/>
          <w:rFonts w:ascii="Times New Roman" w:hAnsi="Times New Roman"/>
        </w:rPr>
        <w:t>, многофункциональный центр</w:t>
      </w:r>
      <w:r w:rsidRPr="00A94660">
        <w:rPr>
          <w:rStyle w:val="fontstyle410"/>
          <w:rFonts w:ascii="Times New Roman" w:hAnsi="Times New Roman"/>
        </w:rPr>
        <w:t>).</w:t>
      </w:r>
    </w:p>
    <w:p w:rsidR="005F511A" w:rsidRPr="00A94660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5F511A" w:rsidRPr="00A94660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0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5F511A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5F511A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0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0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или </w:t>
      </w:r>
      <w:r>
        <w:rPr>
          <w:rStyle w:val="fontstyle410"/>
          <w:rFonts w:ascii="Times New Roman" w:hAnsi="Times New Roman"/>
        </w:rPr>
        <w:t xml:space="preserve">МФЦ. </w:t>
      </w:r>
    </w:p>
    <w:p w:rsidR="005F511A" w:rsidRPr="00696055" w:rsidRDefault="005F511A" w:rsidP="005F511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0"/>
          <w:rFonts w:ascii="Times New Roman" w:hAnsi="Times New Roman"/>
        </w:rPr>
        <w:t>6</w:t>
      </w:r>
      <w:r w:rsidRPr="00A94660">
        <w:rPr>
          <w:rStyle w:val="fontstyle410"/>
          <w:rFonts w:ascii="Times New Roman" w:hAnsi="Times New Roman"/>
        </w:rPr>
        <w:t xml:space="preserve">) на официальном сайте 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 w:rsidRPr="00A94660">
        <w:rPr>
          <w:rStyle w:val="fontstyle410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0"/>
          <w:rFonts w:ascii="Times New Roman" w:hAnsi="Times New Roman"/>
        </w:rPr>
        <w:t>http://</w:t>
      </w:r>
      <w:r w:rsidRPr="00194177">
        <w:rPr>
          <w:rStyle w:val="fontstyle510"/>
          <w:rFonts w:ascii="Times New Roman" w:hAnsi="Times New Roman"/>
        </w:rPr>
        <w:t xml:space="preserve"> </w:t>
      </w:r>
      <w:r w:rsidRPr="00842169">
        <w:rPr>
          <w:rStyle w:val="fontstyle510"/>
          <w:rFonts w:ascii="Times New Roman" w:hAnsi="Times New Roman"/>
        </w:rPr>
        <w:t>www.krasukovskoe.ru</w:t>
      </w:r>
      <w:r>
        <w:rPr>
          <w:rStyle w:val="fontstyle510"/>
          <w:rFonts w:ascii="Times New Roman" w:hAnsi="Times New Roman"/>
        </w:rPr>
        <w:t>/;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7</w:t>
      </w:r>
      <w:r w:rsidRPr="00243384">
        <w:rPr>
          <w:rStyle w:val="fontstyle410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310"/>
          <w:rFonts w:ascii="Times New Roman" w:hAnsi="Times New Roman"/>
        </w:rPr>
        <w:t>(https</w:t>
      </w:r>
      <w:r w:rsidRPr="00243384">
        <w:rPr>
          <w:rStyle w:val="fontstyle410"/>
          <w:rFonts w:ascii="Times New Roman" w:hAnsi="Times New Roman"/>
        </w:rPr>
        <w:t>:// www.gosuslu</w:t>
      </w:r>
      <w:r>
        <w:rPr>
          <w:rStyle w:val="fontstyle410"/>
          <w:rFonts w:ascii="Times New Roman" w:hAnsi="Times New Roman"/>
        </w:rPr>
        <w:t>gi.ru/) (далее – Единый портал);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8</w:t>
      </w:r>
      <w:r w:rsidRPr="00243384">
        <w:rPr>
          <w:rStyle w:val="fontstyle410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связи.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410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1) в многофункциональных центрах при устном 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Style w:val="fontstyle4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телефону;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 xml:space="preserve">2) в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</w:t>
      </w:r>
      <w:proofErr w:type="gramStart"/>
      <w:r>
        <w:rPr>
          <w:rStyle w:val="fontstyle410"/>
          <w:rFonts w:ascii="Times New Roman" w:hAnsi="Times New Roman"/>
        </w:rPr>
        <w:t>поселения  при</w:t>
      </w:r>
      <w:proofErr w:type="gramEnd"/>
      <w:r>
        <w:rPr>
          <w:rStyle w:val="fontstyle410"/>
          <w:rFonts w:ascii="Times New Roman" w:hAnsi="Times New Roman"/>
        </w:rPr>
        <w:t xml:space="preserve"> устном </w:t>
      </w:r>
      <w:r w:rsidRPr="00243384">
        <w:rPr>
          <w:rStyle w:val="fontstyle410"/>
          <w:rFonts w:ascii="Times New Roman" w:hAnsi="Times New Roman"/>
        </w:rPr>
        <w:t xml:space="preserve">обращении </w:t>
      </w:r>
      <w:r w:rsidRPr="00243384">
        <w:rPr>
          <w:rStyle w:val="fontstyle310"/>
          <w:rFonts w:ascii="Times New Roman" w:hAnsi="Times New Roman"/>
        </w:rPr>
        <w:t xml:space="preserve">- </w:t>
      </w:r>
      <w:r w:rsidRPr="00243384">
        <w:rPr>
          <w:rStyle w:val="fontstyle410"/>
          <w:rFonts w:ascii="Times New Roman" w:hAnsi="Times New Roman"/>
        </w:rPr>
        <w:t>лично или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телефону; при </w:t>
      </w:r>
      <w:r>
        <w:rPr>
          <w:rStyle w:val="fontstyle410"/>
          <w:rFonts w:ascii="Times New Roman" w:hAnsi="Times New Roman"/>
        </w:rPr>
        <w:t xml:space="preserve">письменном (в том числе в форме </w:t>
      </w:r>
      <w:r w:rsidRPr="00243384">
        <w:rPr>
          <w:rStyle w:val="fontstyle410"/>
          <w:rFonts w:ascii="Times New Roman" w:hAnsi="Times New Roman"/>
        </w:rPr>
        <w:t>электронного документа)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электронной почте.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 xml:space="preserve">1.3.3. </w:t>
      </w:r>
      <w:r w:rsidRPr="00243384">
        <w:rPr>
          <w:rStyle w:val="fontstyle410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5F511A" w:rsidRDefault="005F511A" w:rsidP="005F51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384">
        <w:rPr>
          <w:rStyle w:val="fontstyle310"/>
          <w:rFonts w:ascii="Times New Roman" w:hAnsi="Times New Roman"/>
        </w:rPr>
        <w:t>1.3.4</w:t>
      </w:r>
      <w:r w:rsidRPr="00243384">
        <w:rPr>
          <w:rStyle w:val="fontstyle410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и на информационных стен</w:t>
      </w:r>
      <w:r>
        <w:rPr>
          <w:rStyle w:val="fontstyle410"/>
          <w:rFonts w:ascii="Times New Roman" w:hAnsi="Times New Roman"/>
        </w:rPr>
        <w:t xml:space="preserve">дах, расположенных в помещениях </w:t>
      </w:r>
      <w:r w:rsidRPr="005F511A"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Pr="005F511A">
        <w:rPr>
          <w:rStyle w:val="fontstyle210"/>
          <w:rFonts w:ascii="Times New Roman" w:hAnsi="Times New Roman"/>
          <w:b w:val="0"/>
        </w:rPr>
        <w:t>Красюковского</w:t>
      </w:r>
      <w:proofErr w:type="spellEnd"/>
      <w:r w:rsidRPr="005F511A"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 w:rsidRPr="005F511A">
        <w:rPr>
          <w:rStyle w:val="fontstyle310"/>
          <w:rFonts w:ascii="Times New Roman" w:hAnsi="Times New Roman"/>
          <w:b/>
        </w:rPr>
        <w:t>.</w:t>
      </w:r>
      <w:r>
        <w:rPr>
          <w:rStyle w:val="fontstyle310"/>
          <w:rFonts w:ascii="Times New Roman" w:hAnsi="Times New Roman"/>
        </w:rPr>
        <w:t xml:space="preserve"> </w:t>
      </w:r>
      <w:r w:rsidRPr="00243384">
        <w:rPr>
          <w:rStyle w:val="fontstyle410"/>
          <w:rFonts w:ascii="Times New Roman" w:hAnsi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сайте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</w:t>
      </w:r>
      <w:r w:rsidRPr="00096BDA">
        <w:rPr>
          <w:rStyle w:val="fontstyle410"/>
          <w:rFonts w:ascii="Times New Roman" w:hAnsi="Times New Roman"/>
        </w:rPr>
        <w:t xml:space="preserve">поселения, включает сведения о муниципальной услуге, содержащиеся в пунктах 2.1, </w:t>
      </w:r>
      <w:r w:rsidRPr="00096BDA">
        <w:rPr>
          <w:rStyle w:val="fontstyle310"/>
          <w:rFonts w:ascii="Times New Roman" w:hAnsi="Times New Roman"/>
        </w:rPr>
        <w:t xml:space="preserve">2.4, 2.5, 2.6, 2.8, 2.9, 2.10, 2.11, 5.1 </w:t>
      </w:r>
      <w:r w:rsidRPr="00096BDA">
        <w:rPr>
          <w:rStyle w:val="fontstyle410"/>
          <w:rFonts w:ascii="Times New Roman" w:hAnsi="Times New Roman"/>
        </w:rPr>
        <w:t>Административного регламента, информацию о месте нахождения,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 xml:space="preserve">справочных телефонах, времени работы 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 w:rsidRPr="00096BDA">
        <w:rPr>
          <w:rStyle w:val="fontstyle410"/>
          <w:rFonts w:ascii="Times New Roman" w:hAnsi="Times New Roman"/>
        </w:rPr>
        <w:t xml:space="preserve"> сельского поселения, о графике</w:t>
      </w:r>
      <w:r w:rsidRPr="00096BDA">
        <w:rPr>
          <w:rFonts w:ascii="Times New Roman" w:hAnsi="Times New Roman"/>
          <w:sz w:val="28"/>
          <w:szCs w:val="28"/>
        </w:rPr>
        <w:t xml:space="preserve"> </w:t>
      </w:r>
      <w:r w:rsidRPr="00096BDA">
        <w:rPr>
          <w:rStyle w:val="fontstyle410"/>
          <w:rFonts w:ascii="Times New Roman" w:hAnsi="Times New Roman"/>
        </w:rPr>
        <w:t>приема заявлений на предоставление муниципальной</w:t>
      </w:r>
      <w:r w:rsidRPr="00096BDA">
        <w:rPr>
          <w:rStyle w:val="fontstyle310"/>
          <w:rFonts w:ascii="Times New Roman" w:hAnsi="Times New Roman"/>
        </w:rPr>
        <w:t xml:space="preserve"> </w:t>
      </w:r>
      <w:r w:rsidRPr="00096BDA">
        <w:rPr>
          <w:rStyle w:val="fontstyle410"/>
          <w:rFonts w:ascii="Times New Roman" w:hAnsi="Times New Roman"/>
        </w:rPr>
        <w:t>услуги.</w:t>
      </w:r>
    </w:p>
    <w:p w:rsidR="005F511A" w:rsidRDefault="005F511A" w:rsidP="005F511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 w:rsidRPr="00243384">
        <w:rPr>
          <w:rStyle w:val="fontstyle410"/>
          <w:rFonts w:ascii="Times New Roman" w:hAnsi="Times New Roman"/>
        </w:rPr>
        <w:t>Информация о ходе рассмотрения заявления о предоставлении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>муниципальной услуги и о результатах 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муниципальной </w:t>
      </w:r>
      <w:r w:rsidRPr="00243384">
        <w:rPr>
          <w:rStyle w:val="fontstyle410"/>
          <w:rFonts w:ascii="Times New Roman" w:hAnsi="Times New Roman"/>
        </w:rPr>
        <w:lastRenderedPageBreak/>
        <w:t>услуги</w:t>
      </w:r>
      <w:r>
        <w:rPr>
          <w:rStyle w:val="fontstyle410"/>
          <w:rFonts w:ascii="Times New Roman" w:hAnsi="Times New Roman"/>
        </w:rPr>
        <w:t xml:space="preserve"> может быть получена заявителем </w:t>
      </w:r>
      <w:r w:rsidRPr="00243384">
        <w:rPr>
          <w:rStyle w:val="fontstyle410"/>
          <w:rFonts w:ascii="Times New Roman" w:hAnsi="Times New Roman"/>
        </w:rPr>
        <w:t>(его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384">
        <w:rPr>
          <w:rStyle w:val="fontstyle410"/>
          <w:rFonts w:ascii="Times New Roman" w:hAnsi="Times New Roman"/>
        </w:rPr>
        <w:t xml:space="preserve">представителем) в личном кабинете на Едином портале, а также в </w:t>
      </w:r>
      <w:r>
        <w:rPr>
          <w:rStyle w:val="fontstyle410"/>
          <w:rFonts w:ascii="Times New Roman" w:hAnsi="Times New Roman"/>
        </w:rPr>
        <w:t xml:space="preserve">Администрации </w:t>
      </w:r>
      <w:proofErr w:type="spellStart"/>
      <w:r>
        <w:rPr>
          <w:rStyle w:val="fontstyle410"/>
          <w:rFonts w:ascii="Times New Roman" w:hAnsi="Times New Roman"/>
        </w:rPr>
        <w:t>Красюковского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 w:rsidRPr="00243384">
        <w:rPr>
          <w:rStyle w:val="fontstyle410"/>
          <w:rFonts w:ascii="Times New Roman" w:hAnsi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/>
          <w:sz w:val="28"/>
          <w:szCs w:val="28"/>
        </w:rPr>
        <w:br/>
      </w:r>
      <w:r w:rsidRPr="00243384">
        <w:rPr>
          <w:rStyle w:val="fontstyle410"/>
          <w:rFonts w:ascii="Times New Roman" w:hAnsi="Times New Roman"/>
        </w:rPr>
        <w:t>посредством электронной почты.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6654D8">
      <w:pPr>
        <w:spacing w:after="0" w:line="240" w:lineRule="auto"/>
        <w:ind w:firstLine="851"/>
        <w:jc w:val="center"/>
        <w:rPr>
          <w:rStyle w:val="fontstyle010"/>
          <w:rFonts w:ascii="Times New Roman" w:hAnsi="Times New Roman"/>
        </w:rPr>
      </w:pPr>
      <w:r>
        <w:rPr>
          <w:rStyle w:val="fontstyle010"/>
          <w:rFonts w:ascii="Times New Roman" w:hAnsi="Times New Roman"/>
        </w:rPr>
        <w:t>2. Стандарт предоставления муниципальной услуги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2.1. </w:t>
      </w:r>
      <w:r>
        <w:rPr>
          <w:rStyle w:val="fontstyle210"/>
          <w:rFonts w:ascii="Times New Roman" w:hAnsi="Times New Roman"/>
          <w:b w:val="0"/>
        </w:rPr>
        <w:t xml:space="preserve">Наименование муниципальной услуги </w:t>
      </w:r>
      <w:r>
        <w:rPr>
          <w:rStyle w:val="fontstyle010"/>
          <w:rFonts w:ascii="Times New Roman" w:hAnsi="Times New Roman"/>
          <w:b w:val="0"/>
        </w:rPr>
        <w:t>– «</w:t>
      </w:r>
      <w:r>
        <w:rPr>
          <w:rStyle w:val="fontstyle210"/>
          <w:rFonts w:ascii="Times New Roman" w:hAnsi="Times New Roman"/>
          <w:b w:val="0"/>
        </w:rPr>
        <w:t>Направление уведомления о планируемом сносе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 и уведомления о завершении сноса объекта капитального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строительства</w:t>
      </w:r>
      <w:r>
        <w:rPr>
          <w:rStyle w:val="fontstyle010"/>
          <w:rFonts w:ascii="Times New Roman" w:hAnsi="Times New Roman"/>
          <w:b w:val="0"/>
        </w:rPr>
        <w:t xml:space="preserve">».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2.2. </w:t>
      </w:r>
      <w:r>
        <w:rPr>
          <w:rStyle w:val="fontstyle210"/>
          <w:rFonts w:ascii="Times New Roman" w:hAnsi="Times New Roman"/>
          <w:b w:val="0"/>
        </w:rPr>
        <w:t>Наименование органа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предоставляющего муниципальную услугу – Администрация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поселения. </w:t>
      </w:r>
      <w:r>
        <w:rPr>
          <w:rFonts w:ascii="Times New Roman" w:hAnsi="Times New Roman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  <w:b w:val="0"/>
        </w:rPr>
        <w:t>МФЦ участвует в предоставлении муниципальной услуги в части</w:t>
      </w:r>
      <w:r>
        <w:rPr>
          <w:rStyle w:val="fontstyle010"/>
          <w:rFonts w:ascii="Times New Roman" w:hAnsi="Times New Roman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приема заявлений и документов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необходимых для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310"/>
          <w:rFonts w:ascii="Times New Roman" w:hAnsi="Times New Roman"/>
          <w:b/>
        </w:rPr>
        <w:t xml:space="preserve">- </w:t>
      </w:r>
      <w:r>
        <w:rPr>
          <w:rStyle w:val="fontstyle210"/>
          <w:rFonts w:ascii="Times New Roman" w:hAnsi="Times New Roman"/>
          <w:b w:val="0"/>
        </w:rPr>
        <w:t>выдачи результата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010"/>
          <w:b w:val="0"/>
        </w:rPr>
        <w:t>2.</w:t>
      </w:r>
      <w:r>
        <w:rPr>
          <w:rStyle w:val="fontstyle310"/>
        </w:rPr>
        <w:t xml:space="preserve">3. </w:t>
      </w:r>
      <w:r>
        <w:rPr>
          <w:rStyle w:val="fontstyle210"/>
          <w:rFonts w:ascii="Times New Roman" w:hAnsi="Times New Roman"/>
          <w:b w:val="0"/>
        </w:rPr>
        <w:t>Правовые основания для предоставления услуги</w:t>
      </w:r>
      <w:r>
        <w:rPr>
          <w:rStyle w:val="fontstyle3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- </w:t>
      </w:r>
      <w:r>
        <w:rPr>
          <w:rFonts w:ascii="Times New Roman" w:hAnsi="Times New Roman"/>
          <w:sz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Федеральный   закон   </w:t>
      </w:r>
      <w:proofErr w:type="gramStart"/>
      <w:r>
        <w:rPr>
          <w:rFonts w:ascii="Times New Roman" w:hAnsi="Times New Roman"/>
          <w:sz w:val="28"/>
        </w:rPr>
        <w:t>от  6.10.2003</w:t>
      </w:r>
      <w:proofErr w:type="gramEnd"/>
      <w:r>
        <w:rPr>
          <w:rFonts w:ascii="Times New Roman" w:hAnsi="Times New Roman"/>
          <w:sz w:val="28"/>
        </w:rPr>
        <w:t xml:space="preserve"> № 131 – ФЗ  «Об  общих  принципах организации местного самоуправления в Российской Федерации» (первоначальный текст документа опубликован в издании «Российская газета» от 08.10.2003 №202);</w:t>
      </w:r>
    </w:p>
    <w:p w:rsidR="00C11DB2" w:rsidRPr="00C11DB2" w:rsidRDefault="006654D8" w:rsidP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Федеральный   закон   от 27.07.2010   № 210 – </w:t>
      </w:r>
      <w:proofErr w:type="gramStart"/>
      <w:r>
        <w:rPr>
          <w:rFonts w:ascii="Times New Roman" w:hAnsi="Times New Roman"/>
          <w:sz w:val="28"/>
        </w:rPr>
        <w:t>ФЗ  «</w:t>
      </w:r>
      <w:proofErr w:type="gramEnd"/>
      <w:r>
        <w:rPr>
          <w:rFonts w:ascii="Times New Roman" w:hAnsi="Times New Roman"/>
          <w:sz w:val="28"/>
        </w:rPr>
        <w:t>Об   организации предоставления государственных и муниципальных услуг» (первоначальный текст документа опубликован в издании «Российская газета» от 30.07.2010 №</w:t>
      </w:r>
      <w:r w:rsidRPr="00C11DB2">
        <w:rPr>
          <w:rFonts w:ascii="Times New Roman" w:hAnsi="Times New Roman"/>
          <w:sz w:val="28"/>
          <w:szCs w:val="28"/>
        </w:rPr>
        <w:t>168);</w:t>
      </w:r>
    </w:p>
    <w:p w:rsidR="00C11DB2" w:rsidRDefault="00C11DB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1DB2">
        <w:rPr>
          <w:rFonts w:ascii="Times New Roman" w:hAnsi="Times New Roman"/>
          <w:sz w:val="28"/>
          <w:szCs w:val="28"/>
        </w:rPr>
        <w:t>- Приказ Министерства строительства и жилищно-коммунального хозяйства РФ № 34/</w:t>
      </w:r>
      <w:proofErr w:type="spellStart"/>
      <w:r w:rsidRPr="00C11DB2">
        <w:rPr>
          <w:rFonts w:ascii="Times New Roman" w:hAnsi="Times New Roman"/>
          <w:sz w:val="28"/>
          <w:szCs w:val="28"/>
        </w:rPr>
        <w:t>пр</w:t>
      </w:r>
      <w:proofErr w:type="spellEnd"/>
      <w:r w:rsidRPr="00C11DB2">
        <w:rPr>
          <w:rFonts w:ascii="Times New Roman" w:hAnsi="Times New Roman"/>
          <w:sz w:val="28"/>
          <w:szCs w:val="28"/>
        </w:rPr>
        <w:t xml:space="preserve"> от 24.01.2019 «</w:t>
      </w:r>
      <w:r w:rsidR="006654D8" w:rsidRPr="00C11DB2">
        <w:rPr>
          <w:rFonts w:ascii="Times New Roman" w:hAnsi="Times New Roman"/>
          <w:sz w:val="28"/>
          <w:szCs w:val="28"/>
        </w:rPr>
        <w:t>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9C3BD5" w:rsidRPr="00C11DB2">
        <w:rPr>
          <w:rFonts w:ascii="Times New Roman" w:hAnsi="Times New Roman"/>
          <w:sz w:val="28"/>
          <w:szCs w:val="28"/>
        </w:rPr>
        <w:t xml:space="preserve"> (образцы уведомлений в приложения)</w:t>
      </w:r>
      <w:r w:rsidRPr="00C11D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b/>
        </w:rPr>
        <w:t>-</w:t>
      </w:r>
      <w:r>
        <w:rPr>
          <w:rFonts w:ascii="Times New Roman" w:hAnsi="Times New Roman"/>
          <w:sz w:val="28"/>
        </w:rPr>
        <w:t xml:space="preserve"> Устав муниципального образования «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ское</w:t>
      </w:r>
      <w:proofErr w:type="spellEnd"/>
      <w:r>
        <w:rPr>
          <w:rFonts w:ascii="Times New Roman" w:hAnsi="Times New Roman"/>
          <w:sz w:val="28"/>
        </w:rPr>
        <w:t xml:space="preserve"> сельское поселение»;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Настоящий Административный регламент.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2.4. </w:t>
      </w:r>
      <w:r>
        <w:rPr>
          <w:rStyle w:val="fontstyle210"/>
          <w:rFonts w:ascii="Times New Roman" w:hAnsi="Times New Roman"/>
          <w:b w:val="0"/>
        </w:rPr>
        <w:t xml:space="preserve">Заявитель или его представитель представляет в 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уведомление о сносе</w:t>
      </w:r>
      <w:r>
        <w:rPr>
          <w:rStyle w:val="fontstyle310"/>
          <w:rFonts w:ascii="Times New Roman" w:hAnsi="Times New Roman"/>
        </w:rPr>
        <w:t>,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по форме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утвержденной федеральным органом </w:t>
      </w:r>
      <w:r>
        <w:rPr>
          <w:rStyle w:val="fontstyle210"/>
          <w:rFonts w:ascii="Times New Roman" w:hAnsi="Times New Roman"/>
          <w:b w:val="0"/>
        </w:rPr>
        <w:lastRenderedPageBreak/>
        <w:t>исполнительной власти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осуществляющим функции по выработке и реализации государственной политики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 нормативно</w:t>
      </w:r>
      <w:r>
        <w:rPr>
          <w:rStyle w:val="fontstyle010"/>
          <w:rFonts w:ascii="Times New Roman" w:hAnsi="Times New Roman"/>
          <w:b w:val="0"/>
        </w:rPr>
        <w:t>-</w:t>
      </w:r>
      <w:r>
        <w:rPr>
          <w:rStyle w:val="fontstyle210"/>
          <w:rFonts w:ascii="Times New Roman" w:hAnsi="Times New Roman"/>
          <w:b w:val="0"/>
        </w:rPr>
        <w:t>правовому регулированию в сфере 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архитектуры</w:t>
      </w:r>
      <w:r>
        <w:rPr>
          <w:rStyle w:val="fontstyle310"/>
          <w:rFonts w:ascii="Times New Roman" w:hAnsi="Times New Roman"/>
          <w:b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градостроительства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прилагаемые к нему документы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указанные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 регламента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одним из следующих способов по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выбору заявителя</w:t>
      </w:r>
      <w:r>
        <w:rPr>
          <w:rStyle w:val="fontstyle310"/>
          <w:rFonts w:ascii="Times New Roman" w:hAnsi="Times New Roman"/>
          <w:b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2-0" w:hAnsi="CairoFont-22-0"/>
          <w:sz w:val="28"/>
        </w:rPr>
      </w:pPr>
      <w:r>
        <w:rPr>
          <w:rStyle w:val="fontstyle210"/>
          <w:rFonts w:ascii="Times New Roman" w:hAnsi="Times New Roman"/>
          <w:b w:val="0"/>
        </w:rPr>
        <w:t>а</w:t>
      </w:r>
      <w:r>
        <w:rPr>
          <w:rStyle w:val="fontstyle310"/>
          <w:rFonts w:ascii="Times New Roman" w:hAnsi="Times New Roman"/>
          <w:b/>
        </w:rPr>
        <w:t xml:space="preserve">) </w:t>
      </w:r>
      <w:r>
        <w:rPr>
          <w:rStyle w:val="fontstyle210"/>
          <w:rFonts w:ascii="Times New Roman" w:hAnsi="Times New Roman"/>
          <w:b w:val="0"/>
        </w:rPr>
        <w:t>в электронной форме посредством федеральной государственной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информационной системы «Единый портал государственных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муниципальных услуг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функций</w:t>
      </w:r>
      <w:r>
        <w:rPr>
          <w:rStyle w:val="fontstyle310"/>
          <w:rFonts w:ascii="Times New Roman" w:hAnsi="Times New Roman"/>
          <w:b/>
        </w:rPr>
        <w:t>)».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В случае направления уведомления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уведомления о завершении сноса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и прилагаемых к нему документов указанным способом заявитель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>представитель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заявителя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прошедший процедуры регистрации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идентификации и аутентификации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с использованием Единой системы идентификации и аутентификации </w:t>
      </w:r>
      <w:r>
        <w:rPr>
          <w:rStyle w:val="fontstyle310"/>
          <w:rFonts w:ascii="Times New Roman" w:hAnsi="Times New Roman"/>
          <w:b/>
        </w:rPr>
        <w:t>(</w:t>
      </w:r>
      <w:r>
        <w:rPr>
          <w:rStyle w:val="fontstyle210"/>
          <w:rFonts w:ascii="Times New Roman" w:hAnsi="Times New Roman"/>
          <w:b w:val="0"/>
        </w:rPr>
        <w:t xml:space="preserve">далее </w:t>
      </w:r>
      <w:r>
        <w:rPr>
          <w:rStyle w:val="fontstyle310"/>
          <w:rFonts w:ascii="Times New Roman" w:hAnsi="Times New Roman"/>
          <w:b/>
        </w:rPr>
        <w:t>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ЕСИА</w:t>
      </w:r>
      <w:r>
        <w:rPr>
          <w:rStyle w:val="fontstyle310"/>
          <w:rFonts w:ascii="Times New Roman" w:hAnsi="Times New Roman"/>
          <w:b/>
        </w:rPr>
        <w:t xml:space="preserve">), </w:t>
      </w:r>
      <w:r>
        <w:rPr>
          <w:rStyle w:val="fontstyle210"/>
          <w:rFonts w:ascii="Times New Roman" w:hAnsi="Times New Roman"/>
          <w:b w:val="0"/>
        </w:rPr>
        <w:t>заполняет формы указанных уведомлений с использованием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интерактивной формы в электронном виде</w:t>
      </w:r>
      <w:r>
        <w:rPr>
          <w:rStyle w:val="fontstyle310"/>
          <w:rFonts w:ascii="Times New Roman" w:hAnsi="Times New Roman"/>
          <w:b/>
        </w:rPr>
        <w:t>.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Уведомление о сносе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>уведомление о завершении сноса направляется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заявителем или его представителем вместе с прикрепленными электронными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документами</w:t>
      </w:r>
      <w:r>
        <w:rPr>
          <w:rStyle w:val="fontstyle310"/>
          <w:rFonts w:ascii="Times New Roman" w:hAnsi="Times New Roman"/>
          <w:b/>
        </w:rPr>
        <w:t xml:space="preserve">, </w:t>
      </w:r>
      <w:r>
        <w:rPr>
          <w:rStyle w:val="fontstyle210"/>
          <w:rFonts w:ascii="Times New Roman" w:hAnsi="Times New Roman"/>
          <w:b w:val="0"/>
        </w:rPr>
        <w:t xml:space="preserve">указанными в пункте </w:t>
      </w:r>
      <w:r>
        <w:rPr>
          <w:rStyle w:val="fontstyle010"/>
          <w:rFonts w:ascii="Times New Roman" w:hAnsi="Times New Roman"/>
          <w:b w:val="0"/>
        </w:rPr>
        <w:t xml:space="preserve">2.8 </w:t>
      </w:r>
      <w:r>
        <w:rPr>
          <w:rStyle w:val="fontstyle210"/>
          <w:rFonts w:ascii="Times New Roman" w:hAnsi="Times New Roman"/>
          <w:b w:val="0"/>
        </w:rPr>
        <w:t>настоящего Административного</w:t>
      </w:r>
      <w:r>
        <w:rPr>
          <w:rFonts w:ascii="Times New Roman" w:hAnsi="Times New Roman"/>
          <w:b/>
        </w:rPr>
        <w:t xml:space="preserve"> </w:t>
      </w:r>
      <w:r>
        <w:rPr>
          <w:rStyle w:val="fontstyle410"/>
        </w:rPr>
        <w:t>регламента</w:t>
      </w:r>
      <w:r>
        <w:rPr>
          <w:rStyle w:val="fontstyle510"/>
        </w:rPr>
        <w:t xml:space="preserve">. </w:t>
      </w:r>
      <w:r>
        <w:rPr>
          <w:rStyle w:val="fontstyle410"/>
        </w:rPr>
        <w:t>Уведомление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 о завершении сноса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подписываются заявителем или его представителем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уполномоченным на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подписание такого уведомления</w:t>
      </w:r>
      <w:r>
        <w:rPr>
          <w:rStyle w:val="fontstyle510"/>
        </w:rPr>
        <w:t xml:space="preserve">, </w:t>
      </w:r>
      <w:r>
        <w:rPr>
          <w:rStyle w:val="fontstyle410"/>
        </w:rPr>
        <w:t>простой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либо усиленной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неквалифицированной электронной подписью</w:t>
      </w:r>
      <w:r>
        <w:rPr>
          <w:rStyle w:val="fontstyle510"/>
        </w:rPr>
        <w:t xml:space="preserve">, </w:t>
      </w:r>
      <w:r>
        <w:rPr>
          <w:rStyle w:val="fontstyle410"/>
        </w:rPr>
        <w:t>сертификат ключа проверки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которой создан и используется в инфраструктуре</w:t>
      </w:r>
      <w:r>
        <w:rPr>
          <w:rStyle w:val="fontstyle510"/>
        </w:rPr>
        <w:t xml:space="preserve">, </w:t>
      </w:r>
      <w:r>
        <w:rPr>
          <w:rStyle w:val="fontstyle410"/>
        </w:rPr>
        <w:t>обеспечивающей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информационно</w:t>
      </w:r>
      <w:r>
        <w:rPr>
          <w:rStyle w:val="fontstyle010"/>
        </w:rPr>
        <w:t>-</w:t>
      </w:r>
      <w:r>
        <w:rPr>
          <w:rStyle w:val="fontstyle410"/>
        </w:rPr>
        <w:t>технологическое взаимодействие информационных систем</w:t>
      </w:r>
      <w:r>
        <w:rPr>
          <w:rStyle w:val="fontstyle510"/>
        </w:rPr>
        <w:t>,</w:t>
      </w:r>
      <w:r>
        <w:rPr>
          <w:rFonts w:ascii="CairoFont-22-0" w:hAnsi="CairoFont-22-0"/>
          <w:sz w:val="28"/>
        </w:rPr>
        <w:br/>
      </w:r>
      <w:r>
        <w:rPr>
          <w:rStyle w:val="fontstyle410"/>
        </w:rPr>
        <w:t>используемых для предоставления государственных и муниципальных услуг 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форме</w:t>
      </w:r>
      <w:r>
        <w:rPr>
          <w:rStyle w:val="fontstyle510"/>
        </w:rPr>
        <w:t xml:space="preserve">, </w:t>
      </w:r>
      <w:r>
        <w:rPr>
          <w:rStyle w:val="fontstyle410"/>
        </w:rPr>
        <w:t>которая создается и проверяется с использованием средств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 и средств удостоверяющего центра</w:t>
      </w:r>
      <w:r>
        <w:rPr>
          <w:rStyle w:val="fontstyle510"/>
        </w:rPr>
        <w:t xml:space="preserve">, </w:t>
      </w:r>
      <w:r>
        <w:rPr>
          <w:rStyle w:val="fontstyle410"/>
        </w:rPr>
        <w:t>имеющих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подтверждение соответствия требованиям</w:t>
      </w:r>
      <w:r>
        <w:rPr>
          <w:rStyle w:val="fontstyle510"/>
        </w:rPr>
        <w:t xml:space="preserve">, </w:t>
      </w:r>
      <w:r>
        <w:rPr>
          <w:rStyle w:val="fontstyle410"/>
        </w:rPr>
        <w:t>установленным федеральным органом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исполнительной власти в области обеспечения безопасности в соответствии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частью </w:t>
      </w:r>
      <w:r>
        <w:rPr>
          <w:rStyle w:val="fontstyle510"/>
        </w:rPr>
        <w:t xml:space="preserve">5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8 </w:t>
      </w:r>
      <w:r>
        <w:rPr>
          <w:rStyle w:val="fontstyle410"/>
        </w:rPr>
        <w:t xml:space="preserve">Федерального закона </w:t>
      </w:r>
      <w:r>
        <w:rPr>
          <w:rStyle w:val="fontstyle510"/>
        </w:rPr>
        <w:t>"</w:t>
      </w:r>
      <w:r>
        <w:rPr>
          <w:rStyle w:val="fontstyle410"/>
        </w:rPr>
        <w:t>Об электронной подписи</w:t>
      </w:r>
      <w:r>
        <w:rPr>
          <w:rStyle w:val="fontstyle510"/>
        </w:rPr>
        <w:t xml:space="preserve">", </w:t>
      </w:r>
      <w:r>
        <w:rPr>
          <w:rStyle w:val="fontstyle410"/>
        </w:rPr>
        <w:t>а также при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наличии у владельца сертификата ключа проверки ключа простой электронной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выданного ему при личном приеме в соответствии с Правилами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использования простой электронной подписи при обращении за получением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 постановлением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Правительства 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января </w:t>
      </w:r>
      <w:r>
        <w:rPr>
          <w:rStyle w:val="fontstyle510"/>
        </w:rPr>
        <w:t xml:space="preserve">2013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33 "</w:t>
      </w:r>
      <w:r>
        <w:rPr>
          <w:rStyle w:val="fontstyle410"/>
        </w:rPr>
        <w:t>Об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использовании простой электронной подписи при оказании государственных 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муниципальных услуг</w:t>
      </w:r>
      <w:r>
        <w:rPr>
          <w:rStyle w:val="fontstyle510"/>
        </w:rPr>
        <w:t xml:space="preserve">", </w:t>
      </w:r>
      <w:r>
        <w:rPr>
          <w:rStyle w:val="fontstyle410"/>
        </w:rPr>
        <w:t>в соответствии с Правилами определения видов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 обращении за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получением государственных и муниципальных услуг</w:t>
      </w:r>
      <w:r>
        <w:rPr>
          <w:rStyle w:val="fontstyle510"/>
        </w:rPr>
        <w:t xml:space="preserve">, </w:t>
      </w:r>
      <w:r>
        <w:rPr>
          <w:rStyle w:val="fontstyle410"/>
        </w:rPr>
        <w:t>утвержденными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постановлением Правительства Российской Федерации от </w:t>
      </w:r>
      <w:r>
        <w:rPr>
          <w:rStyle w:val="fontstyle510"/>
        </w:rPr>
        <w:t xml:space="preserve">25 </w:t>
      </w:r>
      <w:r>
        <w:rPr>
          <w:rStyle w:val="fontstyle410"/>
        </w:rPr>
        <w:t xml:space="preserve">июня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634</w:t>
      </w:r>
      <w:r>
        <w:rPr>
          <w:rFonts w:ascii="CairoFont-22-0" w:hAnsi="CairoFont-22-0"/>
          <w:sz w:val="28"/>
        </w:rPr>
        <w:br/>
      </w:r>
      <w:r w:rsidR="00C11DB2">
        <w:rPr>
          <w:rStyle w:val="fontstyle410"/>
        </w:rPr>
        <w:t>«</w:t>
      </w:r>
      <w:r>
        <w:rPr>
          <w:rStyle w:val="fontstyle410"/>
        </w:rPr>
        <w:t>О видах электронной подписи</w:t>
      </w:r>
      <w:r>
        <w:rPr>
          <w:rStyle w:val="fontstyle510"/>
        </w:rPr>
        <w:t xml:space="preserve">, </w:t>
      </w:r>
      <w:r>
        <w:rPr>
          <w:rStyle w:val="fontstyle410"/>
        </w:rPr>
        <w:t>использование которых допускается при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>обращении за получением государственных и муниципальных услуг</w:t>
      </w:r>
      <w:r w:rsidR="00C11DB2">
        <w:rPr>
          <w:rStyle w:val="fontstyle510"/>
        </w:rPr>
        <w:t>»</w:t>
      </w:r>
      <w:r>
        <w:rPr>
          <w:rStyle w:val="fontstyle510"/>
        </w:rPr>
        <w:t xml:space="preserve"> (</w:t>
      </w:r>
      <w:r>
        <w:rPr>
          <w:rStyle w:val="fontstyle410"/>
        </w:rPr>
        <w:t xml:space="preserve">далее </w:t>
      </w:r>
      <w:r>
        <w:rPr>
          <w:rStyle w:val="fontstyle510"/>
        </w:rPr>
        <w:t>–</w:t>
      </w:r>
      <w:r w:rsidR="00C11DB2">
        <w:rPr>
          <w:rStyle w:val="fontstyle510"/>
        </w:rPr>
        <w:t xml:space="preserve"> </w:t>
      </w:r>
      <w:r>
        <w:rPr>
          <w:rStyle w:val="fontstyle410"/>
        </w:rPr>
        <w:t>усиленная неквалифицированная электронная подпись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lastRenderedPageBreak/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на бумажном носителе посредством личного обращения в</w:t>
      </w:r>
      <w:r>
        <w:rPr>
          <w:rFonts w:ascii="CairoFont-22-1" w:hAnsi="CairoFont-22-1"/>
          <w:sz w:val="28"/>
        </w:rPr>
        <w:br/>
      </w:r>
      <w:r>
        <w:rPr>
          <w:rStyle w:val="fontstyle410"/>
        </w:rPr>
        <w:t xml:space="preserve">Администрацию </w:t>
      </w:r>
      <w:proofErr w:type="spellStart"/>
      <w:r w:rsidR="00756EEA">
        <w:rPr>
          <w:rStyle w:val="fontstyle410"/>
        </w:rPr>
        <w:t>Красюков</w:t>
      </w:r>
      <w:r>
        <w:rPr>
          <w:rStyle w:val="fontstyle410"/>
        </w:rPr>
        <w:t>ского</w:t>
      </w:r>
      <w:proofErr w:type="spellEnd"/>
      <w:r>
        <w:rPr>
          <w:rStyle w:val="fontstyle41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через многофункциональный центр, либо посредством почтового отправления с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уведомлением о вручении</w:t>
      </w:r>
      <w:r>
        <w:rPr>
          <w:rStyle w:val="fontstyle510"/>
        </w:rPr>
        <w:t>.</w:t>
      </w:r>
      <w:r>
        <w:rPr>
          <w:rFonts w:ascii="CairoFont-22-0" w:hAnsi="CairoFont-22-0"/>
          <w:sz w:val="28"/>
        </w:rPr>
        <w:t xml:space="preserve"> </w:t>
      </w:r>
      <w:r>
        <w:rPr>
          <w:rStyle w:val="fontstyle410"/>
        </w:rPr>
        <w:t>В целях предоставления услуги заявителю или его представителю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обеспечивается в многофункциональных центрах доступ к Единому порталу в соответствии с постановлением Правительства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 xml:space="preserve">Российской Федерации от </w:t>
      </w:r>
      <w:r>
        <w:rPr>
          <w:rStyle w:val="fontstyle510"/>
        </w:rPr>
        <w:t xml:space="preserve">22 </w:t>
      </w:r>
      <w:r>
        <w:rPr>
          <w:rStyle w:val="fontstyle410"/>
        </w:rPr>
        <w:t xml:space="preserve">декабря </w:t>
      </w:r>
      <w:r>
        <w:rPr>
          <w:rStyle w:val="fontstyle510"/>
        </w:rPr>
        <w:t xml:space="preserve">2012 </w:t>
      </w:r>
      <w:r>
        <w:rPr>
          <w:rStyle w:val="fontstyle410"/>
        </w:rPr>
        <w:t>г</w:t>
      </w:r>
      <w:r>
        <w:rPr>
          <w:rStyle w:val="fontstyle510"/>
        </w:rPr>
        <w:t xml:space="preserve">. </w:t>
      </w:r>
      <w:r>
        <w:rPr>
          <w:rStyle w:val="fontstyle410"/>
        </w:rPr>
        <w:t xml:space="preserve">№ </w:t>
      </w:r>
      <w:r>
        <w:rPr>
          <w:rStyle w:val="fontstyle510"/>
        </w:rPr>
        <w:t>1376 «</w:t>
      </w:r>
      <w:r>
        <w:rPr>
          <w:rStyle w:val="fontstyle410"/>
        </w:rPr>
        <w:t>Об утверждении Правил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организации деятельности многофункциональных центров предоставления</w:t>
      </w:r>
      <w:r>
        <w:rPr>
          <w:rFonts w:ascii="CairoFont-22-1" w:hAnsi="CairoFont-22-1"/>
          <w:sz w:val="28"/>
        </w:rPr>
        <w:t xml:space="preserve"> </w:t>
      </w:r>
      <w:r>
        <w:rPr>
          <w:rStyle w:val="fontstyle410"/>
        </w:rPr>
        <w:t>государственных и муниципальных услуг»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</w:t>
      </w:r>
      <w:r>
        <w:rPr>
          <w:rStyle w:val="fontstyle110"/>
          <w:rFonts w:ascii="Times New Roman" w:hAnsi="Times New Roman"/>
          <w:sz w:val="28"/>
        </w:rPr>
        <w:t xml:space="preserve">5.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к уведомлению о 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направляются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следующих форматах</w:t>
      </w:r>
      <w:r>
        <w:rPr>
          <w:rStyle w:val="fontstyle110"/>
          <w:rFonts w:ascii="Times New Roman" w:hAnsi="Times New Roman"/>
          <w:sz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xml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отношении которых утверждены формы 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требования по формированию электронных документов в виде файлов в формате </w:t>
      </w:r>
      <w:proofErr w:type="spellStart"/>
      <w:r>
        <w:rPr>
          <w:rStyle w:val="fontstyle010"/>
          <w:rFonts w:ascii="Times New Roman" w:hAnsi="Times New Roman"/>
          <w:b w:val="0"/>
        </w:rPr>
        <w:t>xml</w:t>
      </w:r>
      <w:proofErr w:type="spellEnd"/>
      <w:r>
        <w:rPr>
          <w:rStyle w:val="fontstyle010"/>
          <w:rFonts w:ascii="Times New Roman" w:hAnsi="Times New Roman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doc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docx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odt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не включающим формулы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в</w:t>
      </w:r>
      <w:r>
        <w:rPr>
          <w:rStyle w:val="fontstyle110"/>
          <w:rFonts w:ascii="Times New Roman" w:hAnsi="Times New Roman"/>
          <w:sz w:val="28"/>
        </w:rPr>
        <w:t xml:space="preserve">) </w:t>
      </w:r>
      <w:proofErr w:type="spellStart"/>
      <w:r>
        <w:rPr>
          <w:rStyle w:val="fontstyle110"/>
          <w:rFonts w:ascii="Times New Roman" w:hAnsi="Times New Roman"/>
          <w:sz w:val="28"/>
        </w:rPr>
        <w:t>pdf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jpeg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- </w:t>
      </w:r>
      <w:r>
        <w:rPr>
          <w:rStyle w:val="fontstyle310"/>
          <w:rFonts w:ascii="Times New Roman" w:hAnsi="Times New Roman"/>
        </w:rPr>
        <w:t>для документов с текстовым содержанием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 том числе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включающих формулы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графические изображения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а также документов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графическим содержанием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2.6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В случае если оригиналы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прилагаемых к уведомлению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сносе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выданы и подписаны уполномоченным органом на бумажном носителе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допускается формирование таких документов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представляемых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путем сканирования непосредственно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оригинала документа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использование копий не допускается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которое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осуществляется с сохранением ориентации оригинала документа в разрешении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300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110"/>
          <w:rFonts w:ascii="Times New Roman" w:hAnsi="Times New Roman"/>
          <w:sz w:val="28"/>
        </w:rPr>
        <w:t xml:space="preserve">500 </w:t>
      </w:r>
      <w:proofErr w:type="spellStart"/>
      <w:r>
        <w:rPr>
          <w:rStyle w:val="fontstyle110"/>
          <w:rFonts w:ascii="Times New Roman" w:hAnsi="Times New Roman"/>
          <w:sz w:val="28"/>
        </w:rPr>
        <w:t>dpi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(</w:t>
      </w:r>
      <w:r>
        <w:rPr>
          <w:rStyle w:val="fontstyle310"/>
          <w:rFonts w:ascii="Times New Roman" w:hAnsi="Times New Roman"/>
        </w:rPr>
        <w:t xml:space="preserve">масштаб </w:t>
      </w:r>
      <w:r>
        <w:rPr>
          <w:rStyle w:val="fontstyle110"/>
          <w:rFonts w:ascii="Times New Roman" w:hAnsi="Times New Roman"/>
          <w:sz w:val="28"/>
        </w:rPr>
        <w:t xml:space="preserve">1:1) </w:t>
      </w:r>
      <w:r>
        <w:rPr>
          <w:rStyle w:val="fontstyle310"/>
          <w:rFonts w:ascii="Times New Roman" w:hAnsi="Times New Roman"/>
        </w:rPr>
        <w:t>и всех аутентичных признаков подлинности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графической подписи лица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печати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углового штампа бланка</w:t>
      </w:r>
      <w:r>
        <w:rPr>
          <w:rStyle w:val="fontstyle110"/>
          <w:rFonts w:ascii="Times New Roman" w:hAnsi="Times New Roman"/>
          <w:sz w:val="28"/>
        </w:rPr>
        <w:t xml:space="preserve">), </w:t>
      </w:r>
      <w:r>
        <w:rPr>
          <w:rStyle w:val="fontstyle310"/>
          <w:rFonts w:ascii="Times New Roman" w:hAnsi="Times New Roman"/>
        </w:rPr>
        <w:t>с использованием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следующих режимов</w:t>
      </w:r>
      <w:r>
        <w:rPr>
          <w:rStyle w:val="fontstyle110"/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черно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310"/>
          <w:rFonts w:ascii="Times New Roman" w:hAnsi="Times New Roman"/>
        </w:rPr>
        <w:t>белый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отсутствии в документе графических изображений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цветного текста</w:t>
      </w:r>
      <w:r>
        <w:rPr>
          <w:rStyle w:val="fontstyle110"/>
          <w:rFonts w:ascii="Times New Roman" w:hAnsi="Times New Roman"/>
          <w:sz w:val="28"/>
        </w:rPr>
        <w:t>);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оттенки серого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 в документе графических изображений</w:t>
      </w:r>
      <w:r>
        <w:rPr>
          <w:rStyle w:val="fontstyle110"/>
          <w:rFonts w:ascii="Times New Roman" w:hAnsi="Times New Roman"/>
          <w:sz w:val="28"/>
        </w:rPr>
        <w:t>,</w:t>
      </w:r>
      <w:r w:rsidR="00C11DB2"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отличных от цветного графического изображения</w:t>
      </w:r>
      <w:r>
        <w:rPr>
          <w:rStyle w:val="fontstyle110"/>
          <w:rFonts w:ascii="Times New Roman" w:hAnsi="Times New Roman"/>
          <w:sz w:val="28"/>
        </w:rPr>
        <w:t>);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цветной</w:t>
      </w:r>
      <w:r>
        <w:rPr>
          <w:rStyle w:val="fontstyle110"/>
          <w:rFonts w:ascii="Times New Roman" w:hAnsi="Times New Roman"/>
          <w:sz w:val="28"/>
        </w:rPr>
        <w:t xml:space="preserve">" </w:t>
      </w:r>
      <w:r>
        <w:rPr>
          <w:rStyle w:val="fontstyle310"/>
          <w:rFonts w:ascii="Times New Roman" w:hAnsi="Times New Roman"/>
        </w:rPr>
        <w:t xml:space="preserve">или </w:t>
      </w:r>
      <w:r>
        <w:rPr>
          <w:rStyle w:val="fontstyle110"/>
          <w:rFonts w:ascii="Times New Roman" w:hAnsi="Times New Roman"/>
          <w:sz w:val="28"/>
        </w:rPr>
        <w:t>"</w:t>
      </w:r>
      <w:r>
        <w:rPr>
          <w:rStyle w:val="fontstyle310"/>
          <w:rFonts w:ascii="Times New Roman" w:hAnsi="Times New Roman"/>
        </w:rPr>
        <w:t>режим полной цветопередачи</w:t>
      </w:r>
      <w:r>
        <w:rPr>
          <w:rStyle w:val="fontstyle110"/>
          <w:rFonts w:ascii="Times New Roman" w:hAnsi="Times New Roman"/>
          <w:sz w:val="28"/>
        </w:rPr>
        <w:t>" (</w:t>
      </w:r>
      <w:r>
        <w:rPr>
          <w:rStyle w:val="fontstyle310"/>
          <w:rFonts w:ascii="Times New Roman" w:hAnsi="Times New Roman"/>
        </w:rPr>
        <w:t>при наличии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в документе цветных графических изображений либо цветного текста</w:t>
      </w:r>
      <w:r>
        <w:rPr>
          <w:rStyle w:val="fontstyle110"/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Количество файлов должно соответствовать количеству документов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каждый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из которых содержит текстовую и </w:t>
      </w:r>
      <w:r>
        <w:rPr>
          <w:rStyle w:val="fontstyle110"/>
          <w:rFonts w:ascii="Times New Roman" w:hAnsi="Times New Roman"/>
          <w:sz w:val="28"/>
        </w:rPr>
        <w:t>(</w:t>
      </w:r>
      <w:r>
        <w:rPr>
          <w:rStyle w:val="fontstyle310"/>
          <w:rFonts w:ascii="Times New Roman" w:hAnsi="Times New Roman"/>
        </w:rPr>
        <w:t>или</w:t>
      </w:r>
      <w:r>
        <w:rPr>
          <w:rStyle w:val="fontstyle110"/>
          <w:rFonts w:ascii="Times New Roman" w:hAnsi="Times New Roman"/>
          <w:sz w:val="28"/>
        </w:rPr>
        <w:t xml:space="preserve">) </w:t>
      </w:r>
      <w:r>
        <w:rPr>
          <w:rStyle w:val="fontstyle310"/>
          <w:rFonts w:ascii="Times New Roman" w:hAnsi="Times New Roman"/>
        </w:rPr>
        <w:t>графическую информацию</w:t>
      </w:r>
      <w:r>
        <w:rPr>
          <w:rStyle w:val="fontstyle110"/>
          <w:rFonts w:ascii="Times New Roman" w:hAnsi="Times New Roman"/>
          <w:sz w:val="28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10"/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2.7.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прилагаемые заявителем к уведомлению о сносе</w:t>
      </w:r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уведомлению о завершении сноса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представляемые в электронной форме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должны обеспечивать возможность идентифицировать документ и количество листов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документе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Документы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 xml:space="preserve">подлежащие представлению в форматах </w:t>
      </w:r>
      <w:proofErr w:type="spellStart"/>
      <w:r>
        <w:rPr>
          <w:rStyle w:val="fontstyle110"/>
          <w:rFonts w:ascii="Times New Roman" w:hAnsi="Times New Roman"/>
          <w:sz w:val="28"/>
        </w:rPr>
        <w:t>xls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, </w:t>
      </w:r>
      <w:proofErr w:type="spellStart"/>
      <w:r>
        <w:rPr>
          <w:rStyle w:val="fontstyle110"/>
          <w:rFonts w:ascii="Times New Roman" w:hAnsi="Times New Roman"/>
          <w:sz w:val="28"/>
        </w:rPr>
        <w:t>xlsx</w:t>
      </w:r>
      <w:proofErr w:type="spellEnd"/>
      <w:r>
        <w:rPr>
          <w:rStyle w:val="fontstyle110"/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или </w:t>
      </w:r>
      <w:proofErr w:type="spellStart"/>
      <w:r>
        <w:rPr>
          <w:rStyle w:val="fontstyle110"/>
          <w:rFonts w:ascii="Times New Roman" w:hAnsi="Times New Roman"/>
          <w:sz w:val="28"/>
        </w:rPr>
        <w:t>ods</w:t>
      </w:r>
      <w:proofErr w:type="spellEnd"/>
      <w:r>
        <w:rPr>
          <w:rStyle w:val="fontstyle110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формируются в виде отдельного документа</w:t>
      </w:r>
      <w:r>
        <w:rPr>
          <w:rStyle w:val="fontstyle110"/>
          <w:rFonts w:ascii="Times New Roman" w:hAnsi="Times New Roman"/>
          <w:sz w:val="28"/>
        </w:rPr>
        <w:t xml:space="preserve">, </w:t>
      </w:r>
      <w:r>
        <w:rPr>
          <w:rStyle w:val="fontstyle310"/>
          <w:rFonts w:ascii="Times New Roman" w:hAnsi="Times New Roman"/>
        </w:rPr>
        <w:t>представляемого в электронной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10"/>
          <w:rFonts w:ascii="Times New Roman" w:hAnsi="Times New Roman"/>
          <w:sz w:val="28"/>
        </w:rPr>
        <w:t>.</w:t>
      </w:r>
    </w:p>
    <w:p w:rsidR="00783DEC" w:rsidRDefault="006654D8" w:rsidP="00783DEC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  <w:szCs w:val="28"/>
        </w:rPr>
      </w:pPr>
      <w:r w:rsidRPr="00783DEC">
        <w:rPr>
          <w:rStyle w:val="fontstyle010"/>
          <w:rFonts w:ascii="Times New Roman" w:hAnsi="Times New Roman"/>
          <w:b w:val="0"/>
        </w:rPr>
        <w:t xml:space="preserve">2.8. </w:t>
      </w:r>
      <w:r w:rsidRPr="00783DEC">
        <w:rPr>
          <w:rStyle w:val="fontstyle210"/>
          <w:rFonts w:ascii="Times New Roman" w:hAnsi="Times New Roman"/>
          <w:b w:val="0"/>
        </w:rPr>
        <w:t>Исчерпывающий перечень документов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необходимых для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предоставления услуги</w:t>
      </w:r>
      <w:r w:rsidRPr="00783DEC">
        <w:rPr>
          <w:rStyle w:val="fontstyle310"/>
          <w:rFonts w:ascii="Times New Roman" w:hAnsi="Times New Roman"/>
          <w:szCs w:val="28"/>
        </w:rPr>
        <w:t xml:space="preserve">, </w:t>
      </w:r>
      <w:r w:rsidRPr="00783DEC">
        <w:rPr>
          <w:rStyle w:val="fontstyle210"/>
          <w:rFonts w:ascii="Times New Roman" w:hAnsi="Times New Roman"/>
          <w:b w:val="0"/>
          <w:szCs w:val="28"/>
        </w:rPr>
        <w:t>подлежащих представлению заявителем самостоятельно</w:t>
      </w:r>
      <w:r w:rsidRPr="00783DEC">
        <w:rPr>
          <w:rStyle w:val="fontstyle310"/>
          <w:rFonts w:ascii="Times New Roman" w:hAnsi="Times New Roman"/>
          <w:szCs w:val="28"/>
        </w:rPr>
        <w:t>:</w:t>
      </w:r>
    </w:p>
    <w:p w:rsidR="00642E94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lastRenderedPageBreak/>
        <w:t xml:space="preserve">а) уведомление о </w:t>
      </w:r>
      <w:r w:rsidR="00E17932">
        <w:rPr>
          <w:rFonts w:ascii="Times New Roman" w:hAnsi="Times New Roman"/>
          <w:sz w:val="28"/>
          <w:szCs w:val="28"/>
        </w:rPr>
        <w:t xml:space="preserve">планируемом </w:t>
      </w:r>
      <w:r w:rsidRPr="00783DEC">
        <w:rPr>
          <w:rFonts w:ascii="Times New Roman" w:hAnsi="Times New Roman"/>
          <w:sz w:val="28"/>
          <w:szCs w:val="28"/>
        </w:rPr>
        <w:t>сносе</w:t>
      </w:r>
      <w:r w:rsidR="00642E94" w:rsidRPr="00783DEC">
        <w:rPr>
          <w:rFonts w:ascii="Times New Roman" w:hAnsi="Times New Roman"/>
          <w:sz w:val="28"/>
          <w:szCs w:val="28"/>
        </w:rPr>
        <w:t xml:space="preserve"> (приложение№1)</w:t>
      </w:r>
      <w:r w:rsidRPr="00783DEC">
        <w:rPr>
          <w:rFonts w:ascii="Times New Roman" w:hAnsi="Times New Roman"/>
          <w:sz w:val="28"/>
          <w:szCs w:val="28"/>
        </w:rPr>
        <w:t xml:space="preserve">. 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  <w:szCs w:val="28"/>
        </w:rPr>
        <w:t>В случае представления уведомления о сносе 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электронной форме посредством Единого портала</w:t>
      </w:r>
      <w:r w:rsidRPr="00783DEC">
        <w:rPr>
          <w:rStyle w:val="fontstyle310"/>
          <w:rFonts w:ascii="Times New Roman" w:hAnsi="Times New Roman"/>
          <w:szCs w:val="28"/>
        </w:rPr>
        <w:t xml:space="preserve"> </w:t>
      </w:r>
      <w:r w:rsidRPr="00783DEC">
        <w:rPr>
          <w:rStyle w:val="fontstyle210"/>
          <w:rFonts w:ascii="Times New Roman" w:hAnsi="Times New Roman"/>
          <w:b w:val="0"/>
          <w:szCs w:val="28"/>
        </w:rPr>
        <w:t>в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 xml:space="preserve">соответствии с подпунктом </w:t>
      </w:r>
      <w:r w:rsidRPr="00783DEC">
        <w:rPr>
          <w:rStyle w:val="fontstyle310"/>
          <w:rFonts w:ascii="Times New Roman" w:hAnsi="Times New Roman"/>
          <w:szCs w:val="28"/>
        </w:rPr>
        <w:t>"</w:t>
      </w:r>
      <w:r w:rsidRPr="00783DEC">
        <w:rPr>
          <w:rStyle w:val="fontstyle210"/>
          <w:rFonts w:ascii="Times New Roman" w:hAnsi="Times New Roman"/>
          <w:b w:val="0"/>
          <w:szCs w:val="28"/>
        </w:rPr>
        <w:t>а</w:t>
      </w:r>
      <w:r w:rsidRPr="00783DEC">
        <w:rPr>
          <w:rStyle w:val="fontstyle310"/>
          <w:rFonts w:ascii="Times New Roman" w:hAnsi="Times New Roman"/>
          <w:szCs w:val="28"/>
        </w:rPr>
        <w:t xml:space="preserve">" </w:t>
      </w:r>
      <w:r w:rsidRPr="00783DEC">
        <w:rPr>
          <w:rStyle w:val="fontstyle210"/>
          <w:rFonts w:ascii="Times New Roman" w:hAnsi="Times New Roman"/>
          <w:b w:val="0"/>
          <w:szCs w:val="28"/>
        </w:rPr>
        <w:t>пункта 2.</w:t>
      </w:r>
      <w:r w:rsidRPr="00783DEC">
        <w:rPr>
          <w:rStyle w:val="fontstyle310"/>
          <w:rFonts w:ascii="Times New Roman" w:hAnsi="Times New Roman"/>
          <w:szCs w:val="28"/>
        </w:rPr>
        <w:t xml:space="preserve">4 </w:t>
      </w:r>
      <w:r w:rsidRPr="00783DEC">
        <w:rPr>
          <w:rStyle w:val="fontstyle210"/>
          <w:rFonts w:ascii="Times New Roman" w:hAnsi="Times New Roman"/>
          <w:b w:val="0"/>
          <w:szCs w:val="28"/>
        </w:rPr>
        <w:t>настоящего Административного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210"/>
          <w:rFonts w:ascii="Times New Roman" w:hAnsi="Times New Roman"/>
          <w:b w:val="0"/>
          <w:szCs w:val="28"/>
        </w:rPr>
        <w:t>регламента указанное уведомление заполняется путем внесения соответствующих сведений</w:t>
      </w:r>
      <w:r w:rsidRPr="00783DEC">
        <w:rPr>
          <w:rStyle w:val="fontstyle210"/>
          <w:rFonts w:ascii="Times New Roman" w:hAnsi="Times New Roman"/>
          <w:b w:val="0"/>
        </w:rPr>
        <w:t xml:space="preserve"> в интерактивную форму на Едином портале</w:t>
      </w:r>
      <w:r w:rsidRPr="00783DEC">
        <w:rPr>
          <w:rStyle w:val="fontstyle310"/>
          <w:rFonts w:ascii="Times New Roman" w:hAnsi="Times New Roman"/>
        </w:rPr>
        <w:t xml:space="preserve">;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210"/>
          <w:rFonts w:ascii="Times New Roman" w:hAnsi="Times New Roman"/>
          <w:b w:val="0"/>
        </w:rPr>
        <w:t>б</w:t>
      </w:r>
      <w:r w:rsidRPr="00783DEC">
        <w:rPr>
          <w:rStyle w:val="fontstyle310"/>
          <w:rFonts w:ascii="Times New Roman" w:hAnsi="Times New Roman"/>
        </w:rPr>
        <w:t xml:space="preserve">) </w:t>
      </w:r>
      <w:r w:rsidRPr="00783DEC">
        <w:rPr>
          <w:rStyle w:val="fontstyle210"/>
          <w:rFonts w:ascii="Times New Roman" w:hAnsi="Times New Roman"/>
          <w:b w:val="0"/>
        </w:rPr>
        <w:t>документ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удостоверяющий личность заявителя или представителя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заявителя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в случае пр</w:t>
      </w:r>
      <w:bookmarkStart w:id="0" w:name="_GoBack"/>
      <w:bookmarkEnd w:id="0"/>
      <w:r w:rsidRPr="00783DEC">
        <w:rPr>
          <w:rStyle w:val="fontstyle210"/>
          <w:rFonts w:ascii="Times New Roman" w:hAnsi="Times New Roman"/>
          <w:b w:val="0"/>
        </w:rPr>
        <w:t>едставления уведомления о сносе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>уведомления о</w:t>
      </w:r>
      <w:r w:rsidRPr="00783DEC">
        <w:rPr>
          <w:rFonts w:ascii="Times New Roman" w:hAnsi="Times New Roman"/>
          <w:sz w:val="28"/>
        </w:rPr>
        <w:br/>
      </w:r>
      <w:r w:rsidRPr="00783DEC">
        <w:rPr>
          <w:rStyle w:val="fontstyle210"/>
          <w:rFonts w:ascii="Times New Roman" w:hAnsi="Times New Roman"/>
          <w:b w:val="0"/>
        </w:rPr>
        <w:t>завершении сноса посредством личного обращения в Уполномоченный орган</w:t>
      </w:r>
      <w:r w:rsidRPr="00783DEC">
        <w:rPr>
          <w:rStyle w:val="fontstyle310"/>
          <w:rFonts w:ascii="Times New Roman" w:hAnsi="Times New Roman"/>
        </w:rPr>
        <w:t xml:space="preserve">, </w:t>
      </w:r>
      <w:r w:rsidRPr="00783DEC">
        <w:rPr>
          <w:rStyle w:val="fontstyle210"/>
          <w:rFonts w:ascii="Times New Roman" w:hAnsi="Times New Roman"/>
          <w:b w:val="0"/>
        </w:rPr>
        <w:t xml:space="preserve">в </w:t>
      </w:r>
      <w:r w:rsidRPr="00783DEC">
        <w:rPr>
          <w:rStyle w:val="fontstyle410"/>
          <w:rFonts w:ascii="Times New Roman" w:hAnsi="Times New Roman"/>
        </w:rPr>
        <w:t>том числе через многофункциональный центр</w:t>
      </w:r>
      <w:r w:rsidRPr="00783DEC">
        <w:rPr>
          <w:rStyle w:val="fontstyle510"/>
          <w:rFonts w:ascii="Times New Roman" w:hAnsi="Times New Roman"/>
        </w:rPr>
        <w:t xml:space="preserve">. </w:t>
      </w:r>
      <w:r w:rsidRPr="00783DEC">
        <w:rPr>
          <w:rStyle w:val="fontstyle410"/>
          <w:rFonts w:ascii="Times New Roman" w:hAnsi="Times New Roman"/>
        </w:rPr>
        <w:t>В случае представления документов в электронной форме посредством Единого портала</w:t>
      </w:r>
      <w:r w:rsidRPr="00783DEC">
        <w:rPr>
          <w:rStyle w:val="fontstyle510"/>
          <w:rFonts w:ascii="Times New Roman" w:hAnsi="Times New Roman"/>
        </w:rPr>
        <w:t xml:space="preserve"> </w:t>
      </w:r>
      <w:r w:rsidRPr="00783DEC">
        <w:rPr>
          <w:rStyle w:val="fontstyle410"/>
          <w:rFonts w:ascii="Times New Roman" w:hAnsi="Times New Roman"/>
        </w:rPr>
        <w:t>в</w:t>
      </w:r>
      <w:r w:rsidRPr="00783DEC">
        <w:rPr>
          <w:rFonts w:ascii="Times New Roman" w:hAnsi="Times New Roman"/>
          <w:sz w:val="28"/>
        </w:rPr>
        <w:t xml:space="preserve"> </w:t>
      </w:r>
      <w:r w:rsidRPr="00783DEC">
        <w:rPr>
          <w:rStyle w:val="fontstyle410"/>
          <w:rFonts w:ascii="Times New Roman" w:hAnsi="Times New Roman"/>
        </w:rPr>
        <w:t xml:space="preserve">соответствии с подпунктом </w:t>
      </w:r>
      <w:r w:rsidRPr="00783DEC">
        <w:rPr>
          <w:rStyle w:val="fontstyle510"/>
          <w:rFonts w:ascii="Times New Roman" w:hAnsi="Times New Roman"/>
        </w:rPr>
        <w:t>"</w:t>
      </w:r>
      <w:r w:rsidRPr="00783DEC">
        <w:rPr>
          <w:rStyle w:val="fontstyle410"/>
          <w:rFonts w:ascii="Times New Roman" w:hAnsi="Times New Roman"/>
        </w:rPr>
        <w:t>а</w:t>
      </w:r>
      <w:r w:rsidRPr="00783DEC">
        <w:rPr>
          <w:rStyle w:val="fontstyle510"/>
          <w:rFonts w:ascii="Times New Roman" w:hAnsi="Times New Roman"/>
        </w:rPr>
        <w:t xml:space="preserve">" </w:t>
      </w:r>
      <w:r w:rsidRPr="00783DEC">
        <w:rPr>
          <w:rStyle w:val="fontstyle410"/>
          <w:rFonts w:ascii="Times New Roman" w:hAnsi="Times New Roman"/>
        </w:rPr>
        <w:t>пункта</w:t>
      </w:r>
      <w:r>
        <w:rPr>
          <w:rStyle w:val="fontstyle410"/>
          <w:rFonts w:ascii="Times New Roman" w:hAnsi="Times New Roman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2.4 </w:t>
      </w:r>
      <w:r>
        <w:rPr>
          <w:rStyle w:val="fontstyle410"/>
          <w:rFonts w:ascii="Times New Roman" w:hAnsi="Times New Roman"/>
        </w:rPr>
        <w:t>настоящего Административного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регламента направление указанного документа не требуется</w:t>
      </w:r>
      <w:r>
        <w:rPr>
          <w:rStyle w:val="fontstyle5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  <w:rFonts w:ascii="Times New Roman" w:hAnsi="Times New Roman"/>
        </w:rPr>
        <w:t>в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документ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подтверждающий полномочия представителя заявителя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действовать от имени заявителя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в случае обращения за получением услуги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представителя заявителя</w:t>
      </w:r>
      <w:r>
        <w:rPr>
          <w:rStyle w:val="fontstyle510"/>
          <w:rFonts w:ascii="Times New Roman" w:hAnsi="Times New Roman"/>
        </w:rPr>
        <w:t xml:space="preserve">). </w:t>
      </w:r>
      <w:r>
        <w:rPr>
          <w:rStyle w:val="fontstyle410"/>
          <w:rFonts w:ascii="Times New Roman" w:hAnsi="Times New Roman"/>
        </w:rPr>
        <w:t>В случае представления документов в электронной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форме посредством Единого портала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подпунктом </w:t>
      </w:r>
      <w:r>
        <w:rPr>
          <w:rStyle w:val="fontstyle510"/>
          <w:rFonts w:ascii="Times New Roman" w:hAnsi="Times New Roman"/>
        </w:rPr>
        <w:t>"</w:t>
      </w: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" </w:t>
      </w:r>
      <w:r>
        <w:rPr>
          <w:rStyle w:val="fontstyle410"/>
          <w:rFonts w:ascii="Times New Roman" w:hAnsi="Times New Roman"/>
        </w:rPr>
        <w:t xml:space="preserve">пункта </w:t>
      </w:r>
      <w:r>
        <w:rPr>
          <w:rStyle w:val="fontstyle510"/>
          <w:rFonts w:ascii="Times New Roman" w:hAnsi="Times New Roman"/>
        </w:rPr>
        <w:t xml:space="preserve">4 </w:t>
      </w:r>
      <w:r>
        <w:rPr>
          <w:rStyle w:val="fontstyle410"/>
          <w:rFonts w:ascii="Times New Roman" w:hAnsi="Times New Roman"/>
        </w:rPr>
        <w:t>настоящего</w:t>
      </w:r>
      <w:r>
        <w:rPr>
          <w:rStyle w:val="fontstyle410"/>
        </w:rPr>
        <w:t xml:space="preserve"> Административного регламента указанный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 xml:space="preserve">, </w:t>
      </w:r>
      <w:r>
        <w:rPr>
          <w:rStyle w:val="fontstyle410"/>
        </w:rPr>
        <w:t>являющимся юридическим лицом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удостоверяется усиленной квалифицированной электронной подписью или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усиленной неквалифицированной электронной подписью правомочного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должностного лица такого юридического лица</w:t>
      </w:r>
      <w:r>
        <w:rPr>
          <w:rStyle w:val="fontstyle510"/>
        </w:rPr>
        <w:t xml:space="preserve">, </w:t>
      </w:r>
      <w:r>
        <w:rPr>
          <w:rStyle w:val="fontstyle410"/>
        </w:rPr>
        <w:t>а документ</w:t>
      </w:r>
      <w:r>
        <w:rPr>
          <w:rStyle w:val="fontstyle510"/>
        </w:rPr>
        <w:t xml:space="preserve">, </w:t>
      </w:r>
      <w:r>
        <w:rPr>
          <w:rStyle w:val="fontstyle410"/>
        </w:rPr>
        <w:t>выданный заявителем</w:t>
      </w:r>
      <w:r>
        <w:rPr>
          <w:rStyle w:val="fontstyle510"/>
        </w:rPr>
        <w:t>,</w:t>
      </w:r>
      <w:r>
        <w:rPr>
          <w:rFonts w:ascii="CairoFont-26-0" w:hAnsi="CairoFont-26-0"/>
          <w:sz w:val="28"/>
        </w:rPr>
        <w:t xml:space="preserve"> </w:t>
      </w:r>
      <w:r>
        <w:rPr>
          <w:rStyle w:val="fontstyle410"/>
        </w:rPr>
        <w:t>являющимся физическим лицом</w:t>
      </w:r>
      <w:r>
        <w:rPr>
          <w:rStyle w:val="fontstyle510"/>
        </w:rPr>
        <w:t xml:space="preserve">, </w:t>
      </w:r>
      <w:r>
        <w:rPr>
          <w:rStyle w:val="fontstyle010"/>
        </w:rPr>
        <w:t xml:space="preserve">- </w:t>
      </w:r>
      <w:r>
        <w:rPr>
          <w:rStyle w:val="fontstyle410"/>
        </w:rPr>
        <w:t>усиленной квалифицированной электронной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подписью нотариуса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нотариально удостоверенное согласие всех правообладателей объекта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 xml:space="preserve">капитального строительства на снос </w:t>
      </w:r>
      <w:r>
        <w:rPr>
          <w:rStyle w:val="fontstyle510"/>
        </w:rPr>
        <w:t>(</w:t>
      </w:r>
      <w:r>
        <w:rPr>
          <w:rStyle w:val="fontstyle410"/>
        </w:rPr>
        <w:t>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у заявленного в уведомлении</w:t>
      </w:r>
      <w:r>
        <w:rPr>
          <w:rFonts w:ascii="CairoFont-26-1" w:hAnsi="CairoFont-26-1"/>
          <w:sz w:val="28"/>
        </w:rPr>
        <w:t xml:space="preserve"> </w:t>
      </w:r>
      <w:r>
        <w:rPr>
          <w:rStyle w:val="fontstyle410"/>
        </w:rPr>
        <w:t>объекта капитального строительства более одного правообладателя</w:t>
      </w:r>
      <w:r>
        <w:rPr>
          <w:rStyle w:val="fontstyle510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>
        <w:rPr>
          <w:rStyle w:val="fontstyle410"/>
        </w:rPr>
        <w:t>д</w:t>
      </w:r>
      <w:r>
        <w:rPr>
          <w:rStyle w:val="fontstyle010"/>
        </w:rPr>
        <w:t xml:space="preserve">) </w:t>
      </w:r>
      <w:r>
        <w:rPr>
          <w:rStyle w:val="fontstyle410"/>
        </w:rPr>
        <w:t>заверенный перевод на русский язык документов о государственной</w:t>
      </w:r>
      <w:r w:rsidR="00B420E2">
        <w:rPr>
          <w:rStyle w:val="fontstyle410"/>
        </w:rPr>
        <w:t xml:space="preserve"> </w:t>
      </w:r>
      <w:r>
        <w:rPr>
          <w:rStyle w:val="fontstyle410"/>
        </w:rPr>
        <w:t>регистрации юридического лица в соответствии с законодательством иностранного государства в случае</w:t>
      </w:r>
      <w:r>
        <w:rPr>
          <w:rStyle w:val="fontstyle510"/>
        </w:rPr>
        <w:t xml:space="preserve">, </w:t>
      </w:r>
      <w:r>
        <w:rPr>
          <w:rStyle w:val="fontstyle410"/>
        </w:rPr>
        <w:t>если застройщиком является иностранное юридическое лицо</w:t>
      </w:r>
      <w:r>
        <w:rPr>
          <w:rStyle w:val="fontstyle510"/>
        </w:rPr>
        <w:t>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</w:rPr>
        <w:t>е</w:t>
      </w:r>
      <w:r>
        <w:rPr>
          <w:rStyle w:val="fontstyle010"/>
        </w:rPr>
        <w:t xml:space="preserve">) </w:t>
      </w:r>
      <w:r>
        <w:rPr>
          <w:rStyle w:val="fontstyle410"/>
        </w:rPr>
        <w:t>ре</w:t>
      </w:r>
      <w:r w:rsidRPr="00B420E2">
        <w:rPr>
          <w:rStyle w:val="fontstyle410"/>
          <w:rFonts w:ascii="Times New Roman" w:hAnsi="Times New Roman"/>
        </w:rPr>
        <w:t>зультаты и материалы обследования объекта капитального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 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AE2EFA" w:rsidRPr="00B420E2" w:rsidRDefault="006654D8" w:rsidP="00B420E2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 w:rsidRPr="00B420E2">
        <w:rPr>
          <w:rStyle w:val="fontstyle410"/>
          <w:rFonts w:ascii="Times New Roman" w:hAnsi="Times New Roman"/>
        </w:rPr>
        <w:t>ж</w:t>
      </w:r>
      <w:r w:rsidRPr="00B420E2">
        <w:rPr>
          <w:rStyle w:val="fontstyle510"/>
          <w:rFonts w:ascii="Times New Roman" w:hAnsi="Times New Roman"/>
        </w:rPr>
        <w:t xml:space="preserve">) </w:t>
      </w:r>
      <w:r w:rsidRPr="00B420E2">
        <w:rPr>
          <w:rStyle w:val="fontstyle410"/>
          <w:rFonts w:ascii="Times New Roman" w:hAnsi="Times New Roman"/>
        </w:rPr>
        <w:t xml:space="preserve">проект организации работ по сносу объекта капитального строительства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случае направления уведомления о сносе</w:t>
      </w:r>
      <w:r w:rsidRPr="00B420E2">
        <w:rPr>
          <w:rStyle w:val="fontstyle510"/>
          <w:rFonts w:ascii="Times New Roman" w:hAnsi="Times New Roman"/>
        </w:rPr>
        <w:t>);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з) результаты и материалы обследования объекта капитального строительства;</w:t>
      </w:r>
    </w:p>
    <w:p w:rsidR="00B420E2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и) проект организации работ по сносу объекта капитального строительства;</w:t>
      </w:r>
    </w:p>
    <w:p w:rsidR="00AE2EFA" w:rsidRPr="00B420E2" w:rsidRDefault="00B420E2" w:rsidP="00B420E2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B420E2">
        <w:rPr>
          <w:rFonts w:ascii="Times New Roman" w:hAnsi="Times New Roman"/>
          <w:sz w:val="28"/>
          <w:szCs w:val="28"/>
        </w:rPr>
        <w:t>к</w:t>
      </w:r>
      <w:r w:rsidR="006654D8" w:rsidRPr="00B420E2">
        <w:rPr>
          <w:rFonts w:ascii="Times New Roman" w:hAnsi="Times New Roman"/>
          <w:sz w:val="28"/>
          <w:szCs w:val="28"/>
        </w:rPr>
        <w:t>) уведомление о завершении сноса</w:t>
      </w:r>
      <w:r w:rsidRPr="00B420E2">
        <w:rPr>
          <w:rFonts w:ascii="Times New Roman" w:hAnsi="Times New Roman"/>
          <w:sz w:val="28"/>
          <w:szCs w:val="28"/>
        </w:rPr>
        <w:t xml:space="preserve"> </w:t>
      </w:r>
      <w:r w:rsidR="006654D8" w:rsidRPr="00B420E2">
        <w:rPr>
          <w:rFonts w:ascii="Times New Roman" w:hAnsi="Times New Roman"/>
          <w:sz w:val="28"/>
          <w:szCs w:val="28"/>
        </w:rPr>
        <w:t>(приложение</w:t>
      </w:r>
      <w:r w:rsidRPr="00B420E2">
        <w:rPr>
          <w:rFonts w:ascii="Times New Roman" w:hAnsi="Times New Roman"/>
          <w:sz w:val="28"/>
          <w:szCs w:val="28"/>
        </w:rPr>
        <w:t xml:space="preserve"> №2</w:t>
      </w:r>
      <w:r w:rsidR="006654D8" w:rsidRPr="00B420E2">
        <w:rPr>
          <w:rFonts w:ascii="Times New Roman" w:hAnsi="Times New Roman"/>
          <w:sz w:val="28"/>
          <w:szCs w:val="28"/>
        </w:rPr>
        <w:t>)</w:t>
      </w:r>
    </w:p>
    <w:p w:rsidR="00AE2EFA" w:rsidRDefault="006654D8" w:rsidP="00B420E2">
      <w:pPr>
        <w:spacing w:after="0" w:line="240" w:lineRule="auto"/>
        <w:ind w:firstLine="851"/>
        <w:jc w:val="both"/>
        <w:rPr>
          <w:rFonts w:ascii="CairoFont-26-0" w:hAnsi="CairoFont-26-0"/>
          <w:sz w:val="28"/>
        </w:rPr>
      </w:pPr>
      <w:r w:rsidRPr="00B420E2">
        <w:rPr>
          <w:rStyle w:val="fontstyle010"/>
          <w:rFonts w:ascii="Times New Roman" w:hAnsi="Times New Roman"/>
          <w:b w:val="0"/>
        </w:rPr>
        <w:t>2.9</w:t>
      </w:r>
      <w:r w:rsidRPr="00B420E2">
        <w:rPr>
          <w:rStyle w:val="fontstyle010"/>
          <w:rFonts w:ascii="Times New Roman" w:hAnsi="Times New Roman"/>
        </w:rPr>
        <w:t xml:space="preserve">. </w:t>
      </w:r>
      <w:r w:rsidRPr="00B420E2">
        <w:rPr>
          <w:rStyle w:val="fontstyle410"/>
          <w:rFonts w:ascii="Times New Roman" w:hAnsi="Times New Roman"/>
        </w:rPr>
        <w:t>Исчерпывающий перечень необходимых для предоставления услуги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документов </w:t>
      </w:r>
      <w:r w:rsidRPr="00B420E2">
        <w:rPr>
          <w:rStyle w:val="fontstyle510"/>
          <w:rFonts w:ascii="Times New Roman" w:hAnsi="Times New Roman"/>
        </w:rPr>
        <w:t>(</w:t>
      </w:r>
      <w:r w:rsidRPr="00B420E2">
        <w:rPr>
          <w:rStyle w:val="fontstyle410"/>
          <w:rFonts w:ascii="Times New Roman" w:hAnsi="Times New Roman"/>
        </w:rPr>
        <w:t>их копий или сведений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содержащихся в них</w:t>
      </w:r>
      <w:r w:rsidRPr="00B420E2">
        <w:rPr>
          <w:rStyle w:val="fontstyle510"/>
          <w:rFonts w:ascii="Times New Roman" w:hAnsi="Times New Roman"/>
        </w:rPr>
        <w:t xml:space="preserve">), </w:t>
      </w:r>
      <w:r w:rsidRPr="00B420E2">
        <w:rPr>
          <w:rStyle w:val="fontstyle410"/>
          <w:rFonts w:ascii="Times New Roman" w:hAnsi="Times New Roman"/>
        </w:rPr>
        <w:t>которые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t xml:space="preserve">запрашиваются Администрацией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 w:rsidRPr="00B420E2">
        <w:rPr>
          <w:rStyle w:val="fontstyle410"/>
          <w:rFonts w:ascii="Times New Roman" w:hAnsi="Times New Roman"/>
        </w:rPr>
        <w:t>ского</w:t>
      </w:r>
      <w:proofErr w:type="spellEnd"/>
      <w:r w:rsidRPr="00B420E2">
        <w:rPr>
          <w:rStyle w:val="fontstyle410"/>
          <w:rFonts w:ascii="Times New Roman" w:hAnsi="Times New Roman"/>
        </w:rPr>
        <w:t xml:space="preserve"> сельского поселения в порядке межведомственного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>информационного взаимодействия</w:t>
      </w:r>
      <w:r w:rsidRPr="00B420E2">
        <w:rPr>
          <w:rStyle w:val="fontstyle510"/>
          <w:rFonts w:ascii="Times New Roman" w:hAnsi="Times New Roman"/>
        </w:rPr>
        <w:t xml:space="preserve">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br/>
      </w:r>
      <w:r w:rsidRPr="00B420E2">
        <w:rPr>
          <w:rStyle w:val="fontstyle410"/>
          <w:rFonts w:ascii="Times New Roman" w:hAnsi="Times New Roman"/>
        </w:rPr>
        <w:lastRenderedPageBreak/>
        <w:t>государственных органах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органах местного самоуправления и подведомственных государственным органам и органам местного самоуправления организациях</w:t>
      </w:r>
      <w:r w:rsidRPr="00B420E2">
        <w:rPr>
          <w:rStyle w:val="fontstyle510"/>
          <w:rFonts w:ascii="Times New Roman" w:hAnsi="Times New Roman"/>
        </w:rPr>
        <w:t xml:space="preserve">, </w:t>
      </w:r>
      <w:r w:rsidRPr="00B420E2">
        <w:rPr>
          <w:rStyle w:val="fontstyle410"/>
          <w:rFonts w:ascii="Times New Roman" w:hAnsi="Times New Roman"/>
        </w:rPr>
        <w:t>в</w:t>
      </w:r>
      <w:r w:rsidRPr="00B420E2">
        <w:rPr>
          <w:rFonts w:ascii="Times New Roman" w:hAnsi="Times New Roman"/>
          <w:sz w:val="28"/>
        </w:rPr>
        <w:t xml:space="preserve"> </w:t>
      </w:r>
      <w:r w:rsidRPr="00B420E2">
        <w:rPr>
          <w:rStyle w:val="fontstyle410"/>
          <w:rFonts w:ascii="Times New Roman" w:hAnsi="Times New Roman"/>
        </w:rPr>
        <w:t xml:space="preserve">распоряжении которых находятся указанные документы и которые </w:t>
      </w:r>
      <w:r>
        <w:rPr>
          <w:rStyle w:val="fontstyle410"/>
        </w:rPr>
        <w:t>заявитель</w:t>
      </w:r>
      <w:r>
        <w:rPr>
          <w:rFonts w:ascii="CairoFont-26-1" w:hAnsi="CairoFont-26-1"/>
          <w:sz w:val="28"/>
        </w:rPr>
        <w:br/>
      </w:r>
      <w:r>
        <w:rPr>
          <w:rStyle w:val="fontstyle410"/>
        </w:rPr>
        <w:t>вправе представить по собственной инициативе</w:t>
      </w:r>
      <w:r>
        <w:rPr>
          <w:rStyle w:val="fontstyle5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а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сведения из Единого государственного реестра юридических лиц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юридическим лицом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 xml:space="preserve">или из Единого государственного реестра индивидуальных предпринимателей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при обращении застройщика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являющегося индивидуальным предпринимателем</w:t>
      </w:r>
      <w:r>
        <w:rPr>
          <w:rStyle w:val="fontstyle510"/>
          <w:rFonts w:ascii="Times New Roman" w:hAnsi="Times New Roman"/>
        </w:rPr>
        <w:t>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б) сведения из Единого государственного реестра недвижимости (в случае направления уведомлений по объектам недвижимости, права на которые зарегистрированы в Едином государственном реестре недвижимости).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  <w:i w:val="0"/>
        </w:rPr>
      </w:pPr>
      <w:r>
        <w:rPr>
          <w:rStyle w:val="fontstyle510"/>
          <w:rFonts w:ascii="Times New Roman" w:hAnsi="Times New Roman"/>
          <w:i w:val="0"/>
        </w:rPr>
        <w:t>в) решение суда о сносе объекта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610"/>
          <w:rFonts w:ascii="Times New Roman" w:hAnsi="Times New Roman"/>
          <w:i w:val="0"/>
        </w:rPr>
        <w:t>г</w:t>
      </w:r>
      <w:r>
        <w:rPr>
          <w:rStyle w:val="fontstyle710"/>
          <w:rFonts w:ascii="Times New Roman" w:hAnsi="Times New Roman"/>
        </w:rPr>
        <w:t xml:space="preserve">) </w:t>
      </w:r>
      <w:r>
        <w:rPr>
          <w:rStyle w:val="fontstyle610"/>
          <w:rFonts w:ascii="Times New Roman" w:hAnsi="Times New Roman"/>
          <w:i w:val="0"/>
        </w:rPr>
        <w:t>решение органа местного самоуправления о сносе объекта</w:t>
      </w:r>
      <w:r>
        <w:rPr>
          <w:rFonts w:ascii="Times New Roman" w:hAnsi="Times New Roman"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капитального</w:t>
      </w:r>
      <w:r>
        <w:rPr>
          <w:rStyle w:val="fontstyle610"/>
          <w:i w:val="0"/>
        </w:rPr>
        <w:t xml:space="preserve"> строительства</w:t>
      </w:r>
      <w:r>
        <w:rPr>
          <w:rStyle w:val="fontstyle710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010"/>
          <w:b w:val="0"/>
        </w:rPr>
        <w:t>2.10.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Уведомления о планируемом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 xml:space="preserve">представленного в Администрацию </w:t>
      </w:r>
      <w:proofErr w:type="spellStart"/>
      <w:r w:rsidR="00756EEA">
        <w:rPr>
          <w:rStyle w:val="fontstyle610"/>
          <w:i w:val="0"/>
        </w:rPr>
        <w:t>Красюков</w:t>
      </w:r>
      <w:r>
        <w:rPr>
          <w:rStyle w:val="fontstyle610"/>
          <w:i w:val="0"/>
        </w:rPr>
        <w:t>ского</w:t>
      </w:r>
      <w:proofErr w:type="spellEnd"/>
      <w:r>
        <w:rPr>
          <w:rStyle w:val="fontstyle610"/>
          <w:i w:val="0"/>
        </w:rPr>
        <w:t xml:space="preserve"> сельского поселения способами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указанными в пункте </w:t>
      </w:r>
      <w:r>
        <w:rPr>
          <w:rStyle w:val="fontstyle010"/>
          <w:b w:val="0"/>
        </w:rPr>
        <w:t>2.4</w:t>
      </w:r>
      <w:r>
        <w:rPr>
          <w:rFonts w:ascii="Times-Roman" w:hAnsi="Times-Roman"/>
          <w:sz w:val="28"/>
        </w:rPr>
        <w:t xml:space="preserve"> </w:t>
      </w:r>
      <w:r>
        <w:rPr>
          <w:rStyle w:val="fontstyle610"/>
          <w:i w:val="0"/>
        </w:rPr>
        <w:t>настоящего 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осуществляется не позднее одного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рабочего дня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следующего за днем его поступления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28-0" w:hAnsi="CairoFont-28-0"/>
          <w:sz w:val="28"/>
        </w:rPr>
      </w:pPr>
      <w:r>
        <w:rPr>
          <w:rStyle w:val="fontstyle610"/>
          <w:i w:val="0"/>
        </w:rPr>
        <w:t>В случае направления уведомления об окончании строительства в</w:t>
      </w:r>
      <w:r>
        <w:rPr>
          <w:rFonts w:ascii="CairoFont-28-1" w:hAnsi="CairoFont-28-1"/>
          <w:sz w:val="28"/>
        </w:rPr>
        <w:br/>
      </w:r>
      <w:r>
        <w:rPr>
          <w:rStyle w:val="fontstyle610"/>
          <w:i w:val="0"/>
        </w:rPr>
        <w:t>электронной форме способом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указанным в подпункте </w:t>
      </w:r>
      <w:r>
        <w:rPr>
          <w:rStyle w:val="fontstyle710"/>
        </w:rPr>
        <w:t>«</w:t>
      </w:r>
      <w:r>
        <w:rPr>
          <w:rStyle w:val="fontstyle610"/>
          <w:i w:val="0"/>
        </w:rPr>
        <w:t>а</w:t>
      </w:r>
      <w:r>
        <w:rPr>
          <w:rStyle w:val="fontstyle710"/>
        </w:rPr>
        <w:t xml:space="preserve">» </w:t>
      </w:r>
      <w:r>
        <w:rPr>
          <w:rStyle w:val="fontstyle610"/>
          <w:i w:val="0"/>
        </w:rPr>
        <w:t xml:space="preserve">пункта </w:t>
      </w:r>
      <w:r>
        <w:rPr>
          <w:rStyle w:val="fontstyle010"/>
          <w:b w:val="0"/>
        </w:rPr>
        <w:t>2.4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настоящего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Административного регламента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 xml:space="preserve">вне рабочего времени Администрации </w:t>
      </w:r>
      <w:proofErr w:type="spellStart"/>
      <w:r w:rsidR="00756EEA">
        <w:rPr>
          <w:rStyle w:val="fontstyle610"/>
          <w:i w:val="0"/>
        </w:rPr>
        <w:t>Красюков</w:t>
      </w:r>
      <w:r>
        <w:rPr>
          <w:rStyle w:val="fontstyle610"/>
          <w:i w:val="0"/>
        </w:rPr>
        <w:t>ского</w:t>
      </w:r>
      <w:proofErr w:type="spellEnd"/>
      <w:r>
        <w:rPr>
          <w:rStyle w:val="fontstyle610"/>
          <w:i w:val="0"/>
        </w:rPr>
        <w:t xml:space="preserve"> сельского поселения либо в выходной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нерабочий праздничный день днем поступления уведомления 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считается первый рабочий день</w:t>
      </w:r>
      <w:r>
        <w:rPr>
          <w:rStyle w:val="fontstyle710"/>
        </w:rPr>
        <w:t>,</w:t>
      </w:r>
      <w:r>
        <w:rPr>
          <w:rFonts w:ascii="CairoFont-28-0" w:hAnsi="CairoFont-28-0"/>
          <w:sz w:val="28"/>
        </w:rPr>
        <w:t xml:space="preserve"> </w:t>
      </w:r>
      <w:r>
        <w:rPr>
          <w:rStyle w:val="fontstyle610"/>
          <w:i w:val="0"/>
        </w:rPr>
        <w:t>следующий за днем направления указанного уведомления</w:t>
      </w:r>
      <w:r>
        <w:rPr>
          <w:rStyle w:val="fontstyle7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010"/>
          <w:b w:val="0"/>
        </w:rPr>
        <w:t>2.11.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Срок предоставления услуги составляет не более семи рабочих дней со</w:t>
      </w:r>
      <w:r>
        <w:rPr>
          <w:rFonts w:ascii="CairoFont-28-1" w:hAnsi="CairoFont-28-1"/>
          <w:sz w:val="28"/>
        </w:rPr>
        <w:t xml:space="preserve"> </w:t>
      </w:r>
      <w:r>
        <w:rPr>
          <w:rStyle w:val="fontstyle610"/>
          <w:i w:val="0"/>
        </w:rPr>
        <w:t>дня поступления уведомления о сносе</w:t>
      </w:r>
      <w:r>
        <w:rPr>
          <w:rStyle w:val="fontstyle710"/>
        </w:rPr>
        <w:t xml:space="preserve">, </w:t>
      </w:r>
      <w:r>
        <w:rPr>
          <w:rStyle w:val="fontstyle610"/>
          <w:i w:val="0"/>
        </w:rPr>
        <w:t>уведомления о завершении сноса в</w:t>
      </w:r>
      <w:r>
        <w:rPr>
          <w:rFonts w:ascii="CairoFont-28-1" w:hAnsi="CairoFont-28-1"/>
          <w:sz w:val="28"/>
        </w:rPr>
        <w:t xml:space="preserve"> Ад</w:t>
      </w:r>
      <w:r>
        <w:rPr>
          <w:rStyle w:val="fontstyle610"/>
          <w:i w:val="0"/>
        </w:rPr>
        <w:t xml:space="preserve">министрацию </w:t>
      </w:r>
      <w:proofErr w:type="spellStart"/>
      <w:r w:rsidR="00756EEA">
        <w:rPr>
          <w:rStyle w:val="fontstyle610"/>
          <w:i w:val="0"/>
        </w:rPr>
        <w:t>Красюков</w:t>
      </w:r>
      <w:r>
        <w:rPr>
          <w:rStyle w:val="fontstyle610"/>
          <w:i w:val="0"/>
        </w:rPr>
        <w:t>ского</w:t>
      </w:r>
      <w:proofErr w:type="spellEnd"/>
      <w:r>
        <w:rPr>
          <w:rStyle w:val="fontstyle610"/>
          <w:i w:val="0"/>
        </w:rPr>
        <w:t xml:space="preserve"> сельского поселения</w:t>
      </w:r>
      <w:r>
        <w:rPr>
          <w:rStyle w:val="fontstyle0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</w:rPr>
      </w:pPr>
      <w:r>
        <w:rPr>
          <w:rStyle w:val="fontstyle010"/>
          <w:b w:val="0"/>
        </w:rPr>
        <w:t>2.12.</w:t>
      </w:r>
      <w:r>
        <w:rPr>
          <w:rStyle w:val="fontstyle010"/>
        </w:rPr>
        <w:t xml:space="preserve"> </w:t>
      </w:r>
      <w:r>
        <w:rPr>
          <w:rStyle w:val="fontstyle610"/>
          <w:i w:val="0"/>
        </w:rPr>
        <w:t>Основания для отказа в предоставлении муниципальной услуги</w:t>
      </w:r>
      <w:r>
        <w:rPr>
          <w:rStyle w:val="fontstyle71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случае обращения за услугой «Направление уведомления о планируемом сносе объекта капитального строительства»:</w:t>
      </w:r>
    </w:p>
    <w:p w:rsidR="00AE2EFA" w:rsidRDefault="006654D8">
      <w:pPr>
        <w:pStyle w:val="a3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Документы (сведения), предоставленные </w:t>
      </w:r>
      <w:proofErr w:type="gramStart"/>
      <w:r>
        <w:rPr>
          <w:rFonts w:ascii="Times New Roman" w:hAnsi="Times New Roman"/>
          <w:sz w:val="28"/>
        </w:rPr>
        <w:t>заявителем  противоречат</w:t>
      </w:r>
      <w:proofErr w:type="gramEnd"/>
      <w:r>
        <w:rPr>
          <w:rFonts w:ascii="Times New Roman" w:hAnsi="Times New Roman"/>
          <w:sz w:val="28"/>
        </w:rPr>
        <w:t xml:space="preserve">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t xml:space="preserve">2) </w:t>
      </w:r>
      <w:r>
        <w:rPr>
          <w:rStyle w:val="fontstyle610"/>
          <w:rFonts w:ascii="Times New Roman" w:hAnsi="Times New Roman"/>
          <w:i w:val="0"/>
        </w:rPr>
        <w:t xml:space="preserve">отсутствие документов </w:t>
      </w:r>
      <w:r>
        <w:rPr>
          <w:rStyle w:val="fontstyle710"/>
          <w:rFonts w:ascii="Times New Roman" w:hAnsi="Times New Roman"/>
          <w:i/>
          <w:sz w:val="28"/>
        </w:rPr>
        <w:t>(</w:t>
      </w:r>
      <w:r>
        <w:rPr>
          <w:rStyle w:val="fontstyle610"/>
          <w:rFonts w:ascii="Times New Roman" w:hAnsi="Times New Roman"/>
          <w:i w:val="0"/>
        </w:rPr>
        <w:t>сведений</w:t>
      </w:r>
      <w:r>
        <w:rPr>
          <w:rStyle w:val="fontstyle710"/>
          <w:rFonts w:ascii="Times New Roman" w:hAnsi="Times New Roman"/>
          <w:i/>
          <w:sz w:val="28"/>
        </w:rPr>
        <w:t xml:space="preserve">), </w:t>
      </w:r>
      <w:r>
        <w:rPr>
          <w:rStyle w:val="fontstyle610"/>
          <w:rFonts w:ascii="Times New Roman" w:hAnsi="Times New Roman"/>
          <w:i w:val="0"/>
        </w:rPr>
        <w:t>предусмотренных нормативными правовыми актами Российской Федерации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710"/>
          <w:rFonts w:ascii="Times New Roman" w:hAnsi="Times New Roman"/>
          <w:i/>
          <w:sz w:val="28"/>
        </w:rPr>
      </w:pPr>
      <w:r>
        <w:rPr>
          <w:rStyle w:val="fontstyle010"/>
          <w:rFonts w:ascii="Times New Roman" w:hAnsi="Times New Roman"/>
          <w:b w:val="0"/>
        </w:rPr>
        <w:t>3)</w:t>
      </w:r>
      <w:r>
        <w:rPr>
          <w:rStyle w:val="fontstyle010"/>
          <w:rFonts w:ascii="Times New Roman" w:hAnsi="Times New Roman"/>
          <w:b w:val="0"/>
          <w:i/>
        </w:rPr>
        <w:t xml:space="preserve"> </w:t>
      </w:r>
      <w:r>
        <w:rPr>
          <w:rStyle w:val="fontstyle610"/>
          <w:rFonts w:ascii="Times New Roman" w:hAnsi="Times New Roman"/>
          <w:i w:val="0"/>
        </w:rPr>
        <w:t>заявитель не является правообладателем объекта капитального</w:t>
      </w:r>
      <w:r>
        <w:rPr>
          <w:rFonts w:ascii="Times New Roman" w:hAnsi="Times New Roman"/>
          <w:i/>
          <w:sz w:val="28"/>
        </w:rPr>
        <w:br/>
      </w:r>
      <w:r>
        <w:rPr>
          <w:rStyle w:val="fontstyle610"/>
          <w:rFonts w:ascii="Times New Roman" w:hAnsi="Times New Roman"/>
          <w:i w:val="0"/>
        </w:rPr>
        <w:t>строительства</w:t>
      </w:r>
      <w:r>
        <w:rPr>
          <w:rStyle w:val="fontstyle710"/>
          <w:rFonts w:ascii="Times New Roman" w:hAnsi="Times New Roman"/>
          <w:i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уведомление о сносе содержит сведения об объекте, который не является объектом капитального строительства.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обращения за услугой «Направление уведомления о завершении сноса объекта капитального строительства»: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отсутствие документов (сведений), предусмотренных нормативными правовыми актами Российской Федерации.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2.13. 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 форме:</w:t>
      </w:r>
      <w:bookmarkStart w:id="1" w:name="P144"/>
      <w:bookmarkEnd w:id="1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уведомление о сносе, уведомление о завершении сноса представлены в орган государственной власти, орган местного самоуправления, в полномочия которых не входит предоставление услуги;</w:t>
      </w:r>
      <w:bookmarkStart w:id="2" w:name="P145"/>
      <w:bookmarkEnd w:id="2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лица);</w:t>
      </w:r>
      <w:bookmarkStart w:id="3" w:name="P146"/>
      <w:bookmarkEnd w:id="3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  <w:bookmarkStart w:id="4" w:name="P147"/>
      <w:bookmarkEnd w:id="4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  <w:bookmarkStart w:id="5" w:name="P148"/>
      <w:bookmarkEnd w:id="5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уведомление о сносе, уведомление о завершении сноса и документы, указанные в пункте 2.8 настоящего административного регламента, представлены в электронной форме с нарушением требований;</w:t>
      </w:r>
      <w:bookmarkStart w:id="6" w:name="P149"/>
      <w:bookmarkEnd w:id="6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выявлено несоблюдение установленных </w:t>
      </w:r>
      <w:hyperlink r:id="rId6" w:history="1">
        <w:r>
          <w:rPr>
            <w:rFonts w:ascii="Times New Roman" w:hAnsi="Times New Roman"/>
            <w:sz w:val="28"/>
          </w:rPr>
          <w:t>статьей 11</w:t>
        </w:r>
      </w:hyperlink>
      <w:r>
        <w:rPr>
          <w:rFonts w:ascii="Times New Roman" w:hAnsi="Times New Roman"/>
          <w:sz w:val="28"/>
        </w:rPr>
        <w:t xml:space="preserve">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форме;</w:t>
      </w:r>
      <w:bookmarkStart w:id="7" w:name="P150"/>
      <w:bookmarkEnd w:id="7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неполное заполнение полей в форме уведомления, в том числе в интерактивной форме уведомления на ЕПГУ;</w:t>
      </w:r>
      <w:bookmarkStart w:id="8" w:name="P151"/>
      <w:bookmarkEnd w:id="8"/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представление неполного комплекта документов, необходимых для предоставления услуги.</w:t>
      </w:r>
    </w:p>
    <w:p w:rsidR="00AE2EFA" w:rsidRPr="00783DEC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2.14. </w:t>
      </w:r>
      <w:hyperlink w:anchor="P363" w:history="1">
        <w:r>
          <w:rPr>
            <w:rFonts w:ascii="Times New Roman" w:hAnsi="Times New Roman"/>
            <w:sz w:val="28"/>
          </w:rPr>
          <w:t>Решение</w:t>
        </w:r>
      </w:hyperlink>
      <w:r>
        <w:rPr>
          <w:rFonts w:ascii="Times New Roman" w:hAnsi="Times New Roman"/>
          <w:sz w:val="28"/>
        </w:rPr>
        <w:t xml:space="preserve"> об отказе в приеме документов, указанных в пункте 2.8 </w:t>
      </w:r>
      <w:r w:rsidRPr="00783DEC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оформляется по форме согласно приложению </w:t>
      </w:r>
      <w:r w:rsidR="00B420E2" w:rsidRPr="00783DEC">
        <w:rPr>
          <w:rFonts w:ascii="Times New Roman" w:hAnsi="Times New Roman"/>
          <w:sz w:val="28"/>
          <w:szCs w:val="28"/>
        </w:rPr>
        <w:t>№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="00B420E2" w:rsidRPr="00783DEC">
        <w:rPr>
          <w:rFonts w:ascii="Times New Roman" w:hAnsi="Times New Roman"/>
          <w:sz w:val="28"/>
          <w:szCs w:val="28"/>
        </w:rPr>
        <w:t>3</w:t>
      </w:r>
      <w:r w:rsidRPr="00783DEC">
        <w:rPr>
          <w:rFonts w:ascii="Times New Roman" w:hAnsi="Times New Roman"/>
          <w:sz w:val="28"/>
          <w:szCs w:val="28"/>
        </w:rPr>
        <w:t xml:space="preserve"> к</w:t>
      </w:r>
      <w:r w:rsidRPr="00783DEC">
        <w:rPr>
          <w:rFonts w:ascii="Times New Roman" w:hAnsi="Times New Roman"/>
          <w:sz w:val="28"/>
        </w:rPr>
        <w:t xml:space="preserve"> настоящему административному регламенту.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Fonts w:ascii="Times New Roman" w:hAnsi="Times New Roman"/>
          <w:sz w:val="28"/>
        </w:rPr>
        <w:t>2.15. Решение об</w:t>
      </w:r>
      <w:r>
        <w:rPr>
          <w:rFonts w:ascii="Times New Roman" w:hAnsi="Times New Roman"/>
          <w:sz w:val="28"/>
        </w:rPr>
        <w:t xml:space="preserve">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сносе, уведомлении о завершении сноса, не позднее рабочего дня, следующего за днем получения заявления, либо выдается в день личного обращения за получением указанного решения в Администрации </w:t>
      </w:r>
      <w:proofErr w:type="spellStart"/>
      <w:r w:rsidR="00756EEA">
        <w:rPr>
          <w:rFonts w:ascii="Times New Roman" w:hAnsi="Times New Roman"/>
          <w:sz w:val="28"/>
        </w:rPr>
        <w:t>Красюков</w:t>
      </w:r>
      <w:r>
        <w:rPr>
          <w:rFonts w:ascii="Times New Roman" w:hAnsi="Times New Roman"/>
          <w:sz w:val="28"/>
        </w:rPr>
        <w:t>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поселения.</w:t>
      </w:r>
    </w:p>
    <w:p w:rsid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2.16. Отказ в приеме документов, указанных в пункте 2.8 настоящего </w:t>
      </w:r>
      <w:r w:rsidRPr="00783DEC">
        <w:rPr>
          <w:rFonts w:ascii="Times New Roman" w:hAnsi="Times New Roman"/>
          <w:sz w:val="28"/>
          <w:szCs w:val="28"/>
        </w:rPr>
        <w:t xml:space="preserve">административного регламента, не препятствует повторному обращению Заявителя в Администрацию </w:t>
      </w:r>
      <w:proofErr w:type="spellStart"/>
      <w:r w:rsidR="00756EEA">
        <w:rPr>
          <w:rFonts w:ascii="Times New Roman" w:hAnsi="Times New Roman"/>
          <w:sz w:val="28"/>
          <w:szCs w:val="28"/>
        </w:rPr>
        <w:t>Красюков</w:t>
      </w:r>
      <w:r w:rsidRPr="00783DEC">
        <w:rPr>
          <w:rFonts w:ascii="Times New Roman" w:hAnsi="Times New Roman"/>
          <w:sz w:val="28"/>
          <w:szCs w:val="28"/>
        </w:rPr>
        <w:t>ского</w:t>
      </w:r>
      <w:proofErr w:type="spellEnd"/>
      <w:r w:rsidRPr="00783DEC">
        <w:rPr>
          <w:rFonts w:ascii="Times New Roman" w:hAnsi="Times New Roman"/>
          <w:sz w:val="28"/>
          <w:szCs w:val="28"/>
        </w:rPr>
        <w:t xml:space="preserve"> сельского поселения за получением услуги.</w:t>
      </w:r>
    </w:p>
    <w:p w:rsidR="00AE2EFA" w:rsidRPr="00783DEC" w:rsidRDefault="006654D8" w:rsidP="00783DE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lastRenderedPageBreak/>
        <w:t>2.17. Результатом предоставления услуги являются:</w:t>
      </w:r>
    </w:p>
    <w:p w:rsidR="006654D8" w:rsidRPr="00783DEC" w:rsidRDefault="006654D8" w:rsidP="00783D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3DEC">
        <w:rPr>
          <w:rFonts w:ascii="Times New Roman" w:hAnsi="Times New Roman"/>
          <w:sz w:val="28"/>
          <w:szCs w:val="28"/>
        </w:rPr>
        <w:t>а) размещение этих уведомления и документов в информационной системе обеспечения градостроительной деятельности</w:t>
      </w:r>
      <w:r w:rsidR="00B420E2" w:rsidRPr="00783DEC">
        <w:rPr>
          <w:rFonts w:ascii="Times New Roman" w:hAnsi="Times New Roman"/>
          <w:sz w:val="28"/>
          <w:szCs w:val="28"/>
        </w:rPr>
        <w:t>.</w:t>
      </w:r>
    </w:p>
    <w:p w:rsidR="00AE2EFA" w:rsidRPr="00783DEC" w:rsidRDefault="006654D8" w:rsidP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E779"/>
        </w:rPr>
      </w:pPr>
      <w:r w:rsidRPr="00783DEC">
        <w:rPr>
          <w:rStyle w:val="fontstyle010"/>
          <w:rFonts w:ascii="Times New Roman" w:hAnsi="Times New Roman"/>
          <w:b w:val="0"/>
          <w:szCs w:val="28"/>
        </w:rPr>
        <w:t xml:space="preserve">В случае обращения за услугой </w:t>
      </w:r>
      <w:r w:rsidRPr="00783DEC">
        <w:rPr>
          <w:rStyle w:val="fontstyle110"/>
          <w:rFonts w:ascii="Times New Roman" w:hAnsi="Times New Roman"/>
          <w:sz w:val="28"/>
          <w:szCs w:val="28"/>
        </w:rPr>
        <w:t>«</w:t>
      </w:r>
      <w:r w:rsidRPr="00783DEC">
        <w:rPr>
          <w:rStyle w:val="fontstyle010"/>
          <w:rFonts w:ascii="Times New Roman" w:hAnsi="Times New Roman"/>
          <w:b w:val="0"/>
          <w:szCs w:val="28"/>
        </w:rPr>
        <w:t>Направление уведомления о планируемом</w:t>
      </w:r>
      <w:r w:rsidRPr="00783DEC">
        <w:rPr>
          <w:rFonts w:ascii="Times New Roman" w:hAnsi="Times New Roman"/>
          <w:sz w:val="28"/>
          <w:szCs w:val="28"/>
        </w:rPr>
        <w:t xml:space="preserve"> </w:t>
      </w:r>
      <w:r w:rsidRPr="00783DEC">
        <w:rPr>
          <w:rStyle w:val="fontstyle010"/>
          <w:rFonts w:ascii="Times New Roman" w:hAnsi="Times New Roman"/>
          <w:b w:val="0"/>
          <w:szCs w:val="28"/>
        </w:rPr>
        <w:t>сносе объекта капитального строительства</w:t>
      </w:r>
      <w:r w:rsidRPr="00783DEC">
        <w:rPr>
          <w:rStyle w:val="fontstyle110"/>
          <w:rFonts w:ascii="Times New Roman" w:hAnsi="Times New Roman"/>
          <w:sz w:val="28"/>
          <w:szCs w:val="28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783DEC">
        <w:rPr>
          <w:rStyle w:val="fontstyle310"/>
          <w:rFonts w:ascii="Times New Roman" w:hAnsi="Times New Roman"/>
          <w:szCs w:val="28"/>
        </w:rPr>
        <w:t xml:space="preserve">1) </w:t>
      </w:r>
      <w:r w:rsidRPr="00783DEC">
        <w:rPr>
          <w:rStyle w:val="fontstyle010"/>
          <w:rFonts w:ascii="Times New Roman" w:hAnsi="Times New Roman"/>
          <w:b w:val="0"/>
          <w:szCs w:val="28"/>
        </w:rPr>
        <w:t>извещение о приеме уведомления о планируемом сносе объекта</w:t>
      </w:r>
      <w:r w:rsidRPr="00783DEC">
        <w:rPr>
          <w:rFonts w:ascii="Times New Roman" w:hAnsi="Times New Roman"/>
          <w:sz w:val="28"/>
          <w:szCs w:val="28"/>
        </w:rPr>
        <w:br/>
      </w:r>
      <w:r w:rsidRPr="00783DEC">
        <w:rPr>
          <w:rStyle w:val="fontstyle010"/>
          <w:rFonts w:ascii="Times New Roman" w:hAnsi="Times New Roman"/>
          <w:b w:val="0"/>
          <w:szCs w:val="28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010"/>
          <w:rFonts w:ascii="Times New Roman" w:hAnsi="Times New Roman"/>
          <w:b w:val="0"/>
        </w:rPr>
        <w:t>отказ в предоставлении услуги</w:t>
      </w:r>
      <w:r>
        <w:rPr>
          <w:rStyle w:val="fontstyle110"/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 xml:space="preserve">В случае обращения за услугой </w:t>
      </w:r>
      <w:r>
        <w:rPr>
          <w:rStyle w:val="fontstyle110"/>
          <w:rFonts w:ascii="Times New Roman" w:hAnsi="Times New Roman"/>
          <w:sz w:val="28"/>
        </w:rPr>
        <w:t>«</w:t>
      </w:r>
      <w:r>
        <w:rPr>
          <w:rStyle w:val="fontstyle010"/>
          <w:rFonts w:ascii="Times New Roman" w:hAnsi="Times New Roman"/>
          <w:b w:val="0"/>
        </w:rPr>
        <w:t>Направление уведомления о завершении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010"/>
          <w:rFonts w:ascii="Times New Roman" w:hAnsi="Times New Roman"/>
          <w:b w:val="0"/>
        </w:rPr>
        <w:t>сноса объекта капитального строительства</w:t>
      </w:r>
      <w:r>
        <w:rPr>
          <w:rStyle w:val="fontstyle110"/>
          <w:rFonts w:ascii="Times New Roman" w:hAnsi="Times New Roman"/>
          <w:sz w:val="28"/>
        </w:rPr>
        <w:t>»: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010"/>
          <w:rFonts w:ascii="Times New Roman" w:hAnsi="Times New Roman"/>
          <w:b w:val="0"/>
        </w:rPr>
        <w:t>извещение о приеме уведомления о завершении сноса объекта</w:t>
      </w:r>
      <w:r>
        <w:rPr>
          <w:rFonts w:ascii="Times New Roman" w:hAnsi="Times New Roman"/>
          <w:sz w:val="28"/>
        </w:rPr>
        <w:br/>
      </w:r>
      <w:r>
        <w:rPr>
          <w:rStyle w:val="fontstyle010"/>
          <w:rFonts w:ascii="Times New Roman" w:hAnsi="Times New Roman"/>
          <w:b w:val="0"/>
        </w:rPr>
        <w:t>капитального строительства</w:t>
      </w:r>
      <w:r>
        <w:rPr>
          <w:rStyle w:val="fontstyle110"/>
          <w:rFonts w:ascii="Times New Roman" w:hAnsi="Times New Roman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отказ в предоставлении услуги</w:t>
      </w:r>
      <w:r>
        <w:rPr>
          <w:rStyle w:val="fontstyle5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2.18</w:t>
      </w:r>
      <w:r>
        <w:rPr>
          <w:rStyle w:val="fontstyle120"/>
          <w:rFonts w:ascii="Times New Roman" w:hAnsi="Times New Roman"/>
          <w:b/>
        </w:rPr>
        <w:t>.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Формы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 завершении сноса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утверждаются федеральным органом исполнительной власти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осуществляющим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функции по выработке и реализации государственной политики и нормативно-правовому регулированию в сфере строительства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архитектуры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градостроительства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2.19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Предоставление услуги осуществляется без взимания платы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2.20.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  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доводятся до заявителя путем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уведомления об изменении статуса уведомления в личном кабинете заявителя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Едином портале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уведомления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завершении сноса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направленного способом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 xml:space="preserve">указанным в подпункте </w:t>
      </w:r>
      <w:r>
        <w:rPr>
          <w:rStyle w:val="fontstyle120"/>
          <w:rFonts w:ascii="Times New Roman" w:hAnsi="Times New Roman"/>
        </w:rPr>
        <w:t>«</w:t>
      </w: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» </w:t>
      </w:r>
      <w:r>
        <w:rPr>
          <w:rStyle w:val="fontstyle310"/>
          <w:rFonts w:ascii="Times New Roman" w:hAnsi="Times New Roman"/>
        </w:rPr>
        <w:t xml:space="preserve">пункта </w:t>
      </w:r>
      <w:r>
        <w:rPr>
          <w:rStyle w:val="fontstyle010"/>
          <w:rFonts w:ascii="Times New Roman" w:hAnsi="Times New Roman"/>
          <w:b w:val="0"/>
        </w:rPr>
        <w:t>2.4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настоящего Административного регламента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предоставляются заявителю на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основании его устного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 личном обращении либо по телефону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310"/>
          <w:rFonts w:ascii="Times New Roman" w:hAnsi="Times New Roman"/>
        </w:rPr>
        <w:t>Красюков</w:t>
      </w:r>
      <w:r>
        <w:rPr>
          <w:rStyle w:val="fontstyle310"/>
          <w:rFonts w:ascii="Times New Roman" w:hAnsi="Times New Roman"/>
        </w:rPr>
        <w:t>ского</w:t>
      </w:r>
      <w:proofErr w:type="spellEnd"/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либо письменного запроса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составляемого в произвольной 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без взимания платы</w:t>
      </w:r>
      <w:r>
        <w:rPr>
          <w:rStyle w:val="fontstyle12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Письменный запрос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может быть подан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а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на бумажном носителе посредством личного обращения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310"/>
          <w:rFonts w:ascii="Times New Roman" w:hAnsi="Times New Roman"/>
        </w:rPr>
        <w:t>Красюков</w:t>
      </w:r>
      <w:r>
        <w:rPr>
          <w:rStyle w:val="fontstyle310"/>
          <w:rFonts w:ascii="Times New Roman" w:hAnsi="Times New Roman"/>
        </w:rPr>
        <w:t>ского</w:t>
      </w:r>
      <w:proofErr w:type="spellEnd"/>
      <w:r>
        <w:rPr>
          <w:rStyle w:val="fontstyle310"/>
          <w:rFonts w:ascii="Times New Roman" w:hAnsi="Times New Roman"/>
        </w:rPr>
        <w:t xml:space="preserve"> сельского поселения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через многофункциональный центр либо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посредством почтового отправления с объявленной ценностью при его пересылке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описью вложения и уведомлением о вручении</w:t>
      </w:r>
      <w:r>
        <w:rPr>
          <w:rStyle w:val="fontstyle12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б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электронной форме посредством электронной почты</w:t>
      </w:r>
      <w:r>
        <w:rPr>
          <w:rStyle w:val="fontstyle12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На основании запроса сведения о ходе рассмотрения уведомления о сносе</w:t>
      </w:r>
      <w:r>
        <w:rPr>
          <w:rStyle w:val="fontstyle12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уведомления о завершении сноса доводятся до заявителя в устной форме </w:t>
      </w:r>
      <w:r>
        <w:rPr>
          <w:rStyle w:val="fontstyle120"/>
          <w:rFonts w:ascii="Times New Roman" w:hAnsi="Times New Roman"/>
        </w:rPr>
        <w:t>(</w:t>
      </w:r>
      <w:r>
        <w:rPr>
          <w:rStyle w:val="fontstyle310"/>
          <w:rFonts w:ascii="Times New Roman" w:hAnsi="Times New Roman"/>
        </w:rPr>
        <w:t>при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личном обращении либо по телефону в Уполномоченный орган</w:t>
      </w:r>
      <w:r>
        <w:rPr>
          <w:rStyle w:val="fontstyle0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многофункциональный центр</w:t>
      </w:r>
      <w:r>
        <w:rPr>
          <w:rStyle w:val="fontstyle120"/>
          <w:rFonts w:ascii="Times New Roman" w:hAnsi="Times New Roman"/>
        </w:rPr>
        <w:t xml:space="preserve">) </w:t>
      </w:r>
      <w:r>
        <w:rPr>
          <w:rStyle w:val="fontstyle310"/>
          <w:rFonts w:ascii="Times New Roman" w:hAnsi="Times New Roman"/>
        </w:rPr>
        <w:t>в день обращения заявителя либо в письменной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форме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том числе в электронном виде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если это предусмотрено указанным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запросом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 течение двух рабочих дней со дня поступления соответствующего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запроса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>2.21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Максимальный срок ожидания в очереди при подаче запроса о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и при получении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результата предоставления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 xml:space="preserve">Администрации </w:t>
      </w:r>
      <w:proofErr w:type="spellStart"/>
      <w:r w:rsidR="00756EEA">
        <w:rPr>
          <w:rStyle w:val="fontstyle310"/>
          <w:rFonts w:ascii="Times New Roman" w:hAnsi="Times New Roman"/>
        </w:rPr>
        <w:t>Красюков</w:t>
      </w:r>
      <w:r>
        <w:rPr>
          <w:rStyle w:val="fontstyle310"/>
          <w:rFonts w:ascii="Times New Roman" w:hAnsi="Times New Roman"/>
        </w:rPr>
        <w:t>ского</w:t>
      </w:r>
      <w:proofErr w:type="spellEnd"/>
      <w:r>
        <w:rPr>
          <w:rStyle w:val="fontstyle310"/>
          <w:rFonts w:ascii="Times New Roman" w:hAnsi="Times New Roman"/>
        </w:rPr>
        <w:t xml:space="preserve"> сельского поселения или многофункциональном центре составляет не более </w:t>
      </w:r>
      <w:r>
        <w:rPr>
          <w:rStyle w:val="fontstyle120"/>
          <w:rFonts w:ascii="Times New Roman" w:hAnsi="Times New Roman"/>
        </w:rPr>
        <w:t>15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минут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2.22.</w:t>
      </w:r>
      <w:r>
        <w:rPr>
          <w:rStyle w:val="fontstyle01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необходимые и обязательные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отсутствуют</w:t>
      </w:r>
      <w:r>
        <w:rPr>
          <w:rStyle w:val="fontstyle12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120"/>
          <w:rFonts w:ascii="Times New Roman" w:hAnsi="Times New Roman"/>
        </w:rPr>
      </w:pPr>
      <w:r>
        <w:rPr>
          <w:rStyle w:val="fontstyle010"/>
          <w:rFonts w:ascii="Times New Roman" w:hAnsi="Times New Roman"/>
          <w:b w:val="0"/>
        </w:rPr>
        <w:t>2.23</w:t>
      </w:r>
      <w:r>
        <w:rPr>
          <w:rStyle w:val="fontstyle010"/>
          <w:rFonts w:ascii="Times New Roman" w:hAnsi="Times New Roman"/>
        </w:rPr>
        <w:t xml:space="preserve">. </w:t>
      </w:r>
      <w:r>
        <w:rPr>
          <w:rStyle w:val="fontstyle310"/>
          <w:rFonts w:ascii="Times New Roman" w:hAnsi="Times New Roman"/>
        </w:rPr>
        <w:t>При предоставлении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Fonts w:ascii="Times New Roman" w:hAnsi="Times New Roman"/>
          <w:sz w:val="28"/>
        </w:rPr>
        <w:br/>
      </w:r>
      <w:r>
        <w:rPr>
          <w:rStyle w:val="fontstyle310"/>
          <w:rFonts w:ascii="Times New Roman" w:hAnsi="Times New Roman"/>
        </w:rPr>
        <w:t>запрещается требовать от заявителя</w:t>
      </w:r>
      <w:r>
        <w:rPr>
          <w:rStyle w:val="fontstyle12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Представления документов и информации или осуществления действий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регулирующими отношения</w:t>
      </w:r>
      <w:r>
        <w:rPr>
          <w:rStyle w:val="fontstyle120"/>
          <w:rFonts w:ascii="Times New Roman" w:hAnsi="Times New Roman"/>
        </w:rPr>
        <w:t xml:space="preserve">, </w:t>
      </w:r>
      <w:r>
        <w:rPr>
          <w:rStyle w:val="fontstyle310"/>
          <w:rFonts w:ascii="Times New Roman" w:hAnsi="Times New Roman"/>
        </w:rPr>
        <w:t>возникающие в связи с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310"/>
          <w:rFonts w:ascii="Times New Roman" w:hAnsi="Times New Roman"/>
        </w:rPr>
        <w:t>предоставлением муниципальной</w:t>
      </w:r>
      <w:r>
        <w:rPr>
          <w:rStyle w:val="fontstyle120"/>
          <w:rFonts w:ascii="Times New Roman" w:hAnsi="Times New Roman"/>
        </w:rPr>
        <w:t xml:space="preserve"> </w:t>
      </w:r>
      <w:r>
        <w:rPr>
          <w:rStyle w:val="fontstyle310"/>
          <w:rFonts w:ascii="Times New Roman" w:hAnsi="Times New Roman"/>
        </w:rPr>
        <w:t>услуги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которые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нормативными правовыми актами Российской Федерации и </w:t>
      </w:r>
      <w:r>
        <w:rPr>
          <w:rStyle w:val="fontstyle610"/>
          <w:rFonts w:ascii="Times New Roman" w:hAnsi="Times New Roman"/>
          <w:i w:val="0"/>
        </w:rPr>
        <w:t>Ростовской области</w:t>
      </w:r>
      <w:r>
        <w:rPr>
          <w:rStyle w:val="fontstyle510"/>
          <w:rFonts w:ascii="Times New Roman" w:hAnsi="Times New Roman"/>
          <w:i w:val="0"/>
        </w:rPr>
        <w:t>,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муниципальными правовыми актами </w:t>
      </w:r>
      <w:r>
        <w:rPr>
          <w:rStyle w:val="fontstyle610"/>
          <w:rFonts w:ascii="Times New Roman" w:hAnsi="Times New Roman"/>
          <w:i w:val="0"/>
        </w:rPr>
        <w:t>Октябрьского района Ростовской области</w:t>
      </w:r>
      <w:r>
        <w:rPr>
          <w:rStyle w:val="fontstyle6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находятся в распоряжении органов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предоставляющих муниципальную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услугу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государственных органов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органов местного самоуправления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подведомственных государственным органам и органам местного самоуправления организаций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участвующих в предоставлении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 исключением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указанных в части </w:t>
      </w:r>
      <w:r>
        <w:rPr>
          <w:rStyle w:val="fontstyle510"/>
          <w:rFonts w:ascii="Times New Roman" w:hAnsi="Times New Roman"/>
        </w:rPr>
        <w:t xml:space="preserve">6 </w:t>
      </w:r>
      <w:r>
        <w:rPr>
          <w:rStyle w:val="fontstyle410"/>
          <w:rFonts w:ascii="Times New Roman" w:hAnsi="Times New Roman"/>
        </w:rPr>
        <w:t xml:space="preserve">статьи </w:t>
      </w:r>
      <w:r>
        <w:rPr>
          <w:rStyle w:val="fontstyle510"/>
          <w:rFonts w:ascii="Times New Roman" w:hAnsi="Times New Roman"/>
        </w:rPr>
        <w:t xml:space="preserve">7 </w:t>
      </w:r>
      <w:r>
        <w:rPr>
          <w:rStyle w:val="fontstyle410"/>
          <w:rFonts w:ascii="Times New Roman" w:hAnsi="Times New Roman"/>
        </w:rPr>
        <w:t xml:space="preserve">Федерального закона от </w:t>
      </w:r>
      <w:r>
        <w:rPr>
          <w:rStyle w:val="fontstyle510"/>
          <w:rFonts w:ascii="Times New Roman" w:hAnsi="Times New Roman"/>
          <w:i w:val="0"/>
        </w:rPr>
        <w:t>27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июля </w:t>
      </w:r>
      <w:r>
        <w:rPr>
          <w:rStyle w:val="fontstyle510"/>
          <w:rFonts w:ascii="Times New Roman" w:hAnsi="Times New Roman"/>
          <w:i w:val="0"/>
        </w:rPr>
        <w:t>2010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года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ФЗ </w:t>
      </w:r>
      <w:r>
        <w:rPr>
          <w:rStyle w:val="fontstyle510"/>
          <w:rFonts w:ascii="Times New Roman" w:hAnsi="Times New Roman"/>
        </w:rPr>
        <w:t>«</w:t>
      </w:r>
      <w:r>
        <w:rPr>
          <w:rStyle w:val="fontstyle410"/>
          <w:rFonts w:ascii="Times New Roman" w:hAnsi="Times New Roman"/>
        </w:rPr>
        <w:t>Об организации предоставления государственных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муниципальных услуг</w:t>
      </w:r>
      <w:r>
        <w:rPr>
          <w:rStyle w:val="fontstyle510"/>
          <w:rFonts w:ascii="Times New Roman" w:hAnsi="Times New Roman"/>
        </w:rPr>
        <w:t>» (</w:t>
      </w:r>
      <w:r>
        <w:rPr>
          <w:rStyle w:val="fontstyle410"/>
          <w:rFonts w:ascii="Times New Roman" w:hAnsi="Times New Roman"/>
        </w:rPr>
        <w:t xml:space="preserve">далее </w:t>
      </w:r>
      <w:r>
        <w:rPr>
          <w:rStyle w:val="fontstyle5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 xml:space="preserve">Федеральный закон № </w:t>
      </w:r>
      <w:r>
        <w:rPr>
          <w:rStyle w:val="fontstyle510"/>
          <w:rFonts w:ascii="Times New Roman" w:hAnsi="Times New Roman"/>
          <w:i w:val="0"/>
        </w:rPr>
        <w:t>210</w:t>
      </w:r>
      <w:r>
        <w:rPr>
          <w:rStyle w:val="fontstyle0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</w:t>
      </w:r>
      <w:r>
        <w:rPr>
          <w:rStyle w:val="fontstyle510"/>
          <w:rFonts w:ascii="Times New Roman" w:hAnsi="Times New Roman"/>
        </w:rPr>
        <w:t>)</w:t>
      </w:r>
      <w:r>
        <w:rPr>
          <w:rStyle w:val="fontstyle0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Представления документов и информации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отсутствие и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или</w:t>
      </w:r>
      <w:r>
        <w:rPr>
          <w:rStyle w:val="fontstyle510"/>
          <w:rFonts w:ascii="Times New Roman" w:hAnsi="Times New Roman"/>
        </w:rPr>
        <w:t>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 документов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необходимых для предоставления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либо в предоставлении муниципальной</w:t>
      </w:r>
      <w:r>
        <w:rPr>
          <w:rStyle w:val="fontstyle510"/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>услуги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исключением следующих случаев</w:t>
      </w:r>
      <w:r>
        <w:rPr>
          <w:rStyle w:val="fontstyle5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</w:rPr>
      </w:pPr>
      <w:r>
        <w:rPr>
          <w:rStyle w:val="fontstyle410"/>
        </w:rPr>
        <w:t>изменение требований нормативных правовых актов</w:t>
      </w:r>
      <w:r>
        <w:rPr>
          <w:rStyle w:val="fontstyle510"/>
        </w:rPr>
        <w:t xml:space="preserve">, </w:t>
      </w:r>
      <w:r>
        <w:rPr>
          <w:rStyle w:val="fontstyle410"/>
        </w:rPr>
        <w:t>касающихся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>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после первоначальной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0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510"/>
        </w:rPr>
      </w:pPr>
      <w:r>
        <w:rPr>
          <w:rStyle w:val="fontstyle410"/>
        </w:rPr>
        <w:t>наличие ошибок в уведомлении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уведомлении о завершении сноса и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документах</w:t>
      </w:r>
      <w:r>
        <w:rPr>
          <w:rStyle w:val="fontstyle510"/>
        </w:rPr>
        <w:t xml:space="preserve">, </w:t>
      </w:r>
      <w:r>
        <w:rPr>
          <w:rStyle w:val="fontstyle410"/>
        </w:rPr>
        <w:t>поданных заявителем после первоначального отказа в приеме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 и не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включенных в представленный ранее комплект документов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t>истечение срока действия документов или изменение информации после первоначального отказа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 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34-0" w:hAnsi="CairoFont-34-0"/>
          <w:sz w:val="28"/>
        </w:rPr>
      </w:pPr>
      <w:r>
        <w:rPr>
          <w:rStyle w:val="fontstyle410"/>
        </w:rPr>
        <w:t xml:space="preserve">выявление документально подтвержденного факта </w:t>
      </w:r>
      <w:r>
        <w:rPr>
          <w:rStyle w:val="fontstyle510"/>
        </w:rPr>
        <w:t>(</w:t>
      </w:r>
      <w:r>
        <w:rPr>
          <w:rStyle w:val="fontstyle410"/>
        </w:rPr>
        <w:t>признаков</w:t>
      </w:r>
      <w:r>
        <w:rPr>
          <w:rStyle w:val="fontstyle510"/>
        </w:rPr>
        <w:t xml:space="preserve">) </w:t>
      </w:r>
      <w:r>
        <w:rPr>
          <w:rStyle w:val="fontstyle410"/>
        </w:rPr>
        <w:t xml:space="preserve">ошибочного или противоправного действия </w:t>
      </w:r>
      <w:r>
        <w:rPr>
          <w:rStyle w:val="fontstyle510"/>
        </w:rPr>
        <w:t>(</w:t>
      </w:r>
      <w:r>
        <w:rPr>
          <w:rStyle w:val="fontstyle410"/>
        </w:rPr>
        <w:t>бездействия</w:t>
      </w:r>
      <w:r>
        <w:rPr>
          <w:rStyle w:val="fontstyle510"/>
        </w:rPr>
        <w:t xml:space="preserve">) </w:t>
      </w:r>
      <w:r>
        <w:rPr>
          <w:rStyle w:val="fontstyle410"/>
        </w:rPr>
        <w:t>должностного лица</w:t>
      </w:r>
      <w:r>
        <w:rPr>
          <w:rFonts w:ascii="CairoFont-34-1" w:hAnsi="CairoFont-34-1"/>
          <w:sz w:val="28"/>
        </w:rPr>
        <w:br/>
      </w:r>
      <w:r>
        <w:rPr>
          <w:rStyle w:val="fontstyle510"/>
          <w:i w:val="0"/>
        </w:rPr>
        <w:t xml:space="preserve">Администрации </w:t>
      </w:r>
      <w:proofErr w:type="spellStart"/>
      <w:r w:rsidR="00756EEA">
        <w:rPr>
          <w:rStyle w:val="fontstyle510"/>
          <w:i w:val="0"/>
        </w:rPr>
        <w:t>Красюков</w:t>
      </w:r>
      <w:r>
        <w:rPr>
          <w:rStyle w:val="fontstyle510"/>
          <w:i w:val="0"/>
        </w:rPr>
        <w:t>ского</w:t>
      </w:r>
      <w:proofErr w:type="spellEnd"/>
      <w:r>
        <w:rPr>
          <w:rStyle w:val="fontstyle510"/>
          <w:i w:val="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служащего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работника </w:t>
      </w:r>
      <w:r>
        <w:rPr>
          <w:rStyle w:val="fontstyle410"/>
        </w:rPr>
        <w:lastRenderedPageBreak/>
        <w:t>многофункционального центра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работника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при первоначальном отказе в приеме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 в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предоставлении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о чем в письменном виде за подписью Главы </w:t>
      </w:r>
      <w:r>
        <w:rPr>
          <w:rStyle w:val="fontstyle510"/>
          <w:i w:val="0"/>
        </w:rPr>
        <w:t xml:space="preserve">Администрации </w:t>
      </w:r>
      <w:proofErr w:type="spellStart"/>
      <w:r w:rsidR="00756EEA">
        <w:rPr>
          <w:rStyle w:val="fontstyle510"/>
          <w:i w:val="0"/>
        </w:rPr>
        <w:t>Красюков</w:t>
      </w:r>
      <w:r>
        <w:rPr>
          <w:rStyle w:val="fontstyle510"/>
          <w:i w:val="0"/>
        </w:rPr>
        <w:t>ского</w:t>
      </w:r>
      <w:proofErr w:type="spellEnd"/>
      <w:r>
        <w:rPr>
          <w:rStyle w:val="fontstyle510"/>
          <w:i w:val="0"/>
        </w:rPr>
        <w:t xml:space="preserve"> сельского поселения</w:t>
      </w:r>
      <w:r>
        <w:rPr>
          <w:rStyle w:val="fontstyle510"/>
        </w:rPr>
        <w:t xml:space="preserve">, </w:t>
      </w:r>
      <w:r>
        <w:rPr>
          <w:rStyle w:val="fontstyle410"/>
        </w:rPr>
        <w:t>руководителя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многофункционального центра при первоначальном отказе в приеме документов</w:t>
      </w:r>
      <w:r>
        <w:rPr>
          <w:rStyle w:val="fontstyle510"/>
        </w:rPr>
        <w:t>,</w:t>
      </w:r>
      <w:r>
        <w:rPr>
          <w:rFonts w:ascii="CairoFont-34-0" w:hAnsi="CairoFont-34-0"/>
          <w:sz w:val="28"/>
        </w:rPr>
        <w:t xml:space="preserve">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5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либо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руководителя организации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предусмотренной частью </w:t>
      </w:r>
      <w:r>
        <w:rPr>
          <w:rStyle w:val="fontstyle510"/>
        </w:rPr>
        <w:t xml:space="preserve">1.1 </w:t>
      </w:r>
      <w:r>
        <w:rPr>
          <w:rStyle w:val="fontstyle410"/>
        </w:rPr>
        <w:t xml:space="preserve">статьи </w:t>
      </w:r>
      <w:r>
        <w:rPr>
          <w:rStyle w:val="fontstyle510"/>
        </w:rPr>
        <w:t xml:space="preserve">16 </w:t>
      </w:r>
      <w:r>
        <w:rPr>
          <w:rStyle w:val="fontstyle410"/>
        </w:rPr>
        <w:t>Федерального</w:t>
      </w:r>
      <w:r>
        <w:rPr>
          <w:rFonts w:ascii="CairoFont-34-1" w:hAnsi="CairoFont-34-1"/>
          <w:sz w:val="28"/>
        </w:rPr>
        <w:br/>
      </w:r>
      <w:r>
        <w:rPr>
          <w:rStyle w:val="fontstyle410"/>
        </w:rPr>
        <w:t xml:space="preserve">закона № </w:t>
      </w:r>
      <w:r>
        <w:rPr>
          <w:rStyle w:val="fontstyle510"/>
        </w:rPr>
        <w:t>210</w:t>
      </w:r>
      <w:r>
        <w:rPr>
          <w:rStyle w:val="fontstyle010"/>
        </w:rPr>
        <w:t>-</w:t>
      </w:r>
      <w:r>
        <w:rPr>
          <w:rStyle w:val="fontstyle410"/>
        </w:rPr>
        <w:t>ФЗ</w:t>
      </w:r>
      <w:r>
        <w:rPr>
          <w:rStyle w:val="fontstyle510"/>
        </w:rPr>
        <w:t xml:space="preserve">, </w:t>
      </w:r>
      <w:r>
        <w:rPr>
          <w:rStyle w:val="fontstyle410"/>
        </w:rPr>
        <w:t>уведомляется заявитель</w:t>
      </w:r>
      <w:r>
        <w:rPr>
          <w:rStyle w:val="fontstyle510"/>
        </w:rPr>
        <w:t xml:space="preserve">, </w:t>
      </w:r>
      <w:r>
        <w:rPr>
          <w:rStyle w:val="fontstyle410"/>
        </w:rPr>
        <w:t>а также приносятся извинения за</w:t>
      </w:r>
      <w:r>
        <w:rPr>
          <w:rFonts w:ascii="CairoFont-34-1" w:hAnsi="CairoFont-34-1"/>
          <w:sz w:val="28"/>
        </w:rPr>
        <w:t xml:space="preserve"> </w:t>
      </w:r>
      <w:r>
        <w:rPr>
          <w:rStyle w:val="fontstyle410"/>
        </w:rPr>
        <w:t>доставленные неудобства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010"/>
          <w:b w:val="0"/>
        </w:rPr>
        <w:t xml:space="preserve">2.24. </w:t>
      </w:r>
      <w:r>
        <w:rPr>
          <w:rStyle w:val="fontstyle410"/>
          <w:rFonts w:ascii="Times New Roman" w:hAnsi="Times New Roman"/>
        </w:rPr>
        <w:t>Требования к помещениям, в которых предоставляются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муниципальные услуги, к залу ожидания, местам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запросов о предоставлении муниципальной услуги, информационным стендам с образцами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заполнения и перечнем документов, необходимых для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каждой муниципальной услуги, в том числе к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обеспечению доступности для инвалидов указанных объектов в соответствии с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 о социальной защите инвалидов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2.24.1.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системой и системой пожаротушения.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Места приема заявителей оборудуются необходимой мебелью для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оформления документов, информационными стендами.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Обеспечивается беспрепятственный доступ инвалидов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Визуальная и текстовая информация о порядке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предоставления муниципальной услуги размещается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удобных для заявителей местах, в том числе с учетом ограниченных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возможностей инвалидов.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2.24.2. </w:t>
      </w:r>
      <w:r>
        <w:rPr>
          <w:rStyle w:val="fontstyle410"/>
          <w:rFonts w:ascii="Times New Roman" w:hAnsi="Times New Roman"/>
        </w:rPr>
        <w:t>В соответствии с законодательством Российской Федерации 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социальной защите инвалидов в целях беспрепятственного доступа к месту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 обеспечивается: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сопровождение инвалидов, имеющих стойкие расстройства функции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зрения и самостоятельного передвижения, и оказание им помощи;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коляски;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3) надлежащее размещение оборудования и носителей информации,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4) дублирование необходимой для инвалидов звуковой и зрительной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информации, а также надписей, знаков и иной текстовой и графической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информации знаками, выполненными рельефно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точечным шрифтом Брайля;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5) допуск </w:t>
      </w:r>
      <w:proofErr w:type="spellStart"/>
      <w:r>
        <w:rPr>
          <w:rStyle w:val="fontstyle410"/>
          <w:rFonts w:ascii="Times New Roman" w:hAnsi="Times New Roman"/>
        </w:rPr>
        <w:t>сурдопереводчика</w:t>
      </w:r>
      <w:proofErr w:type="spellEnd"/>
      <w:r>
        <w:rPr>
          <w:rStyle w:val="fontstyle410"/>
          <w:rFonts w:ascii="Times New Roman" w:hAnsi="Times New Roman"/>
        </w:rPr>
        <w:t xml:space="preserve"> и </w:t>
      </w:r>
      <w:proofErr w:type="spellStart"/>
      <w:r>
        <w:rPr>
          <w:rStyle w:val="fontstyle410"/>
          <w:rFonts w:ascii="Times New Roman" w:hAnsi="Times New Roman"/>
        </w:rPr>
        <w:t>тифлосурдопереводчика</w:t>
      </w:r>
      <w:proofErr w:type="spellEnd"/>
      <w:r>
        <w:rPr>
          <w:rStyle w:val="fontstyle410"/>
          <w:rFonts w:ascii="Times New Roman" w:hAnsi="Times New Roman"/>
        </w:rPr>
        <w:t>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6) допуск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 при наличии документа, подтверждающего ее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специальное обучение и выдаваемого по форме и в </w:t>
      </w:r>
      <w:r>
        <w:rPr>
          <w:rStyle w:val="fontstyle410"/>
          <w:rFonts w:ascii="Times New Roman" w:hAnsi="Times New Roman"/>
        </w:rPr>
        <w:lastRenderedPageBreak/>
        <w:t>порядке, которые установлены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приказом Министерства труда и </w:t>
      </w:r>
      <w:proofErr w:type="gramStart"/>
      <w:r>
        <w:rPr>
          <w:rStyle w:val="fontstyle410"/>
          <w:rFonts w:ascii="Times New Roman" w:hAnsi="Times New Roman"/>
        </w:rPr>
        <w:t>социальной  защиты</w:t>
      </w:r>
      <w:proofErr w:type="gramEnd"/>
      <w:r>
        <w:rPr>
          <w:rStyle w:val="fontstyle410"/>
          <w:rFonts w:ascii="Times New Roman" w:hAnsi="Times New Roman"/>
        </w:rPr>
        <w:t xml:space="preserve"> Российской Федерации от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22.06.2015 № 386н «Об утверждении формы документа, подтверждающего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специальное обучение собаки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проводника, и порядка его выдачи».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 </w:t>
      </w:r>
      <w:r>
        <w:rPr>
          <w:rStyle w:val="fontstyle410"/>
          <w:rFonts w:ascii="Times New Roman" w:hAnsi="Times New Roman"/>
        </w:rPr>
        <w:t>Показатели доступности и качества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2.25.1. </w:t>
      </w:r>
      <w:r>
        <w:rPr>
          <w:rStyle w:val="fontstyle410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расположенность помещения, в котором ведется прием, выдача документов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зоне доступности общественного транспорта;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наличие необходимого количества специалистов, а также помещений,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которых осуществляется прием документов от заявителей;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наличие исчерпывающей информации о способах, порядке и сроках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предоставления муниципальной услуги на информационных стендах, официальном сайте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на Едином портале;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оказание помощи инвалидам в преодолении барьеров, мешающих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получению ими услуг наравне с другими лицами.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.2. Показателями качества предоставления муниципальной услуги являются: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соблюдение сроков приема и рассмотрения документов;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соблюдение срока получения результата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отсутствие обоснованных жалоб на нарушения Регламента,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совершенные работниками органа местного самоуправления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учета консультаций)</w:t>
      </w:r>
      <w:r>
        <w:rPr>
          <w:rStyle w:val="fontstyle310"/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>2.25</w:t>
      </w:r>
      <w:r>
        <w:rPr>
          <w:rStyle w:val="fontstyle410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поселения, в личном кабинете на Едином портале, в МФЦ.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rFonts w:ascii="Times New Roman" w:hAnsi="Times New Roman"/>
          <w:b w:val="0"/>
        </w:rPr>
      </w:pP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</w:rPr>
        <w:t xml:space="preserve">3. </w:t>
      </w:r>
      <w:r>
        <w:rPr>
          <w:rStyle w:val="fontstyle010"/>
          <w:rFonts w:ascii="Times New Roman" w:hAnsi="Times New Roman"/>
        </w:rPr>
        <w:t>Состав</w:t>
      </w:r>
      <w:r>
        <w:rPr>
          <w:rStyle w:val="fontstyle210"/>
          <w:rFonts w:ascii="Times New Roman" w:hAnsi="Times New Roman"/>
        </w:rPr>
        <w:t xml:space="preserve">, </w:t>
      </w:r>
      <w:r>
        <w:rPr>
          <w:rStyle w:val="fontstyle010"/>
          <w:rFonts w:ascii="Times New Roman" w:hAnsi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0"/>
        </w:rPr>
        <w:t>требования к порядку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>их выполнения</w:t>
      </w:r>
      <w:r>
        <w:rPr>
          <w:rStyle w:val="fontstyle110"/>
        </w:rPr>
        <w:t xml:space="preserve">, </w:t>
      </w:r>
      <w:r>
        <w:rPr>
          <w:rStyle w:val="fontstyle010"/>
        </w:rPr>
        <w:t>в том числе особенности выполнения</w:t>
      </w:r>
      <w:r>
        <w:rPr>
          <w:rFonts w:ascii="CairoFont-30-1" w:hAnsi="CairoFont-30-1"/>
          <w:sz w:val="28"/>
        </w:rPr>
        <w:br/>
      </w:r>
      <w:r>
        <w:rPr>
          <w:rStyle w:val="fontstyle010"/>
        </w:rPr>
        <w:t xml:space="preserve">административных процедур </w:t>
      </w:r>
      <w:r>
        <w:rPr>
          <w:rStyle w:val="fontstyle110"/>
        </w:rPr>
        <w:t>(</w:t>
      </w:r>
      <w:r>
        <w:rPr>
          <w:rStyle w:val="fontstyle010"/>
        </w:rPr>
        <w:t>действий</w:t>
      </w:r>
      <w:r>
        <w:rPr>
          <w:rStyle w:val="fontstyle110"/>
        </w:rPr>
        <w:t xml:space="preserve">) </w:t>
      </w:r>
      <w:r>
        <w:rPr>
          <w:rStyle w:val="fontstyle010"/>
        </w:rPr>
        <w:t>в электронной форме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3.1. </w:t>
      </w:r>
      <w:r>
        <w:rPr>
          <w:rStyle w:val="fontstyle410"/>
          <w:rFonts w:ascii="Times New Roman" w:hAnsi="Times New Roman"/>
        </w:rPr>
        <w:t>Предоставление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включает в себя следующие процедуры: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1) </w:t>
      </w:r>
      <w:r>
        <w:rPr>
          <w:rFonts w:ascii="CairoFont-41-1" w:hAnsi="CairoFont-41-1"/>
          <w:sz w:val="28"/>
        </w:rPr>
        <w:t>проверка документов и регистрация заявления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2) </w:t>
      </w:r>
      <w:r>
        <w:rPr>
          <w:rFonts w:ascii="CairoFont-41-1" w:hAnsi="CairoFont-41-1"/>
          <w:sz w:val="28"/>
        </w:rPr>
        <w:t>получение сведений посредством Федеральной государственной</w:t>
      </w:r>
      <w:r>
        <w:rPr>
          <w:rFonts w:ascii="CairoFont-41-1" w:hAnsi="CairoFont-41-1"/>
          <w:sz w:val="28"/>
        </w:rPr>
        <w:br/>
        <w:t xml:space="preserve">информационной системы </w:t>
      </w:r>
      <w:r>
        <w:rPr>
          <w:rFonts w:ascii="CairoFont-41-0" w:hAnsi="CairoFont-41-0"/>
          <w:sz w:val="28"/>
        </w:rPr>
        <w:t>«</w:t>
      </w:r>
      <w:r>
        <w:rPr>
          <w:rFonts w:ascii="CairoFont-41-1" w:hAnsi="CairoFont-41-1"/>
          <w:sz w:val="28"/>
        </w:rPr>
        <w:t>Единая система межведомственного электронного</w:t>
      </w:r>
      <w:r w:rsidR="005F511A">
        <w:rPr>
          <w:rFonts w:ascii="CairoFont-41-1" w:hAnsi="CairoFont-41-1"/>
          <w:sz w:val="28"/>
        </w:rPr>
        <w:t xml:space="preserve"> </w:t>
      </w:r>
      <w:r>
        <w:rPr>
          <w:rFonts w:ascii="CairoFont-41-1" w:hAnsi="CairoFont-41-1"/>
          <w:sz w:val="28"/>
        </w:rPr>
        <w:t>взаимодействия</w:t>
      </w:r>
      <w:r>
        <w:rPr>
          <w:rFonts w:ascii="CairoFont-41-0" w:hAnsi="CairoFont-41-0"/>
          <w:sz w:val="28"/>
        </w:rPr>
        <w:t>» (</w:t>
      </w:r>
      <w:r>
        <w:rPr>
          <w:rFonts w:ascii="CairoFont-41-1" w:hAnsi="CairoFont-41-1"/>
          <w:sz w:val="28"/>
        </w:rPr>
        <w:t xml:space="preserve">далее </w:t>
      </w:r>
      <w:r>
        <w:rPr>
          <w:rFonts w:ascii="CairoFont-41-0" w:hAnsi="CairoFont-41-0"/>
          <w:sz w:val="28"/>
        </w:rPr>
        <w:t xml:space="preserve">– </w:t>
      </w:r>
      <w:r>
        <w:rPr>
          <w:rFonts w:ascii="CairoFont-41-1" w:hAnsi="CairoFont-41-1"/>
          <w:sz w:val="28"/>
        </w:rPr>
        <w:t>СМЭВ</w:t>
      </w:r>
      <w:r>
        <w:rPr>
          <w:rFonts w:ascii="CairoFont-41-0" w:hAnsi="CairoFont-41-0"/>
          <w:sz w:val="28"/>
        </w:rPr>
        <w:t>);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3) </w:t>
      </w:r>
      <w:r>
        <w:rPr>
          <w:rFonts w:ascii="CairoFont-41-1" w:hAnsi="CairoFont-41-1"/>
          <w:sz w:val="28"/>
        </w:rPr>
        <w:t>рассмотрение документов и сведений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4) </w:t>
      </w:r>
      <w:r>
        <w:rPr>
          <w:rFonts w:ascii="CairoFont-41-1" w:hAnsi="CairoFont-41-1"/>
          <w:sz w:val="28"/>
        </w:rPr>
        <w:t>принятие решения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1-0" w:hAnsi="CairoFont-41-0"/>
          <w:sz w:val="28"/>
        </w:rPr>
      </w:pPr>
      <w:r>
        <w:rPr>
          <w:rFonts w:ascii="Times-Roman" w:hAnsi="Times-Roman"/>
          <w:sz w:val="28"/>
        </w:rPr>
        <w:t xml:space="preserve">5) </w:t>
      </w:r>
      <w:r>
        <w:rPr>
          <w:rFonts w:ascii="CairoFont-41-1" w:hAnsi="CairoFont-41-1"/>
          <w:sz w:val="28"/>
        </w:rPr>
        <w:t>выдача результата</w:t>
      </w:r>
      <w:r>
        <w:rPr>
          <w:rFonts w:ascii="CairoFont-41-0" w:hAnsi="CairoFont-41-0"/>
          <w:sz w:val="28"/>
        </w:rPr>
        <w:t>;</w:t>
      </w:r>
    </w:p>
    <w:p w:rsidR="00AE2EFA" w:rsidRDefault="006654D8">
      <w:pPr>
        <w:spacing w:after="0" w:line="240" w:lineRule="auto"/>
        <w:ind w:firstLine="851"/>
        <w:jc w:val="both"/>
      </w:pPr>
      <w:r>
        <w:rPr>
          <w:rFonts w:ascii="Times-Roman" w:hAnsi="Times-Roman"/>
          <w:sz w:val="28"/>
        </w:rPr>
        <w:t xml:space="preserve">6) </w:t>
      </w:r>
      <w:r>
        <w:rPr>
          <w:rFonts w:ascii="CairoFont-41-1" w:hAnsi="CairoFont-41-1"/>
          <w:sz w:val="28"/>
        </w:rPr>
        <w:t>внесение результата муниципальной услуги в реестр юридически</w:t>
      </w:r>
      <w:r>
        <w:rPr>
          <w:rFonts w:ascii="CairoFont-41-1" w:hAnsi="CairoFont-41-1"/>
          <w:sz w:val="28"/>
        </w:rPr>
        <w:br/>
        <w:t>значимых записей</w:t>
      </w:r>
      <w:r>
        <w:rPr>
          <w:rFonts w:ascii="CairoFont-41-0" w:hAnsi="CairoFont-41-0"/>
          <w:sz w:val="28"/>
        </w:rPr>
        <w:t>.</w:t>
      </w:r>
      <w: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010"/>
          <w:b w:val="0"/>
        </w:rPr>
        <w:lastRenderedPageBreak/>
        <w:t xml:space="preserve">3.2. </w:t>
      </w:r>
      <w:r>
        <w:rPr>
          <w:rStyle w:val="fontstyle210"/>
          <w:b w:val="0"/>
        </w:rPr>
        <w:t>При предоставлении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 в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форме заявителю обеспечиваются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получение информации о порядке и сроках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b w:val="0"/>
        </w:rPr>
      </w:pPr>
      <w:r>
        <w:rPr>
          <w:rStyle w:val="fontstyle210"/>
          <w:b w:val="0"/>
        </w:rPr>
        <w:t xml:space="preserve">прием и регистрация Администрацией </w:t>
      </w:r>
      <w:proofErr w:type="spellStart"/>
      <w:r w:rsidR="00756EEA">
        <w:rPr>
          <w:rStyle w:val="fontstyle210"/>
          <w:b w:val="0"/>
        </w:rPr>
        <w:t>Красюков</w:t>
      </w:r>
      <w:r>
        <w:rPr>
          <w:rStyle w:val="fontstyle210"/>
          <w:b w:val="0"/>
        </w:rPr>
        <w:t>ского</w:t>
      </w:r>
      <w:proofErr w:type="spellEnd"/>
      <w:r>
        <w:rPr>
          <w:rStyle w:val="fontstyle210"/>
          <w:b w:val="0"/>
        </w:rPr>
        <w:t xml:space="preserve"> сельского поселения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получение результата предоставления муниципальной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b/>
          <w:sz w:val="28"/>
        </w:rPr>
      </w:pPr>
      <w:r>
        <w:rPr>
          <w:rStyle w:val="fontstyle210"/>
          <w:b w:val="0"/>
        </w:rPr>
        <w:t>получение сведений о ходе рассмотрения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осуществление оценки качества предоставления 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 xml:space="preserve">досудебное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внесудебное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обжалование решений и действий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бездействия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 xml:space="preserve">Администрации </w:t>
      </w:r>
      <w:proofErr w:type="spellStart"/>
      <w:r w:rsidR="00756EEA">
        <w:rPr>
          <w:rStyle w:val="fontstyle210"/>
          <w:b w:val="0"/>
        </w:rPr>
        <w:t>Красюков</w:t>
      </w:r>
      <w:r>
        <w:rPr>
          <w:rStyle w:val="fontstyle210"/>
          <w:b w:val="0"/>
        </w:rPr>
        <w:t>ского</w:t>
      </w:r>
      <w:proofErr w:type="spellEnd"/>
      <w:r>
        <w:rPr>
          <w:rStyle w:val="fontstyle210"/>
          <w:b w:val="0"/>
        </w:rPr>
        <w:t xml:space="preserve"> сельского поселения либо действия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бездействие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должностных лиц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 xml:space="preserve">Администрации </w:t>
      </w:r>
      <w:proofErr w:type="spellStart"/>
      <w:r w:rsidR="00756EEA">
        <w:rPr>
          <w:rStyle w:val="fontstyle210"/>
          <w:b w:val="0"/>
        </w:rPr>
        <w:t>Красюков</w:t>
      </w:r>
      <w:r>
        <w:rPr>
          <w:rStyle w:val="fontstyle210"/>
          <w:b w:val="0"/>
        </w:rPr>
        <w:t>ского</w:t>
      </w:r>
      <w:proofErr w:type="spellEnd"/>
      <w:r>
        <w:rPr>
          <w:rStyle w:val="fontstyle210"/>
          <w:b w:val="0"/>
        </w:rPr>
        <w:t xml:space="preserve"> сельского поселения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предоставляющего муниципальную</w:t>
      </w:r>
      <w:r>
        <w:rPr>
          <w:rFonts w:ascii="Times-Roman" w:hAnsi="Times-Roman"/>
          <w:b/>
          <w:sz w:val="28"/>
        </w:rPr>
        <w:t xml:space="preserve"> </w:t>
      </w:r>
      <w:r>
        <w:rPr>
          <w:rStyle w:val="fontstyle210"/>
          <w:b w:val="0"/>
        </w:rPr>
        <w:t>услугу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 xml:space="preserve">либо государственного </w:t>
      </w:r>
      <w:r>
        <w:rPr>
          <w:rStyle w:val="fontstyle010"/>
          <w:b w:val="0"/>
        </w:rPr>
        <w:t>(</w:t>
      </w:r>
      <w:r>
        <w:rPr>
          <w:rStyle w:val="fontstyle210"/>
          <w:b w:val="0"/>
        </w:rPr>
        <w:t>муниципального</w:t>
      </w:r>
      <w:r>
        <w:rPr>
          <w:rStyle w:val="fontstyle310"/>
          <w:b/>
        </w:rPr>
        <w:t xml:space="preserve">) </w:t>
      </w:r>
      <w:r>
        <w:rPr>
          <w:rStyle w:val="fontstyle210"/>
          <w:b w:val="0"/>
        </w:rPr>
        <w:t>служащего</w:t>
      </w:r>
      <w:r>
        <w:rPr>
          <w:rStyle w:val="fontstyle010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010"/>
          <w:b w:val="0"/>
        </w:rPr>
        <w:t xml:space="preserve">3.3. </w:t>
      </w:r>
      <w:r>
        <w:rPr>
          <w:rStyle w:val="fontstyle210"/>
          <w:b w:val="0"/>
        </w:rPr>
        <w:t>Формирование уведомления о 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завершении сноса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b/>
        </w:rPr>
      </w:pPr>
      <w:r>
        <w:rPr>
          <w:rStyle w:val="fontstyle210"/>
          <w:b w:val="0"/>
        </w:rPr>
        <w:t>Формирование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осуществляется посредством заполнения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планируемом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на ЕПГУ</w:t>
      </w:r>
      <w:r>
        <w:rPr>
          <w:rStyle w:val="fontstyle010"/>
          <w:b w:val="0"/>
        </w:rPr>
        <w:t xml:space="preserve"> </w:t>
      </w:r>
      <w:r>
        <w:rPr>
          <w:rStyle w:val="fontstyle210"/>
          <w:b w:val="0"/>
        </w:rPr>
        <w:t>без необходимости дополнительной подачи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 в какой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либо иной форме</w:t>
      </w:r>
      <w:r>
        <w:rPr>
          <w:rStyle w:val="fontstyle010"/>
          <w:b w:val="0"/>
        </w:rPr>
        <w:t>.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Форматно</w:t>
      </w:r>
      <w:r>
        <w:rPr>
          <w:rStyle w:val="fontstyle310"/>
          <w:b/>
        </w:rPr>
        <w:t>-</w:t>
      </w:r>
      <w:r>
        <w:rPr>
          <w:rStyle w:val="fontstyle210"/>
          <w:b w:val="0"/>
        </w:rPr>
        <w:t>логическая проверка сформированного уведомления об окончании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строительства осуществляется после заполнения заявителем каждого из полей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электронной формы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010"/>
          <w:b w:val="0"/>
        </w:rPr>
        <w:t xml:space="preserve">. </w:t>
      </w:r>
      <w:r>
        <w:rPr>
          <w:rStyle w:val="fontstyle210"/>
          <w:b w:val="0"/>
        </w:rPr>
        <w:t>При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выявлении некорректно заполненного поля электронной формы уведомления 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 заявитель уведомляется о характере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выявленной ошибки и порядке ее устранения посредством информационного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сообщения непосредственно в электронной форме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t xml:space="preserve">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При формировании 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заявителю обеспечивается</w:t>
      </w:r>
      <w:r>
        <w:rPr>
          <w:rStyle w:val="fontstyle010"/>
          <w:b w:val="0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5-0" w:hAnsi="CairoFont-45-0"/>
          <w:b/>
          <w:sz w:val="28"/>
        </w:rPr>
      </w:pPr>
      <w:r>
        <w:rPr>
          <w:rStyle w:val="fontstyle210"/>
          <w:b w:val="0"/>
        </w:rPr>
        <w:t>а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копирования и сохранения уведомления о сносе</w:t>
      </w:r>
      <w:r>
        <w:rPr>
          <w:rStyle w:val="fontstyle010"/>
          <w:b w:val="0"/>
        </w:rPr>
        <w:t>,</w:t>
      </w:r>
      <w:r>
        <w:rPr>
          <w:rFonts w:ascii="CairoFont-45-0" w:hAnsi="CairoFont-45-0"/>
          <w:b/>
          <w:sz w:val="28"/>
        </w:rPr>
        <w:br/>
      </w:r>
      <w:r>
        <w:rPr>
          <w:rStyle w:val="fontstyle210"/>
          <w:b w:val="0"/>
        </w:rPr>
        <w:t>уведомления о завершении сноса и иных документов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указанных в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Административном регламенте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необходимых для предоставления</w:t>
      </w:r>
      <w:r>
        <w:rPr>
          <w:rFonts w:ascii="CairoFont-45-1" w:hAnsi="CairoFont-45-1"/>
          <w:b/>
          <w:sz w:val="28"/>
        </w:rPr>
        <w:br/>
      </w:r>
      <w:r>
        <w:rPr>
          <w:rStyle w:val="fontstyle210"/>
          <w:b w:val="0"/>
        </w:rPr>
        <w:t>муниципальной</w:t>
      </w:r>
      <w:r>
        <w:rPr>
          <w:rStyle w:val="fontstyle310"/>
          <w:b/>
        </w:rPr>
        <w:t xml:space="preserve"> </w:t>
      </w:r>
      <w:r>
        <w:rPr>
          <w:rStyle w:val="fontstyle210"/>
          <w:b w:val="0"/>
        </w:rPr>
        <w:t>услуги</w:t>
      </w:r>
      <w:r>
        <w:rPr>
          <w:rStyle w:val="fontstyle010"/>
          <w:b w:val="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b/>
        </w:rPr>
      </w:pPr>
      <w:r>
        <w:rPr>
          <w:rStyle w:val="fontstyle210"/>
          <w:b w:val="0"/>
        </w:rPr>
        <w:t>б</w:t>
      </w:r>
      <w:r>
        <w:rPr>
          <w:rStyle w:val="fontstyle010"/>
          <w:b w:val="0"/>
        </w:rPr>
        <w:t xml:space="preserve">) </w:t>
      </w:r>
      <w:r>
        <w:rPr>
          <w:rStyle w:val="fontstyle210"/>
          <w:b w:val="0"/>
        </w:rPr>
        <w:t>возможность печати на бумажном носителе копии электронной формы</w:t>
      </w:r>
      <w:r>
        <w:rPr>
          <w:rFonts w:ascii="CairoFont-45-1" w:hAnsi="CairoFont-45-1"/>
          <w:b/>
          <w:sz w:val="28"/>
        </w:rPr>
        <w:t xml:space="preserve"> </w:t>
      </w:r>
      <w:r>
        <w:rPr>
          <w:rStyle w:val="fontstyle210"/>
          <w:b w:val="0"/>
        </w:rPr>
        <w:t>уведомления о сносе</w:t>
      </w:r>
      <w:r>
        <w:rPr>
          <w:rStyle w:val="fontstyle010"/>
          <w:b w:val="0"/>
        </w:rPr>
        <w:t xml:space="preserve">, </w:t>
      </w:r>
      <w:r>
        <w:rPr>
          <w:rStyle w:val="fontstyle210"/>
          <w:b w:val="0"/>
        </w:rPr>
        <w:t>уведомления о завершении сноса</w:t>
      </w:r>
      <w:r>
        <w:rPr>
          <w:rStyle w:val="fontstyle310"/>
          <w:b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в</w:t>
      </w:r>
      <w:r>
        <w:rPr>
          <w:rStyle w:val="fontstyle510"/>
        </w:rPr>
        <w:t xml:space="preserve">) </w:t>
      </w:r>
      <w:r>
        <w:rPr>
          <w:rStyle w:val="fontstyle410"/>
        </w:rPr>
        <w:t>сохранение ранее введенных в электронную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значений в любой момент по желанию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пользователя</w:t>
      </w:r>
      <w:r>
        <w:rPr>
          <w:rStyle w:val="fontstyle510"/>
        </w:rPr>
        <w:t xml:space="preserve">, </w:t>
      </w:r>
      <w:r>
        <w:rPr>
          <w:rStyle w:val="fontstyle410"/>
        </w:rPr>
        <w:t>в том числе при возникновении ошибок ввода и возврате для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lastRenderedPageBreak/>
        <w:t>повторного ввода значений в электронную форму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г</w:t>
      </w:r>
      <w:r>
        <w:rPr>
          <w:rStyle w:val="fontstyle510"/>
        </w:rPr>
        <w:t xml:space="preserve">) </w:t>
      </w:r>
      <w:r>
        <w:rPr>
          <w:rStyle w:val="fontstyle410"/>
        </w:rPr>
        <w:t>заполнение полей электронной 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завершении сноса до начала ввода сведений заявителем с использованием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размещенных в ЕСИА</w:t>
      </w:r>
      <w:r>
        <w:rPr>
          <w:rStyle w:val="fontstyle510"/>
        </w:rPr>
        <w:t xml:space="preserve">, </w:t>
      </w:r>
      <w:r>
        <w:rPr>
          <w:rStyle w:val="fontstyle410"/>
        </w:rPr>
        <w:t>и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опубликованных на ЕПГУ</w:t>
      </w:r>
      <w:r>
        <w:rPr>
          <w:rStyle w:val="fontstyle310"/>
        </w:rPr>
        <w:t>,</w:t>
      </w:r>
      <w:r>
        <w:rPr>
          <w:rFonts w:ascii="Times-Roman" w:hAnsi="Times-Roman"/>
          <w:sz w:val="28"/>
        </w:rPr>
        <w:t xml:space="preserve"> </w:t>
      </w:r>
      <w:r>
        <w:rPr>
          <w:rStyle w:val="fontstyle410"/>
        </w:rPr>
        <w:t>в части</w:t>
      </w:r>
      <w:r>
        <w:rPr>
          <w:rStyle w:val="fontstyle510"/>
        </w:rPr>
        <w:t xml:space="preserve">, </w:t>
      </w:r>
      <w:r>
        <w:rPr>
          <w:rStyle w:val="fontstyle410"/>
        </w:rPr>
        <w:t>касающейся сведений</w:t>
      </w:r>
      <w:r>
        <w:rPr>
          <w:rStyle w:val="fontstyle510"/>
        </w:rPr>
        <w:t xml:space="preserve">, </w:t>
      </w:r>
      <w:r>
        <w:rPr>
          <w:rStyle w:val="fontstyle410"/>
        </w:rPr>
        <w:t>отсутствующих в ЕСИА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д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вернуться на любой из этапов заполнения электронной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формы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без потери ранее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введенной информации</w:t>
      </w:r>
      <w:r>
        <w:rPr>
          <w:rStyle w:val="fontstyle5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е</w:t>
      </w:r>
      <w:r>
        <w:rPr>
          <w:rStyle w:val="fontstyle510"/>
        </w:rPr>
        <w:t xml:space="preserve">) </w:t>
      </w:r>
      <w:r>
        <w:rPr>
          <w:rStyle w:val="fontstyle410"/>
        </w:rPr>
        <w:t>возможность доступа заявителя на ЕПГУ</w:t>
      </w:r>
      <w:r>
        <w:rPr>
          <w:rStyle w:val="fontstyle310"/>
        </w:rPr>
        <w:t xml:space="preserve">, </w:t>
      </w:r>
      <w:r>
        <w:rPr>
          <w:rStyle w:val="fontstyle410"/>
        </w:rPr>
        <w:t xml:space="preserve">к </w:t>
      </w:r>
      <w:proofErr w:type="gramStart"/>
      <w:r>
        <w:rPr>
          <w:rStyle w:val="fontstyle410"/>
        </w:rPr>
        <w:t>ранее</w:t>
      </w:r>
      <w:r>
        <w:rPr>
          <w:rFonts w:ascii="CairoFont-47-1" w:hAnsi="CairoFont-47-1"/>
          <w:sz w:val="28"/>
        </w:rPr>
        <w:t xml:space="preserve">  </w:t>
      </w:r>
      <w:r>
        <w:rPr>
          <w:rStyle w:val="fontstyle410"/>
        </w:rPr>
        <w:t>поданным</w:t>
      </w:r>
      <w:proofErr w:type="gramEnd"/>
      <w:r>
        <w:rPr>
          <w:rStyle w:val="fontstyle410"/>
        </w:rPr>
        <w:t xml:space="preserve"> им уведомлением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уведомлением о завершении сноса в течение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не менее одного года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а также к частично сформированным уведомлениям </w:t>
      </w:r>
      <w:r>
        <w:rPr>
          <w:rStyle w:val="fontstyle510"/>
        </w:rPr>
        <w:t xml:space="preserve">– </w:t>
      </w:r>
      <w:r>
        <w:rPr>
          <w:rStyle w:val="fontstyle410"/>
        </w:rPr>
        <w:t>в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 xml:space="preserve">течение не менее </w:t>
      </w:r>
      <w:r>
        <w:rPr>
          <w:rStyle w:val="fontstyle510"/>
        </w:rPr>
        <w:t xml:space="preserve">3 </w:t>
      </w:r>
      <w:r>
        <w:rPr>
          <w:rStyle w:val="fontstyle410"/>
        </w:rPr>
        <w:t>месяцев</w:t>
      </w:r>
      <w:r>
        <w:rPr>
          <w:rStyle w:val="fontstyle5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Сформированное и подписанное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завершении сноса и иные документы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необходимые для предоставления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 xml:space="preserve">направляются в Администрацию </w:t>
      </w:r>
      <w:proofErr w:type="spellStart"/>
      <w:r w:rsidR="00756EEA">
        <w:rPr>
          <w:rStyle w:val="fontstyle410"/>
        </w:rPr>
        <w:t>Красюков</w:t>
      </w:r>
      <w:r>
        <w:rPr>
          <w:rStyle w:val="fontstyle410"/>
        </w:rPr>
        <w:t>ского</w:t>
      </w:r>
      <w:proofErr w:type="spellEnd"/>
      <w:r>
        <w:rPr>
          <w:rStyle w:val="fontstyle410"/>
        </w:rPr>
        <w:t xml:space="preserve"> сельского поселения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посредством ЕПГУ</w:t>
      </w:r>
      <w:r>
        <w:rPr>
          <w:rStyle w:val="fontstyle31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</w:rPr>
      </w:pPr>
      <w:r>
        <w:rPr>
          <w:rStyle w:val="fontstyle510"/>
        </w:rPr>
        <w:t xml:space="preserve">3.4. </w:t>
      </w:r>
      <w:r>
        <w:rPr>
          <w:rStyle w:val="fontstyle410"/>
        </w:rPr>
        <w:t xml:space="preserve">Администрация </w:t>
      </w:r>
      <w:proofErr w:type="spellStart"/>
      <w:r w:rsidR="00756EEA">
        <w:rPr>
          <w:rStyle w:val="fontstyle410"/>
        </w:rPr>
        <w:t>Красюков</w:t>
      </w:r>
      <w:r>
        <w:rPr>
          <w:rStyle w:val="fontstyle410"/>
        </w:rPr>
        <w:t>ского</w:t>
      </w:r>
      <w:proofErr w:type="spellEnd"/>
      <w:r>
        <w:rPr>
          <w:rStyle w:val="fontstyle410"/>
        </w:rPr>
        <w:t xml:space="preserve"> сельского поселения обеспечивает в срок не позднее </w:t>
      </w:r>
      <w:r>
        <w:rPr>
          <w:rStyle w:val="fontstyle510"/>
        </w:rPr>
        <w:t xml:space="preserve">1 </w:t>
      </w:r>
      <w:r>
        <w:rPr>
          <w:rStyle w:val="fontstyle410"/>
        </w:rPr>
        <w:t>рабочего дня с</w:t>
      </w:r>
      <w:r>
        <w:rPr>
          <w:rFonts w:ascii="CairoFont-47-1" w:hAnsi="CairoFont-47-1"/>
          <w:sz w:val="28"/>
        </w:rPr>
        <w:br/>
      </w:r>
      <w:r>
        <w:rPr>
          <w:rStyle w:val="fontstyle410"/>
        </w:rPr>
        <w:t>момента подачи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на ЕПГУ</w:t>
      </w:r>
      <w:r>
        <w:rPr>
          <w:rStyle w:val="fontstyle510"/>
        </w:rPr>
        <w:t xml:space="preserve">, </w:t>
      </w:r>
      <w:r>
        <w:rPr>
          <w:rStyle w:val="fontstyle410"/>
        </w:rPr>
        <w:t>а в случае его поступления в нерабочий или праздничный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день</w:t>
      </w:r>
      <w:r>
        <w:rPr>
          <w:rStyle w:val="fontstyle510"/>
        </w:rPr>
        <w:t xml:space="preserve">, – </w:t>
      </w:r>
      <w:r>
        <w:rPr>
          <w:rStyle w:val="fontstyle410"/>
        </w:rPr>
        <w:t>в следующий за ним первый рабочий день:</w:t>
      </w:r>
    </w:p>
    <w:p w:rsidR="00AE2EFA" w:rsidRDefault="006654D8">
      <w:pPr>
        <w:spacing w:after="0" w:line="240" w:lineRule="auto"/>
        <w:ind w:firstLine="851"/>
        <w:jc w:val="both"/>
        <w:rPr>
          <w:rFonts w:ascii="Times-Roman" w:hAnsi="Times-Roman"/>
          <w:sz w:val="28"/>
        </w:rPr>
      </w:pPr>
      <w:r>
        <w:rPr>
          <w:rStyle w:val="fontstyle410"/>
        </w:rPr>
        <w:t>а</w:t>
      </w:r>
      <w:r>
        <w:rPr>
          <w:rStyle w:val="fontstyle510"/>
        </w:rPr>
        <w:t xml:space="preserve">) </w:t>
      </w:r>
      <w:r>
        <w:rPr>
          <w:rStyle w:val="fontstyle410"/>
        </w:rPr>
        <w:t>прием документов</w:t>
      </w:r>
      <w:r>
        <w:rPr>
          <w:rStyle w:val="fontstyle510"/>
        </w:rPr>
        <w:t xml:space="preserve">, </w:t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 xml:space="preserve">, </w:t>
      </w:r>
      <w:r>
        <w:rPr>
          <w:rStyle w:val="fontstyle410"/>
        </w:rPr>
        <w:t>и направление заявителю электронного сообщения о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поступлении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</w:t>
      </w:r>
      <w:r>
        <w:rPr>
          <w:rStyle w:val="fontstyle310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CairoFont-47-0" w:hAnsi="CairoFont-47-0"/>
          <w:sz w:val="28"/>
        </w:rPr>
      </w:pPr>
      <w:r>
        <w:rPr>
          <w:rStyle w:val="fontstyle410"/>
        </w:rPr>
        <w:t>б</w:t>
      </w:r>
      <w:r>
        <w:rPr>
          <w:rStyle w:val="fontstyle510"/>
        </w:rPr>
        <w:t xml:space="preserve">) </w:t>
      </w:r>
      <w:r>
        <w:rPr>
          <w:rStyle w:val="fontstyle410"/>
        </w:rPr>
        <w:t>регистрацию уведомления о сносе</w:t>
      </w:r>
      <w:r>
        <w:rPr>
          <w:rStyle w:val="fontstyle510"/>
        </w:rPr>
        <w:t xml:space="preserve">, </w:t>
      </w:r>
      <w:r>
        <w:rPr>
          <w:rStyle w:val="fontstyle410"/>
        </w:rPr>
        <w:t>уведомления о завершении сноса и</w:t>
      </w:r>
      <w:r>
        <w:rPr>
          <w:rFonts w:ascii="CairoFont-47-1" w:hAnsi="CairoFont-47-1"/>
          <w:sz w:val="28"/>
        </w:rPr>
        <w:t xml:space="preserve"> </w:t>
      </w:r>
      <w:r>
        <w:rPr>
          <w:rStyle w:val="fontstyle410"/>
        </w:rPr>
        <w:t>направление заявителю уведомления о регистрации уведомления о сносе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уведомления о завершении сноса либо об отказе в приеме документов</w:t>
      </w:r>
      <w:r>
        <w:rPr>
          <w:rStyle w:val="fontstyle510"/>
        </w:rPr>
        <w:t>,</w:t>
      </w:r>
      <w:r>
        <w:rPr>
          <w:rFonts w:ascii="CairoFont-47-0" w:hAnsi="CairoFont-47-0"/>
          <w:sz w:val="28"/>
        </w:rPr>
        <w:br/>
      </w:r>
      <w:r>
        <w:rPr>
          <w:rStyle w:val="fontstyle410"/>
        </w:rPr>
        <w:t>необходимых для предоставления муниципальной</w:t>
      </w:r>
      <w:r>
        <w:rPr>
          <w:rStyle w:val="fontstyle310"/>
        </w:rPr>
        <w:t xml:space="preserve"> </w:t>
      </w:r>
      <w:r>
        <w:rPr>
          <w:rStyle w:val="fontstyle410"/>
        </w:rPr>
        <w:t>услуги</w:t>
      </w:r>
      <w:r>
        <w:rPr>
          <w:rStyle w:val="fontstyle510"/>
        </w:rPr>
        <w:t>.</w:t>
      </w:r>
      <w:r>
        <w:rPr>
          <w:rFonts w:ascii="CairoFont-47-0" w:hAnsi="CairoFont-47-0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610"/>
          <w:rFonts w:ascii="Times New Roman" w:hAnsi="Times New Roman"/>
        </w:rPr>
      </w:pPr>
      <w:r>
        <w:rPr>
          <w:rStyle w:val="fontstyle610"/>
          <w:rFonts w:ascii="Times New Roman" w:hAnsi="Times New Roman"/>
        </w:rPr>
        <w:t xml:space="preserve">3.5. </w:t>
      </w:r>
      <w:r>
        <w:rPr>
          <w:rStyle w:val="fontstyle710"/>
          <w:rFonts w:ascii="Times New Roman" w:hAnsi="Times New Roman"/>
          <w:sz w:val="28"/>
        </w:rPr>
        <w:t>Заявителю в качестве результата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обеспечивается возможность получения документа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форме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подписанного усиленной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 xml:space="preserve">квалифицированной электронной подписью Главы Администрации </w:t>
      </w:r>
      <w:proofErr w:type="spellStart"/>
      <w:r w:rsidR="00756EEA">
        <w:rPr>
          <w:rStyle w:val="fontstyle710"/>
          <w:rFonts w:ascii="Times New Roman" w:hAnsi="Times New Roman"/>
          <w:sz w:val="28"/>
        </w:rPr>
        <w:t>Красюков</w:t>
      </w:r>
      <w:r>
        <w:rPr>
          <w:rStyle w:val="fontstyle710"/>
          <w:rFonts w:ascii="Times New Roman" w:hAnsi="Times New Roman"/>
          <w:sz w:val="28"/>
        </w:rPr>
        <w:t>ского</w:t>
      </w:r>
      <w:proofErr w:type="spellEnd"/>
      <w:r>
        <w:rPr>
          <w:rStyle w:val="fontstyle710"/>
          <w:rFonts w:ascii="Times New Roman" w:hAnsi="Times New Roman"/>
          <w:sz w:val="28"/>
        </w:rPr>
        <w:t xml:space="preserve"> сельского поселения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направленного заявителю в личный кабинет на ЕПГУ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в виде бумажного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подтверждающего содержание электронного документа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который заявитель получает при личном обращении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многофункциональном центре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610"/>
          <w:rFonts w:ascii="Times New Roman" w:hAnsi="Times New Roman"/>
        </w:rPr>
        <w:t xml:space="preserve">3.6. </w:t>
      </w:r>
      <w:r>
        <w:rPr>
          <w:rStyle w:val="fontstyle710"/>
          <w:rFonts w:ascii="Times New Roman" w:hAnsi="Times New Roman"/>
          <w:sz w:val="28"/>
        </w:rPr>
        <w:t>Получение информации о ходе рассмотрения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уведомления о завершении сноса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заявления и о результате предоставления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производится в личном кабинете на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ЕПГУ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при условии авторизации</w:t>
      </w:r>
      <w:r>
        <w:rPr>
          <w:rStyle w:val="fontstyle610"/>
          <w:rFonts w:ascii="Times New Roman" w:hAnsi="Times New Roman"/>
        </w:rPr>
        <w:t xml:space="preserve">. </w:t>
      </w:r>
      <w:r>
        <w:rPr>
          <w:rStyle w:val="fontstyle710"/>
          <w:rFonts w:ascii="Times New Roman" w:hAnsi="Times New Roman"/>
          <w:sz w:val="28"/>
        </w:rPr>
        <w:t>Заявитель имеет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возможность просматривать статус электронного уведомления о сносе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lastRenderedPageBreak/>
        <w:t>уведомления о завершении сноса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информацию о дальнейших действиях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личном кабинете по собственной инициативе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в любое время</w:t>
      </w:r>
      <w:r>
        <w:rPr>
          <w:rStyle w:val="fontstyle6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При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в</w:t>
      </w:r>
      <w:r>
        <w:rPr>
          <w:rFonts w:ascii="Times New Roman" w:hAnsi="Times New Roman"/>
          <w:sz w:val="28"/>
        </w:rPr>
        <w:br/>
      </w:r>
      <w:r>
        <w:rPr>
          <w:rStyle w:val="fontstyle710"/>
          <w:rFonts w:ascii="Times New Roman" w:hAnsi="Times New Roman"/>
          <w:sz w:val="28"/>
        </w:rPr>
        <w:t>электронной форме заявителю направляется</w:t>
      </w:r>
      <w:r>
        <w:rPr>
          <w:rStyle w:val="fontstyle610"/>
          <w:rFonts w:ascii="Times New Roman" w:hAnsi="Times New Roman"/>
        </w:rPr>
        <w:t>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710"/>
          <w:rFonts w:ascii="Times New Roman" w:hAnsi="Times New Roman"/>
          <w:sz w:val="28"/>
        </w:rPr>
        <w:t>а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приеме и регистрации 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завершении сноса и иных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 факте приема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уведомления о сносе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уведомления о завершении сноса и документов</w:t>
      </w:r>
      <w:r>
        <w:rPr>
          <w:rStyle w:val="fontstyle6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и начале процедуры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предоставления муниципальной 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а также сведения о дате и времени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окончания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мотивированный отказ в приеме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710"/>
          <w:rFonts w:ascii="Times New Roman" w:hAnsi="Times New Roman"/>
          <w:sz w:val="28"/>
        </w:rPr>
        <w:t>б</w:t>
      </w:r>
      <w:r>
        <w:rPr>
          <w:rStyle w:val="fontstyle610"/>
          <w:rFonts w:ascii="Times New Roman" w:hAnsi="Times New Roman"/>
        </w:rPr>
        <w:t xml:space="preserve">) </w:t>
      </w:r>
      <w:r>
        <w:rPr>
          <w:rStyle w:val="fontstyle710"/>
          <w:rFonts w:ascii="Times New Roman" w:hAnsi="Times New Roman"/>
          <w:sz w:val="28"/>
        </w:rPr>
        <w:t>уведомление о результатах рассмотрения документов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необходимых для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610"/>
          <w:rFonts w:ascii="Times New Roman" w:hAnsi="Times New Roman"/>
        </w:rPr>
        <w:t xml:space="preserve">, </w:t>
      </w:r>
      <w:r>
        <w:rPr>
          <w:rStyle w:val="fontstyle710"/>
          <w:rFonts w:ascii="Times New Roman" w:hAnsi="Times New Roman"/>
          <w:sz w:val="28"/>
        </w:rPr>
        <w:t>содержащее сведения 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принятии положительного решения о 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и возможности получить результат предоставления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 либо мотивированный отказ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предоставлении муниципальной</w:t>
      </w:r>
      <w:r>
        <w:rPr>
          <w:rStyle w:val="fontstyle310"/>
          <w:rFonts w:ascii="Times New Roman" w:hAnsi="Times New Roman"/>
        </w:rPr>
        <w:t xml:space="preserve"> </w:t>
      </w:r>
      <w:r>
        <w:rPr>
          <w:rStyle w:val="fontstyle710"/>
          <w:rFonts w:ascii="Times New Roman" w:hAnsi="Times New Roman"/>
          <w:sz w:val="28"/>
        </w:rPr>
        <w:t>услуги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  <w:b w:val="0"/>
        </w:rPr>
      </w:pPr>
      <w:r>
        <w:rPr>
          <w:rStyle w:val="fontstyle010"/>
          <w:rFonts w:ascii="Times New Roman" w:hAnsi="Times New Roman"/>
          <w:b w:val="0"/>
        </w:rPr>
        <w:t xml:space="preserve">3.8. </w:t>
      </w: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 услуги</w:t>
      </w:r>
      <w:r>
        <w:rPr>
          <w:rStyle w:val="fontstyle010"/>
          <w:rFonts w:ascii="Times New Roman" w:hAnsi="Times New Roman"/>
          <w:b w:val="0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210"/>
          <w:rFonts w:ascii="Times New Roman" w:hAnsi="Times New Roman"/>
          <w:b w:val="0"/>
        </w:rPr>
        <w:t>Оценка качества предоставления муниципальной</w:t>
      </w:r>
      <w:r>
        <w:rPr>
          <w:rStyle w:val="fontstyle310"/>
          <w:rFonts w:ascii="Times New Roman" w:hAnsi="Times New Roman"/>
          <w:b/>
        </w:rPr>
        <w:t xml:space="preserve"> </w:t>
      </w:r>
      <w:r>
        <w:rPr>
          <w:rStyle w:val="fontstyle210"/>
          <w:rFonts w:ascii="Times New Roman" w:hAnsi="Times New Roman"/>
          <w:b w:val="0"/>
        </w:rPr>
        <w:t>услуги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осуществляется в соответствии с Правилами оценки гражданами эффективности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деятельности руководителей территориальных органов федеральных органов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исполнительной 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с учетом качества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предоставления ими государственных услуг</w:t>
      </w:r>
      <w:r>
        <w:rPr>
          <w:rStyle w:val="fontstyle010"/>
          <w:rFonts w:ascii="Times New Roman" w:hAnsi="Times New Roman"/>
          <w:b w:val="0"/>
        </w:rPr>
        <w:t xml:space="preserve">, </w:t>
      </w:r>
      <w:r>
        <w:rPr>
          <w:rStyle w:val="fontstyle210"/>
          <w:rFonts w:ascii="Times New Roman" w:hAnsi="Times New Roman"/>
          <w:b w:val="0"/>
        </w:rPr>
        <w:t>а также применения результатов</w:t>
      </w:r>
      <w:r>
        <w:rPr>
          <w:rFonts w:ascii="Times New Roman" w:hAnsi="Times New Roman"/>
          <w:b/>
          <w:sz w:val="28"/>
        </w:rPr>
        <w:br/>
      </w:r>
      <w:r>
        <w:rPr>
          <w:rStyle w:val="fontstyle210"/>
          <w:rFonts w:ascii="Times New Roman" w:hAnsi="Times New Roman"/>
          <w:b w:val="0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исполнения соответствующими руководителями своих должностных обязанностей</w:t>
      </w:r>
      <w:r>
        <w:rPr>
          <w:rStyle w:val="fontstyle010"/>
          <w:rFonts w:ascii="Times New Roman" w:hAnsi="Times New Roman"/>
          <w:b w:val="0"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утвержденными постановлением Правительства Российской Федерации от </w:t>
      </w:r>
      <w:r>
        <w:rPr>
          <w:rStyle w:val="fontstyle010"/>
          <w:rFonts w:ascii="Times New Roman" w:hAnsi="Times New Roman"/>
          <w:b w:val="0"/>
        </w:rPr>
        <w:t>12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декабря </w:t>
      </w:r>
      <w:r>
        <w:rPr>
          <w:rStyle w:val="fontstyle010"/>
          <w:rFonts w:ascii="Times New Roman" w:hAnsi="Times New Roman"/>
          <w:b w:val="0"/>
        </w:rPr>
        <w:t xml:space="preserve">2012 </w:t>
      </w:r>
      <w:r>
        <w:rPr>
          <w:rStyle w:val="fontstyle210"/>
          <w:rFonts w:ascii="Times New Roman" w:hAnsi="Times New Roman"/>
          <w:b w:val="0"/>
        </w:rPr>
        <w:t xml:space="preserve">года № </w:t>
      </w:r>
      <w:r>
        <w:rPr>
          <w:rStyle w:val="fontstyle010"/>
          <w:rFonts w:ascii="Times New Roman" w:hAnsi="Times New Roman"/>
          <w:b w:val="0"/>
        </w:rPr>
        <w:t>1284 «</w:t>
      </w:r>
      <w:r>
        <w:rPr>
          <w:rStyle w:val="fontstyle210"/>
          <w:rFonts w:ascii="Times New Roman" w:hAnsi="Times New Roman"/>
          <w:b w:val="0"/>
        </w:rPr>
        <w:t>Об оценке гражданами эффективности деятельности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>руководителей территориальных органов федеральных органов исполнительной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210"/>
          <w:rFonts w:ascii="Times New Roman" w:hAnsi="Times New Roman"/>
          <w:b w:val="0"/>
        </w:rPr>
        <w:t xml:space="preserve">власти </w:t>
      </w:r>
      <w:r>
        <w:rPr>
          <w:rStyle w:val="fontstyle010"/>
          <w:rFonts w:ascii="Times New Roman" w:hAnsi="Times New Roman"/>
          <w:b w:val="0"/>
        </w:rPr>
        <w:t>(</w:t>
      </w:r>
      <w:r>
        <w:rPr>
          <w:rStyle w:val="fontstyle210"/>
          <w:rFonts w:ascii="Times New Roman" w:hAnsi="Times New Roman"/>
          <w:b w:val="0"/>
        </w:rPr>
        <w:t>их структурных подразделений</w:t>
      </w:r>
      <w:r>
        <w:rPr>
          <w:rStyle w:val="fontstyle010"/>
          <w:rFonts w:ascii="Times New Roman" w:hAnsi="Times New Roman"/>
          <w:b w:val="0"/>
        </w:rPr>
        <w:t xml:space="preserve">) </w:t>
      </w:r>
      <w:r>
        <w:rPr>
          <w:rStyle w:val="fontstyle210"/>
          <w:rFonts w:ascii="Times New Roman" w:hAnsi="Times New Roman"/>
          <w:b w:val="0"/>
        </w:rPr>
        <w:t>и территориальных органов</w:t>
      </w:r>
      <w:r>
        <w:rPr>
          <w:rFonts w:ascii="Times New Roman" w:hAnsi="Times New Roman"/>
        </w:rPr>
        <w:t xml:space="preserve"> </w:t>
      </w:r>
      <w:r>
        <w:rPr>
          <w:rStyle w:val="fontstyle410"/>
          <w:rFonts w:ascii="Times New Roman" w:hAnsi="Times New Roman"/>
        </w:rPr>
        <w:t xml:space="preserve">государственных внебюджетных фондов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их региональных отделений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с учетом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качества предоставления государственных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руководителей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многофункциональных центров предоставления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 с учетом качества организации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государственных и муниципальных услуг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а также о применении результатов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исполнения соответствующими руководителями своих должностных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обязанностей</w:t>
      </w:r>
      <w:r>
        <w:rPr>
          <w:rStyle w:val="fontstyle510"/>
          <w:rFonts w:ascii="Times New Roman" w:hAnsi="Times New Roman"/>
        </w:rPr>
        <w:t>».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510"/>
          <w:rFonts w:ascii="Times New Roman" w:hAnsi="Times New Roman"/>
        </w:rPr>
        <w:t xml:space="preserve">3.9. </w:t>
      </w:r>
      <w:r>
        <w:rPr>
          <w:rStyle w:val="fontstyle410"/>
          <w:rFonts w:ascii="Times New Roman" w:hAnsi="Times New Roman"/>
        </w:rPr>
        <w:t>Заявителю обеспечивается возможность направления жалобы на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решения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действия или бездействие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должностного лица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 либо муниципального служащего в соответствии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статьей </w:t>
      </w:r>
      <w:r>
        <w:rPr>
          <w:rStyle w:val="fontstyle510"/>
          <w:rFonts w:ascii="Times New Roman" w:hAnsi="Times New Roman"/>
        </w:rPr>
        <w:t xml:space="preserve">11.2 </w:t>
      </w:r>
      <w:r>
        <w:rPr>
          <w:rStyle w:val="fontstyle410"/>
          <w:rFonts w:ascii="Times New Roman" w:hAnsi="Times New Roman"/>
        </w:rPr>
        <w:t xml:space="preserve">Федерального закона № </w:t>
      </w:r>
      <w:r>
        <w:rPr>
          <w:rStyle w:val="fontstyle510"/>
          <w:rFonts w:ascii="Times New Roman" w:hAnsi="Times New Roman"/>
        </w:rPr>
        <w:t>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 и в порядке</w:t>
      </w:r>
      <w:r>
        <w:rPr>
          <w:rStyle w:val="fontstyle5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 xml:space="preserve">установленном постановлением Правительства Российской Федерации от </w:t>
      </w:r>
      <w:r>
        <w:rPr>
          <w:rStyle w:val="fontstyle510"/>
          <w:rFonts w:ascii="Times New Roman" w:hAnsi="Times New Roman"/>
        </w:rPr>
        <w:t xml:space="preserve">20 </w:t>
      </w:r>
      <w:r>
        <w:rPr>
          <w:rStyle w:val="fontstyle410"/>
          <w:rFonts w:ascii="Times New Roman" w:hAnsi="Times New Roman"/>
        </w:rPr>
        <w:t xml:space="preserve">ноября </w:t>
      </w:r>
      <w:r>
        <w:rPr>
          <w:rStyle w:val="fontstyle510"/>
          <w:rFonts w:ascii="Times New Roman" w:hAnsi="Times New Roman"/>
        </w:rPr>
        <w:t xml:space="preserve">2012 </w:t>
      </w:r>
      <w:r>
        <w:rPr>
          <w:rStyle w:val="fontstyle410"/>
          <w:rFonts w:ascii="Times New Roman" w:hAnsi="Times New Roman"/>
        </w:rPr>
        <w:t>года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№ </w:t>
      </w:r>
      <w:r>
        <w:rPr>
          <w:rStyle w:val="fontstyle510"/>
          <w:rFonts w:ascii="Times New Roman" w:hAnsi="Times New Roman"/>
        </w:rPr>
        <w:t>1198 «</w:t>
      </w:r>
      <w:r>
        <w:rPr>
          <w:rStyle w:val="fontstyle410"/>
          <w:rFonts w:ascii="Times New Roman" w:hAnsi="Times New Roman"/>
        </w:rPr>
        <w:t xml:space="preserve">О </w:t>
      </w:r>
      <w:r>
        <w:rPr>
          <w:rStyle w:val="fontstyle410"/>
          <w:rFonts w:ascii="Times New Roman" w:hAnsi="Times New Roman"/>
        </w:rPr>
        <w:lastRenderedPageBreak/>
        <w:t>федеральной государственной информационной системе</w:t>
      </w:r>
      <w:r>
        <w:rPr>
          <w:rStyle w:val="fontstyle510"/>
          <w:rFonts w:ascii="Times New Roman" w:hAnsi="Times New Roman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обеспечивающей процесс досудебного</w:t>
      </w:r>
      <w:r>
        <w:rPr>
          <w:rStyle w:val="fontstyle510"/>
          <w:rFonts w:ascii="Times New Roman" w:hAnsi="Times New Roman"/>
        </w:rPr>
        <w:t>, (</w:t>
      </w:r>
      <w:r>
        <w:rPr>
          <w:rStyle w:val="fontstyle410"/>
          <w:rFonts w:ascii="Times New Roman" w:hAnsi="Times New Roman"/>
        </w:rPr>
        <w:t>внесудебного</w:t>
      </w:r>
      <w:r>
        <w:rPr>
          <w:rStyle w:val="fontstyle510"/>
          <w:rFonts w:ascii="Times New Roman" w:hAnsi="Times New Roman"/>
        </w:rPr>
        <w:t xml:space="preserve">) </w:t>
      </w:r>
      <w:r>
        <w:rPr>
          <w:rStyle w:val="fontstyle410"/>
          <w:rFonts w:ascii="Times New Roman" w:hAnsi="Times New Roman"/>
        </w:rPr>
        <w:t>обжалования решений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действий </w:t>
      </w:r>
      <w:r>
        <w:rPr>
          <w:rStyle w:val="fontstyle510"/>
          <w:rFonts w:ascii="Times New Roman" w:hAnsi="Times New Roman"/>
        </w:rPr>
        <w:t>(</w:t>
      </w:r>
      <w:r>
        <w:rPr>
          <w:rStyle w:val="fontstyle410"/>
          <w:rFonts w:ascii="Times New Roman" w:hAnsi="Times New Roman"/>
        </w:rPr>
        <w:t>бездействия</w:t>
      </w:r>
      <w:r>
        <w:rPr>
          <w:rStyle w:val="fontstyle510"/>
          <w:rFonts w:ascii="Times New Roman" w:hAnsi="Times New Roman"/>
        </w:rPr>
        <w:t xml:space="preserve">), </w:t>
      </w:r>
      <w:r>
        <w:rPr>
          <w:rStyle w:val="fontstyle410"/>
          <w:rFonts w:ascii="Times New Roman" w:hAnsi="Times New Roman"/>
        </w:rPr>
        <w:t>совершенных при предоставлении государственных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муниципальных услуг.</w:t>
      </w: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6654D8">
      <w:pPr>
        <w:spacing w:after="0" w:line="240" w:lineRule="auto"/>
        <w:ind w:firstLine="851"/>
        <w:jc w:val="both"/>
        <w:rPr>
          <w:rStyle w:val="fontstyle010"/>
          <w:rFonts w:ascii="Times New Roman" w:hAnsi="Times New Roman"/>
        </w:rPr>
      </w:pPr>
      <w:r>
        <w:rPr>
          <w:rStyle w:val="fontstyle210"/>
          <w:rFonts w:ascii="Times New Roman" w:hAnsi="Times New Roman"/>
        </w:rPr>
        <w:t xml:space="preserve">4. </w:t>
      </w:r>
      <w:r>
        <w:rPr>
          <w:rStyle w:val="fontstyle010"/>
          <w:rFonts w:ascii="Times New Roman" w:hAnsi="Times New Roman"/>
        </w:rPr>
        <w:t>Формы контроля за исполнением административного регламента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 </w:t>
      </w:r>
      <w:r>
        <w:rPr>
          <w:rStyle w:val="fontstyle410"/>
          <w:rFonts w:ascii="Times New Roman" w:hAnsi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4.1.1. </w:t>
      </w:r>
      <w:r>
        <w:rPr>
          <w:rStyle w:val="fontstyle410"/>
          <w:rFonts w:ascii="Times New Roman" w:hAnsi="Times New Roman"/>
        </w:rPr>
        <w:t xml:space="preserve">Контроль за деятельностью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предоставлению муниципальной услуги осуществляет Глава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4.1.2. </w:t>
      </w:r>
      <w:r>
        <w:rPr>
          <w:rStyle w:val="fontstyle410"/>
          <w:rFonts w:ascii="Times New Roman" w:hAnsi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Плановые проверки проводятся в соответствии с планом работы Администрации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Администрацию </w:t>
      </w:r>
      <w:proofErr w:type="spellStart"/>
      <w:r w:rsidR="00756EEA">
        <w:rPr>
          <w:rStyle w:val="fontstyle410"/>
          <w:rFonts w:ascii="Times New Roman" w:hAnsi="Times New Roman"/>
        </w:rPr>
        <w:t>Красюков</w:t>
      </w:r>
      <w:r>
        <w:rPr>
          <w:rStyle w:val="fontstyle410"/>
          <w:rFonts w:ascii="Times New Roman" w:hAnsi="Times New Roman"/>
        </w:rPr>
        <w:t>ского</w:t>
      </w:r>
      <w:proofErr w:type="spellEnd"/>
      <w:r>
        <w:rPr>
          <w:rStyle w:val="fontstyle410"/>
          <w:rFonts w:ascii="Times New Roman" w:hAnsi="Times New Roman"/>
        </w:rPr>
        <w:t xml:space="preserve"> сельского поселения обращений физических и юридических лиц с жалобами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нарушения их прав и законных интересов.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Внеплановые проверки могут проводиться на основании конкретного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обращения заявителя о фактах нарушения его прав на получение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4.5. Результаты плановых и внеплановых проверок оформляются в виде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акта, в котором отмечаются выявленные недостатки и предложения по их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устранению.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(осуществляемые) ими в ходе предоставления муниципальной услуги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 xml:space="preserve">4.6. Должностные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  <w:b/>
        </w:rPr>
        <w:t>,</w:t>
      </w:r>
      <w:r>
        <w:rPr>
          <w:rStyle w:val="fontstyle410"/>
          <w:rFonts w:ascii="Times New Roman" w:hAnsi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порядка и сроков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МФЦ и его работники несут ответственность, установленную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законодательством Российской Федерации: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lastRenderedPageBreak/>
        <w:t xml:space="preserve">1) за полноту передаваемых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документов, принятых от заявителя в МФЦ;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2) за своевременную передачу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заявлений, иных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документов, принятых от заявителя, а также за своевременную выдачу заявителю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переданных в этих целях МФЦ </w:t>
      </w:r>
      <w:r>
        <w:rPr>
          <w:rStyle w:val="fontstyle210"/>
          <w:rFonts w:ascii="Times New Roman" w:hAnsi="Times New Roman"/>
          <w:b w:val="0"/>
        </w:rPr>
        <w:t xml:space="preserve">Администрацией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обращения с информацией, доступ к которой ограничен федеральным законом.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срок рассмотрения жалобы исчисляется со дня регистрации жалобы в органе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государственной власти субъекта Российской Федерации или органе местного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самоуправления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4.4. </w:t>
      </w:r>
      <w:r>
        <w:rPr>
          <w:rStyle w:val="fontstyle410"/>
          <w:rFonts w:ascii="Times New Roman" w:hAnsi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предоставлением муниципальной услуги, в том числе со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стороны граждан, их объединений и организаций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Контроль за предоставлением муниципальной услуги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 стороны граждан, их объединений и организаций, осуществляется посредством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открытости деятельности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 </w:t>
      </w:r>
      <w:r>
        <w:rPr>
          <w:rStyle w:val="fontstyle410"/>
          <w:rFonts w:ascii="Times New Roman" w:hAnsi="Times New Roman"/>
        </w:rPr>
        <w:t>при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услуги, получения полной, актуальной 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(жалоб) в процессе предоставления муниципальной услуги.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>
        <w:rPr>
          <w:rStyle w:val="fontstyle210"/>
          <w:rFonts w:ascii="Times New Roman" w:hAnsi="Times New Roman"/>
        </w:rPr>
        <w:t xml:space="preserve">5. </w:t>
      </w:r>
      <w:r>
        <w:rPr>
          <w:rStyle w:val="fontstyle010"/>
          <w:rFonts w:ascii="Times New Roman" w:hAnsi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(бездействия) органа, предоставляющего 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муниципальную услугу, многофункционального центра предоставления</w:t>
      </w:r>
      <w:r>
        <w:rPr>
          <w:rFonts w:ascii="Times New Roman" w:hAnsi="Times New Roman"/>
          <w:b/>
          <w:sz w:val="28"/>
        </w:rPr>
        <w:br/>
      </w:r>
      <w:r>
        <w:rPr>
          <w:rStyle w:val="fontstyle010"/>
          <w:rFonts w:ascii="Times New Roman" w:hAnsi="Times New Roman"/>
        </w:rPr>
        <w:t>муниципальных услуг, организаций, указанных в части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 xml:space="preserve">1.1 статьи 16 Федерального закона № </w:t>
      </w:r>
      <w:r>
        <w:rPr>
          <w:rStyle w:val="fontstyle210"/>
          <w:rFonts w:ascii="Times New Roman" w:hAnsi="Times New Roman"/>
        </w:rPr>
        <w:t>210-</w:t>
      </w:r>
      <w:r>
        <w:rPr>
          <w:rStyle w:val="fontstyle010"/>
          <w:rFonts w:ascii="Times New Roman" w:hAnsi="Times New Roman"/>
        </w:rPr>
        <w:t>ФЗ, а также их должностных лиц,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Style w:val="fontstyle010"/>
          <w:rFonts w:ascii="Times New Roman" w:hAnsi="Times New Roman"/>
        </w:rPr>
        <w:t>муниципальных служащих, работников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5.1. </w:t>
      </w:r>
      <w:r>
        <w:rPr>
          <w:rStyle w:val="fontstyle410"/>
          <w:rFonts w:ascii="Times New Roman" w:hAnsi="Times New Roman"/>
        </w:rPr>
        <w:t>Получатели муниципальной услуги имеют право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на обжалование в досудебном порядке действий (бездействия) сотрудников</w:t>
      </w:r>
      <w:r>
        <w:rPr>
          <w:rFonts w:ascii="Times New Roman" w:hAnsi="Times New Roman"/>
          <w:sz w:val="28"/>
        </w:rPr>
        <w:br/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, участвующих в предоставлении муниципальной услуги, Главе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Заявитель может обратиться с жалобой, в том числе в следующих случаях: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>нарушение срока регистрации запроса заявителя о предоставлении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>нарушение срока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</w:t>
      </w:r>
      <w:r>
        <w:rPr>
          <w:rStyle w:val="fontstyle410"/>
          <w:rFonts w:ascii="Times New Roman" w:hAnsi="Times New Roman"/>
        </w:rPr>
        <w:lastRenderedPageBreak/>
        <w:t>предусмотрено 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 для предоставления муниципальной услуги, у заявителя;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5) </w:t>
      </w:r>
      <w:r>
        <w:rPr>
          <w:rStyle w:val="fontstyle410"/>
          <w:rFonts w:ascii="Times New Roman" w:hAnsi="Times New Roman"/>
        </w:rPr>
        <w:t>отказ в предоставлении муниципальной услуги,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если основания отказа не предусмотрены федеральными законами и принятыми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6) </w:t>
      </w:r>
      <w:r>
        <w:rPr>
          <w:rStyle w:val="fontstyle410"/>
          <w:rFonts w:ascii="Times New Roman" w:hAnsi="Times New Roman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>
        <w:rPr>
          <w:rStyle w:val="fontstyle310"/>
          <w:rFonts w:ascii="Times New Roman" w:hAnsi="Times New Roman"/>
        </w:rPr>
        <w:t xml:space="preserve">, </w:t>
      </w:r>
      <w:r>
        <w:rPr>
          <w:rStyle w:val="fontstyle410"/>
          <w:rFonts w:ascii="Times New Roman" w:hAnsi="Times New Roman"/>
        </w:rPr>
        <w:t>муниципальными правовыми актами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7) </w:t>
      </w:r>
      <w:r>
        <w:rPr>
          <w:rStyle w:val="fontstyle410"/>
          <w:rFonts w:ascii="Times New Roman" w:hAnsi="Times New Roman"/>
        </w:rPr>
        <w:t xml:space="preserve">отказ должностного лица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 xml:space="preserve"> в исправлении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допущенных опечаток и ошибок в выданных в результате предоставления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муниципальной услуги документах либо нарушение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установленного срока таких исправлений;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8) </w:t>
      </w:r>
      <w:r>
        <w:rPr>
          <w:rStyle w:val="fontstyle410"/>
          <w:rFonts w:ascii="Times New Roman" w:hAnsi="Times New Roman"/>
        </w:rPr>
        <w:t>нарушение срока или порядка выдачи документов по результатам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предоставления муниципальной услуги;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9) </w:t>
      </w:r>
      <w:r>
        <w:rPr>
          <w:rStyle w:val="fontstyle410"/>
          <w:rFonts w:ascii="Times New Roman" w:hAnsi="Times New Roman"/>
        </w:rPr>
        <w:t>приостановление предоставления муниципальной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услуги, если основания приостановления не предусмотрены федеральными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10) </w:t>
      </w:r>
      <w:r>
        <w:rPr>
          <w:rStyle w:val="fontstyle410"/>
          <w:rFonts w:ascii="Times New Roman" w:hAnsi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документов, необходимых для предоставления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муниципальной услуги, либо в предоставлении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муниципальной услуги, за исключением случаев, предусмотренных пунктом </w:t>
      </w:r>
      <w:r>
        <w:rPr>
          <w:rStyle w:val="fontstyle310"/>
          <w:rFonts w:ascii="Times New Roman" w:hAnsi="Times New Roman"/>
        </w:rPr>
        <w:t>4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части 1 статьи 7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5.2. </w:t>
      </w:r>
      <w:r>
        <w:rPr>
          <w:rStyle w:val="fontstyle410"/>
          <w:rFonts w:ascii="Times New Roman" w:hAnsi="Times New Roman"/>
        </w:rPr>
        <w:t>Жалоба подается в письменной форме на бумажном носителе, в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электронной форме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центр. Жалобы на решения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действия (бездействие) Главы </w:t>
      </w:r>
      <w:r>
        <w:rPr>
          <w:rStyle w:val="fontstyle210"/>
          <w:rFonts w:ascii="Times New Roman" w:hAnsi="Times New Roman"/>
          <w:b w:val="0"/>
        </w:rPr>
        <w:t xml:space="preserve">Администрации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подаются в Администрацию Октябрьского района Ростовской области.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Жалобы на решения и действия (бездействие) работника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 подаются руководителю этого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многофункционального центра. Жалоба может быть направлена по почте, через МФЦ, с использованием информационно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 xml:space="preserve">телекоммуникационной сети </w:t>
      </w:r>
      <w:r>
        <w:rPr>
          <w:rStyle w:val="fontstyle410"/>
          <w:rFonts w:ascii="Times New Roman" w:hAnsi="Times New Roman"/>
        </w:rPr>
        <w:lastRenderedPageBreak/>
        <w:t>«Интернет», Единого портала,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принята при личном приеме заявителя.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310"/>
          <w:rFonts w:ascii="Times New Roman" w:hAnsi="Times New Roman"/>
        </w:rPr>
        <w:t xml:space="preserve">5.3. </w:t>
      </w:r>
      <w:r>
        <w:rPr>
          <w:rStyle w:val="fontstyle410"/>
          <w:rFonts w:ascii="Times New Roman" w:hAnsi="Times New Roman"/>
        </w:rPr>
        <w:t>Жалоба должна содержать следующую информацию: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1) </w:t>
      </w:r>
      <w:r>
        <w:rPr>
          <w:rStyle w:val="fontstyle410"/>
          <w:rFonts w:ascii="Times New Roman" w:hAnsi="Times New Roman"/>
        </w:rPr>
        <w:t xml:space="preserve">наименование органа, предоставляющего 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должностного лица органа, предоставляющего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его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руководителя и (или) работника, организаций, предусмотренных частью 1.1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руководителей и (или) работников, решения и действия (бездействие) которых обжалуются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2) </w:t>
      </w:r>
      <w:r>
        <w:rPr>
          <w:rStyle w:val="fontstyle410"/>
          <w:rFonts w:ascii="Times New Roman" w:hAnsi="Times New Roman"/>
        </w:rPr>
        <w:t xml:space="preserve">фамилию, имя, отчество (последнее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при наличии), сведения о месте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жительства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 xml:space="preserve">физического лица либо наименование, сведения о месте нахождения заявителя </w:t>
      </w:r>
      <w:r>
        <w:rPr>
          <w:rStyle w:val="fontstyle310"/>
          <w:rFonts w:ascii="Times New Roman" w:hAnsi="Times New Roman"/>
        </w:rPr>
        <w:t xml:space="preserve">- </w:t>
      </w:r>
      <w:r>
        <w:rPr>
          <w:rStyle w:val="fontstyle410"/>
          <w:rFonts w:ascii="Times New Roman" w:hAnsi="Times New Roman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которым должен быть направлен ответ заявителю;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3) </w:t>
      </w:r>
      <w:r>
        <w:rPr>
          <w:rStyle w:val="fontstyle410"/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;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310"/>
          <w:rFonts w:ascii="Times New Roman" w:hAnsi="Times New Roman"/>
        </w:rPr>
        <w:t xml:space="preserve">4) </w:t>
      </w:r>
      <w:r>
        <w:rPr>
          <w:rStyle w:val="fontstyle410"/>
          <w:rFonts w:ascii="Times New Roman" w:hAnsi="Times New Roman"/>
        </w:rPr>
        <w:t>доводы, на основании которых заявитель не согласен с решением и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их работников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5.4. Поступившая жалоба подлежит регистрации в срок не позднее </w:t>
      </w:r>
      <w:r>
        <w:rPr>
          <w:rStyle w:val="fontstyle310"/>
          <w:rFonts w:ascii="Times New Roman" w:hAnsi="Times New Roman"/>
        </w:rPr>
        <w:t>одного рабочего дня.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3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 xml:space="preserve">5.5. Жалоба, поступившая в </w:t>
      </w:r>
      <w:r>
        <w:rPr>
          <w:rStyle w:val="fontstyle210"/>
          <w:rFonts w:ascii="Times New Roman" w:hAnsi="Times New Roman"/>
          <w:b w:val="0"/>
        </w:rPr>
        <w:t xml:space="preserve">Администрацию </w:t>
      </w:r>
      <w:proofErr w:type="spellStart"/>
      <w:r w:rsidR="00756EEA">
        <w:rPr>
          <w:rStyle w:val="fontstyle210"/>
          <w:rFonts w:ascii="Times New Roman" w:hAnsi="Times New Roman"/>
          <w:b w:val="0"/>
        </w:rPr>
        <w:t>Красюков</w:t>
      </w:r>
      <w:r>
        <w:rPr>
          <w:rStyle w:val="fontstyle210"/>
          <w:rFonts w:ascii="Times New Roman" w:hAnsi="Times New Roman"/>
          <w:b w:val="0"/>
        </w:rPr>
        <w:t>ского</w:t>
      </w:r>
      <w:proofErr w:type="spellEnd"/>
      <w:r>
        <w:rPr>
          <w:rStyle w:val="fontstyle210"/>
          <w:rFonts w:ascii="Times New Roman" w:hAnsi="Times New Roman"/>
          <w:b w:val="0"/>
        </w:rPr>
        <w:t xml:space="preserve"> сельского поселения</w:t>
      </w:r>
      <w:r>
        <w:rPr>
          <w:rStyle w:val="fontstyle410"/>
          <w:rFonts w:ascii="Times New Roman" w:hAnsi="Times New Roman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либо вышестоящий орган (при его наличии), подлежит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рассмотрению в течение пятнадцати рабочих дней со дня ее регистрации, а 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случае обжалования отказа органа, предоставляющего 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предусмотренных частью 1.1 статьи 16 Федерального закона № 210</w:t>
      </w:r>
      <w:r>
        <w:rPr>
          <w:rStyle w:val="fontstyle310"/>
          <w:rFonts w:ascii="Times New Roman" w:hAnsi="Times New Roman"/>
        </w:rPr>
        <w:t>-</w:t>
      </w:r>
      <w:r>
        <w:rPr>
          <w:rStyle w:val="fontstyle410"/>
          <w:rFonts w:ascii="Times New Roman" w:hAnsi="Times New Roman"/>
        </w:rPr>
        <w:t>ФЗ, в приеме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документов у заявителя либо в исправлении допущенных опечаток и ошибок или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 xml:space="preserve">в случае обжалования нарушения установленного срока таких исправлений </w:t>
      </w:r>
      <w:r>
        <w:rPr>
          <w:rStyle w:val="fontstyle310"/>
          <w:rFonts w:ascii="Times New Roman" w:hAnsi="Times New Roman"/>
        </w:rPr>
        <w:t xml:space="preserve">– </w:t>
      </w:r>
      <w:r>
        <w:rPr>
          <w:rStyle w:val="fontstyle410"/>
          <w:rFonts w:ascii="Times New Roman" w:hAnsi="Times New Roman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течение двадцати рабочих дней</w:t>
      </w:r>
      <w:r>
        <w:rPr>
          <w:rStyle w:val="fontstyle310"/>
          <w:rFonts w:ascii="Times New Roman" w:hAnsi="Times New Roman"/>
        </w:rPr>
        <w:t>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перечень прилагаемых к ней документов.</w:t>
      </w:r>
    </w:p>
    <w:p w:rsidR="00AE2EFA" w:rsidRDefault="006654D8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Style w:val="fontstyle410"/>
          <w:rFonts w:ascii="Times New Roman" w:hAnsi="Times New Roman"/>
        </w:rPr>
        <w:t>5.7. По результатам рассмотрения жалобы принимается одно из следующих решений: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1) жалоба удовлетворяется, в том числе в форме отмены принятого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 xml:space="preserve">решения, исправления допущенных опечаток и ошибок в выданных в </w:t>
      </w:r>
      <w:r>
        <w:rPr>
          <w:rStyle w:val="fontstyle410"/>
          <w:rFonts w:ascii="Times New Roman" w:hAnsi="Times New Roman"/>
        </w:rPr>
        <w:lastRenderedPageBreak/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>
        <w:rPr>
          <w:rFonts w:ascii="Times New Roman" w:hAnsi="Times New Roman"/>
          <w:sz w:val="28"/>
        </w:rPr>
        <w:t xml:space="preserve"> </w:t>
      </w:r>
      <w:r>
        <w:rPr>
          <w:rStyle w:val="fontstyle410"/>
          <w:rFonts w:ascii="Times New Roman" w:hAnsi="Times New Roman"/>
        </w:rPr>
        <w:t>актами;</w:t>
      </w:r>
    </w:p>
    <w:p w:rsidR="00AE2EFA" w:rsidRDefault="006654D8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  <w:r>
        <w:rPr>
          <w:rStyle w:val="fontstyle410"/>
          <w:rFonts w:ascii="Times New Roman" w:hAnsi="Times New Roman"/>
        </w:rPr>
        <w:t>2) в удовлетворении жалобы отказывается.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Мотивированный ответ о результатах рассмотрения жалобы направляется</w:t>
      </w:r>
      <w:r>
        <w:rPr>
          <w:rFonts w:ascii="Times New Roman" w:hAnsi="Times New Roman"/>
          <w:sz w:val="28"/>
        </w:rPr>
        <w:br/>
      </w:r>
      <w:r>
        <w:rPr>
          <w:rStyle w:val="fontstyle410"/>
          <w:rFonts w:ascii="Times New Roman" w:hAnsi="Times New Roman"/>
        </w:rPr>
        <w:t>заявителю в течение пяти рабочих дней с момента вынесения ответа.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AE2EFA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5F511A" w:rsidRDefault="005F511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>Приложение № 1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 w:rsidP="00783DEC">
      <w:pPr>
        <w:pStyle w:val="10"/>
        <w:jc w:val="center"/>
      </w:pPr>
      <w:r>
        <w:t>Уведомление</w:t>
      </w:r>
      <w:r>
        <w:br/>
        <w:t>о планируемом сносе объекта капитального строительства</w:t>
      </w:r>
    </w:p>
    <w:p w:rsidR="00783DEC" w:rsidRDefault="00783DEC" w:rsidP="00783DEC">
      <w:pPr>
        <w:jc w:val="center"/>
      </w:pPr>
    </w:p>
    <w:p w:rsidR="00783DEC" w:rsidRDefault="00783DEC" w:rsidP="00783DEC">
      <w:pPr>
        <w:jc w:val="right"/>
      </w:pPr>
      <w:r>
        <w:t>"__"___________20_ г.</w:t>
      </w:r>
    </w:p>
    <w:p w:rsidR="00783DEC" w:rsidRDefault="00783DEC" w:rsidP="00783DEC">
      <w:pPr>
        <w:jc w:val="center"/>
      </w:pPr>
    </w:p>
    <w:p w:rsidR="00783DEC" w:rsidRDefault="00783DEC" w:rsidP="00783DEC">
      <w:pPr>
        <w:jc w:val="center"/>
      </w:pPr>
      <w:r>
        <w:t>________________________________________________________________________</w:t>
      </w:r>
    </w:p>
    <w:p w:rsidR="00783DEC" w:rsidRDefault="00783DEC" w:rsidP="00783DEC">
      <w:pPr>
        <w:jc w:val="center"/>
      </w:pPr>
      <w:r>
        <w:t>(наименование органа местного самоуправления поселения, городского округа по месту нахождения объекта капитального строительства или в случае, если объект капитального строительства расположен на межселенной территории, органа местного самоуправления муниципального района)</w:t>
      </w:r>
    </w:p>
    <w:p w:rsidR="00783DEC" w:rsidRDefault="00783DEC" w:rsidP="00783DEC"/>
    <w:p w:rsidR="00783DEC" w:rsidRDefault="00783DEC" w:rsidP="00783DEC">
      <w:pPr>
        <w:pStyle w:val="10"/>
      </w:pPr>
      <w:bookmarkStart w:id="9" w:name="sub_1001"/>
      <w:r>
        <w:t>1. Сведения о застройщике, техническом заказчике</w:t>
      </w:r>
    </w:p>
    <w:tbl>
      <w:tblPr>
        <w:tblpPr w:leftFromText="180" w:rightFromText="180" w:vertAnchor="text" w:horzAnchor="margin" w:tblpXSpec="center" w:tblpY="325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4239"/>
        <w:gridCol w:w="4922"/>
      </w:tblGrid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783DEC" w:rsidRDefault="00783DEC" w:rsidP="00783DEC">
            <w:pPr>
              <w:pStyle w:val="ac"/>
              <w:jc w:val="center"/>
            </w:pPr>
            <w:r>
              <w:t>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жительства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1.1.3.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1.2.1.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Наименование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1.2.2.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Место нахождения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1.2.3.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c"/>
              <w:jc w:val="center"/>
            </w:pPr>
            <w:r>
              <w:t>1.2.4.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83DEC">
            <w:pPr>
              <w:pStyle w:val="ae"/>
            </w:pPr>
            <w:r>
              <w:t>Идентификационный номер</w:t>
            </w:r>
          </w:p>
          <w:p w:rsidR="00783DEC" w:rsidRDefault="00783DEC" w:rsidP="00783DEC">
            <w:pPr>
              <w:pStyle w:val="ae"/>
            </w:pPr>
            <w:r>
              <w:t>налогоплательщика,</w:t>
            </w:r>
          </w:p>
          <w:p w:rsidR="00783DEC" w:rsidRDefault="00783DEC" w:rsidP="00783DEC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83DEC">
            <w:pPr>
              <w:pStyle w:val="ae"/>
            </w:pPr>
            <w:r>
              <w:t>заявителем является</w:t>
            </w:r>
          </w:p>
          <w:p w:rsidR="00783DEC" w:rsidRDefault="00783DEC" w:rsidP="00783DEC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83DEC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/>
    <w:p w:rsidR="00783DEC" w:rsidRDefault="00783DEC" w:rsidP="00783DEC">
      <w:pPr>
        <w:pStyle w:val="10"/>
      </w:pPr>
      <w:bookmarkStart w:id="10" w:name="sub_1002"/>
      <w:r>
        <w:t>2. Сведения о земельном участке</w:t>
      </w:r>
    </w:p>
    <w:bookmarkEnd w:id="10"/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3914"/>
        <w:gridCol w:w="4545"/>
      </w:tblGrid>
      <w:tr w:rsidR="00783DEC" w:rsidTr="00783DEC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lastRenderedPageBreak/>
              <w:t>2.1.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57"/>
        </w:trPr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10"/>
      </w:pPr>
      <w:bookmarkStart w:id="11" w:name="sub_1003"/>
      <w:r>
        <w:t>3. Сведения об объекте капитального строительства, подлежащем сносу</w:t>
      </w:r>
    </w:p>
    <w:bookmarkEnd w:id="11"/>
    <w:p w:rsidR="00783DEC" w:rsidRDefault="00783DEC" w:rsidP="00783DEC"/>
    <w:tbl>
      <w:tblPr>
        <w:tblW w:w="9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"/>
        <w:gridCol w:w="4070"/>
        <w:gridCol w:w="4726"/>
      </w:tblGrid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3.1.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объекта капитального строительства (при наличии)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3.2.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29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3.3.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2535"/>
        </w:trPr>
        <w:tc>
          <w:tcPr>
            <w:tcW w:w="10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3.4.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Настоящим уведомлением я _________________________________________________________________________________________________________________________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(фамилия, имя, отчество (при наличии)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даю согласие на обработку персональных данных (в случае если застройщиком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является физическое лицо).</w:t>
      </w:r>
    </w:p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6"/>
        <w:gridCol w:w="1625"/>
        <w:gridCol w:w="399"/>
        <w:gridCol w:w="3387"/>
      </w:tblGrid>
      <w:tr w:rsidR="00783DEC" w:rsidTr="00756EEA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 xml:space="preserve">(должность, в случае, если застройщиком или техническим </w:t>
            </w:r>
            <w:r>
              <w:lastRenderedPageBreak/>
              <w:t>заказчиком является юридическое лицо)</w:t>
            </w:r>
          </w:p>
          <w:p w:rsidR="00783DEC" w:rsidRDefault="00783DEC" w:rsidP="00756EEA">
            <w:pPr>
              <w:pStyle w:val="ac"/>
            </w:pPr>
          </w:p>
          <w:p w:rsidR="00783DEC" w:rsidRDefault="00783DEC" w:rsidP="00756EEA">
            <w:pPr>
              <w:pStyle w:val="ac"/>
              <w:jc w:val="center"/>
            </w:pPr>
            <w:proofErr w:type="gramStart"/>
            <w:r>
              <w:t>М.П.</w:t>
            </w:r>
            <w:r>
              <w:br/>
              <w:t>(</w:t>
            </w:r>
            <w:proofErr w:type="gramEnd"/>
            <w:r>
              <w:t>при наличии)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(расшифровка подписи)</w:t>
            </w:r>
          </w:p>
        </w:tc>
      </w:tr>
    </w:tbl>
    <w:p w:rsid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К настоящему уведомлению прилагаются: 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(документы в соответствии с </w:t>
      </w:r>
      <w:hyperlink r:id="rId7" w:history="1">
        <w:proofErr w:type="gramStart"/>
        <w:r>
          <w:rPr>
            <w:rStyle w:val="ab"/>
            <w:sz w:val="22"/>
            <w:szCs w:val="22"/>
          </w:rPr>
          <w:t>частью  10</w:t>
        </w:r>
        <w:proofErr w:type="gramEnd"/>
        <w:r>
          <w:rPr>
            <w:rStyle w:val="ab"/>
            <w:sz w:val="22"/>
            <w:szCs w:val="22"/>
          </w:rPr>
          <w:t xml:space="preserve">  статьи  55.31</w:t>
        </w:r>
      </w:hyperlink>
      <w:r>
        <w:rPr>
          <w:sz w:val="22"/>
          <w:szCs w:val="22"/>
        </w:rPr>
        <w:t xml:space="preserve">  Градостроительного</w:t>
      </w:r>
    </w:p>
    <w:p w:rsidR="00783DEC" w:rsidRDefault="00783DEC" w:rsidP="00783DEC">
      <w:pPr>
        <w:pStyle w:val="ad"/>
        <w:rPr>
          <w:sz w:val="22"/>
          <w:szCs w:val="22"/>
        </w:rPr>
      </w:pPr>
      <w:proofErr w:type="gramStart"/>
      <w:r>
        <w:rPr>
          <w:sz w:val="22"/>
          <w:szCs w:val="22"/>
        </w:rPr>
        <w:t>кодекса  Российской</w:t>
      </w:r>
      <w:proofErr w:type="gramEnd"/>
      <w:r>
        <w:rPr>
          <w:sz w:val="22"/>
          <w:szCs w:val="22"/>
        </w:rPr>
        <w:t xml:space="preserve">  Федерации  (Собрание   законодательства   Российской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Федерации, 2005, N 1, ст. 16; 2018, N 32, ст. 5133, 5135)</w:t>
      </w:r>
    </w:p>
    <w:p w:rsidR="00783DEC" w:rsidRDefault="00783DEC" w:rsidP="00783DEC"/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244EB3" w:rsidRDefault="00244EB3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Приложение № 2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 w:rsidP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 w:rsidP="00783DEC">
      <w:pPr>
        <w:pStyle w:val="10"/>
        <w:jc w:val="center"/>
      </w:pPr>
      <w:r>
        <w:t>Уведомление</w:t>
      </w:r>
      <w:r>
        <w:br/>
        <w:t>о завершении сноса объекта капитального строительства</w:t>
      </w:r>
    </w:p>
    <w:p w:rsidR="00783DEC" w:rsidRDefault="00783DEC" w:rsidP="00783DEC"/>
    <w:p w:rsidR="00783DEC" w:rsidRDefault="00783DEC" w:rsidP="00783DEC">
      <w:pPr>
        <w:jc w:val="right"/>
      </w:pPr>
      <w:r>
        <w:t>"__"___________20_ г.</w:t>
      </w:r>
    </w:p>
    <w:p w:rsidR="00783DEC" w:rsidRDefault="00783DEC" w:rsidP="00783DEC"/>
    <w:p w:rsidR="00783DEC" w:rsidRDefault="00783DEC" w:rsidP="00783DEC">
      <w:pPr>
        <w:pStyle w:val="ad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(наименование органа местного самоуправления поселения, городского округа по месту нахождения земельного участка, на котором располагался снесенный   объект капитального строительства, или в случае, если такой земельный    участок находится на межселенной территории, - наименование органа   местного самоуправления муниципального района)</w:t>
      </w:r>
    </w:p>
    <w:p w:rsidR="00783DEC" w:rsidRDefault="00783DEC" w:rsidP="00783DEC"/>
    <w:p w:rsidR="00783DEC" w:rsidRDefault="00783DEC" w:rsidP="00783DEC">
      <w:pPr>
        <w:pStyle w:val="10"/>
      </w:pPr>
      <w:bookmarkStart w:id="12" w:name="sub_2001"/>
      <w:r>
        <w:t>1. Сведения о застройщике, техническом заказчике</w:t>
      </w:r>
    </w:p>
    <w:bookmarkEnd w:id="12"/>
    <w:p w:rsidR="00783DEC" w:rsidRDefault="00783DEC" w:rsidP="00783DEC"/>
    <w:tbl>
      <w:tblPr>
        <w:tblW w:w="95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"/>
        <w:gridCol w:w="3960"/>
        <w:gridCol w:w="4598"/>
      </w:tblGrid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Фамилия, имя, отчество (при наличии)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жительства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1.1.3.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Реквизиты документа, удостоверяющего личность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1115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Наименование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Место нахождения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1959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1.2.3.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1401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lastRenderedPageBreak/>
              <w:t>1.2.4.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Идентификационный номер</w:t>
            </w:r>
          </w:p>
          <w:p w:rsidR="00783DEC" w:rsidRDefault="00783DEC" w:rsidP="00756EEA">
            <w:pPr>
              <w:pStyle w:val="ae"/>
            </w:pPr>
            <w:r>
              <w:t>налогоплательщика,</w:t>
            </w:r>
          </w:p>
          <w:p w:rsidR="00783DEC" w:rsidRDefault="00783DEC" w:rsidP="00756EEA">
            <w:pPr>
              <w:pStyle w:val="ae"/>
            </w:pPr>
            <w:r>
              <w:t>за исключением случая, если</w:t>
            </w:r>
          </w:p>
          <w:p w:rsidR="00783DEC" w:rsidRDefault="00783DEC" w:rsidP="00756EEA">
            <w:pPr>
              <w:pStyle w:val="ae"/>
            </w:pPr>
            <w:r>
              <w:t>заявителем является</w:t>
            </w:r>
          </w:p>
          <w:p w:rsidR="00783DEC" w:rsidRDefault="00783DEC" w:rsidP="00756EEA">
            <w:pPr>
              <w:pStyle w:val="ae"/>
            </w:pPr>
            <w:r>
              <w:t>иностранное юридическое лицо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10"/>
      </w:pPr>
      <w:bookmarkStart w:id="13" w:name="sub_2002"/>
      <w:r>
        <w:t>2. Сведения о земельном участке</w:t>
      </w:r>
    </w:p>
    <w:bookmarkEnd w:id="13"/>
    <w:p w:rsidR="00783DEC" w:rsidRDefault="00783DEC" w:rsidP="00783DEC"/>
    <w:tbl>
      <w:tblPr>
        <w:tblW w:w="95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7"/>
        <w:gridCol w:w="3966"/>
        <w:gridCol w:w="4606"/>
      </w:tblGrid>
      <w:tr w:rsidR="00783DEC" w:rsidTr="00783DEC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Кадастровый номер земельного участка (при наличии)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Адрес или описание местоположения земельного участка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  <w:tr w:rsidR="00783DEC" w:rsidTr="00783DEC">
        <w:tblPrEx>
          <w:tblCellMar>
            <w:top w:w="0" w:type="dxa"/>
            <w:bottom w:w="0" w:type="dxa"/>
          </w:tblCellMar>
        </w:tblPrEx>
        <w:trPr>
          <w:trHeight w:val="842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2.4.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EC" w:rsidRDefault="00783DEC" w:rsidP="00756EEA">
            <w:pPr>
              <w:pStyle w:val="ae"/>
            </w:pPr>
            <w:r>
              <w:t>Сведения о наличии прав иных лиц на земельный участок (при наличии таких лиц)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3DEC" w:rsidRDefault="00783DEC" w:rsidP="00756EEA">
            <w:pPr>
              <w:pStyle w:val="ac"/>
            </w:pPr>
          </w:p>
        </w:tc>
      </w:tr>
    </w:tbl>
    <w:p w:rsid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Настоящим  уведомляю</w:t>
      </w:r>
      <w:proofErr w:type="gramEnd"/>
      <w:r>
        <w:rPr>
          <w:sz w:val="22"/>
          <w:szCs w:val="22"/>
        </w:rPr>
        <w:t xml:space="preserve">  о  сносе  объекта  капитального  строительства _______________________________________________, указанного в уведомлении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(кадастровый номер объекта капитального строительства (при наличии)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о    планируемом   сносе    объекта    капитального   строительства    от "__"___________20__г.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(дата направления)</w:t>
      </w:r>
    </w:p>
    <w:p w:rsidR="00783DEC" w:rsidRPr="00783DEC" w:rsidRDefault="00783DEC" w:rsidP="00783DEC"/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Почтовый адрес и (или) адрес электронной почты для связи: 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Настоящим уведомлением я ____________________________________________________________________________________________________________________________________________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 xml:space="preserve">                  (фамилия, имя, отчество (при наличии)</w:t>
      </w:r>
    </w:p>
    <w:p w:rsidR="00783DEC" w:rsidRDefault="00783DEC" w:rsidP="00783DEC">
      <w:pPr>
        <w:pStyle w:val="ad"/>
        <w:rPr>
          <w:sz w:val="22"/>
          <w:szCs w:val="22"/>
        </w:rPr>
      </w:pPr>
      <w:r>
        <w:rPr>
          <w:sz w:val="22"/>
          <w:szCs w:val="22"/>
        </w:rPr>
        <w:t>даю согласие на обработку персональных данных (в случае если застройщиком является физическое лицо).</w:t>
      </w:r>
    </w:p>
    <w:p w:rsidR="00783DEC" w:rsidRDefault="00783DEC" w:rsidP="00783DE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487"/>
        <w:gridCol w:w="1784"/>
        <w:gridCol w:w="487"/>
        <w:gridCol w:w="3082"/>
      </w:tblGrid>
      <w:tr w:rsidR="00783DEC" w:rsidTr="00756EEA">
        <w:tblPrEx>
          <w:tblCellMar>
            <w:top w:w="0" w:type="dxa"/>
            <w:bottom w:w="0" w:type="dxa"/>
          </w:tblCellMar>
        </w:tblPrEx>
        <w:tc>
          <w:tcPr>
            <w:tcW w:w="4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 xml:space="preserve">(должность, в случае, если застройщиком или </w:t>
            </w:r>
            <w:r>
              <w:br/>
              <w:t>техническим заказчиком является юридическое лицо)</w:t>
            </w:r>
          </w:p>
          <w:p w:rsidR="00783DEC" w:rsidRDefault="00783DEC" w:rsidP="00756EEA">
            <w:pPr>
              <w:pStyle w:val="ac"/>
            </w:pPr>
          </w:p>
          <w:p w:rsidR="00783DEC" w:rsidRDefault="00783DEC" w:rsidP="00756EEA">
            <w:pPr>
              <w:pStyle w:val="ac"/>
              <w:jc w:val="center"/>
            </w:pPr>
            <w:r>
              <w:t>М.П.</w:t>
            </w:r>
          </w:p>
          <w:p w:rsidR="00783DEC" w:rsidRDefault="00783DEC" w:rsidP="00756EEA">
            <w:pPr>
              <w:pStyle w:val="ac"/>
              <w:jc w:val="center"/>
            </w:pPr>
            <w:r>
              <w:t>(при наличии)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(подпись)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</w:pP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3DEC" w:rsidRDefault="00783DEC" w:rsidP="00756EEA">
            <w:pPr>
              <w:pStyle w:val="ac"/>
              <w:jc w:val="center"/>
            </w:pPr>
            <w:r>
              <w:t>(расшифровка подписи)</w:t>
            </w:r>
          </w:p>
        </w:tc>
      </w:tr>
    </w:tbl>
    <w:p w:rsidR="00783DEC" w:rsidRDefault="00783DEC" w:rsidP="00783DEC"/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783DEC" w:rsidRDefault="00783DEC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783DEC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lastRenderedPageBreak/>
        <w:t>Приложение № 3</w:t>
      </w:r>
      <w:r w:rsidR="006654D8">
        <w:rPr>
          <w:rFonts w:ascii="Times New Roman" w:hAnsi="Times New Roman"/>
          <w:sz w:val="28"/>
        </w:rPr>
        <w:t xml:space="preserve"> </w:t>
      </w:r>
    </w:p>
    <w:p w:rsidR="00AE2EFA" w:rsidRDefault="006654D8">
      <w:pPr>
        <w:spacing w:after="0" w:line="240" w:lineRule="auto"/>
        <w:ind w:firstLine="851"/>
        <w:jc w:val="right"/>
        <w:rPr>
          <w:rFonts w:ascii="Times New Roman" w:hAnsi="Times New Roman"/>
          <w:sz w:val="28"/>
        </w:rPr>
      </w:pPr>
      <w:r>
        <w:rPr>
          <w:rStyle w:val="fontstyle010"/>
          <w:rFonts w:ascii="Times New Roman" w:hAnsi="Times New Roman"/>
          <w:b w:val="0"/>
        </w:rPr>
        <w:t>к Административному регламенту</w:t>
      </w:r>
      <w:r>
        <w:rPr>
          <w:rFonts w:ascii="Times New Roman" w:hAnsi="Times New Roman"/>
          <w:sz w:val="28"/>
        </w:rPr>
        <w:t xml:space="preserve"> </w:t>
      </w:r>
    </w:p>
    <w:p w:rsidR="00AE2EFA" w:rsidRDefault="00AE2EFA">
      <w:pPr>
        <w:spacing w:after="0" w:line="240" w:lineRule="auto"/>
        <w:ind w:firstLine="851"/>
        <w:jc w:val="both"/>
        <w:rPr>
          <w:rStyle w:val="fontstyle210"/>
          <w:b w:val="0"/>
        </w:rPr>
      </w:pPr>
    </w:p>
    <w:p w:rsidR="00AE2EFA" w:rsidRDefault="00AE2EFA">
      <w:pPr>
        <w:spacing w:after="0" w:line="240" w:lineRule="auto"/>
        <w:ind w:firstLine="851"/>
        <w:jc w:val="both"/>
        <w:rPr>
          <w:rStyle w:val="fontstyle410"/>
          <w:rFonts w:ascii="Times New Roman" w:hAnsi="Times New Roman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Кому 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 (фамилия, имя, отчество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(при наличии) застройщика, ОГРНИП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   (для физического лица,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зарегистрированного в качестве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индивидуального предпринимателя) -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для физического лица, полное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наименование застройщика, ИНН </w:t>
      </w:r>
      <w:hyperlink w:anchor="P418" w:history="1">
        <w:r>
          <w:rPr>
            <w:rFonts w:ascii="Courier New" w:hAnsi="Courier New"/>
            <w:color w:val="0000FF"/>
            <w:sz w:val="20"/>
          </w:rPr>
          <w:t>&lt;*&gt;</w:t>
        </w:r>
      </w:hyperlink>
      <w:r>
        <w:rPr>
          <w:rFonts w:ascii="Courier New" w:hAnsi="Courier New"/>
          <w:sz w:val="20"/>
        </w:rPr>
        <w:t>,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ОГРН - для юридического лица,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почтовый индекс и адрес, телефон, адрес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электронной почты застройщика)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bookmarkStart w:id="14" w:name="P363"/>
      <w:bookmarkEnd w:id="14"/>
      <w:r>
        <w:rPr>
          <w:rFonts w:ascii="Courier New" w:hAnsi="Courier New"/>
          <w:sz w:val="20"/>
        </w:rPr>
        <w:t xml:space="preserve">                                  РЕШЕНИЕ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об отказе в приеме документов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(наименование уполномоченного органа местного самоуправления)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</w:t>
      </w:r>
      <w:proofErr w:type="gramStart"/>
      <w:r>
        <w:rPr>
          <w:rFonts w:ascii="Courier New" w:hAnsi="Courier New"/>
          <w:sz w:val="20"/>
        </w:rPr>
        <w:t>В  приеме</w:t>
      </w:r>
      <w:proofErr w:type="gramEnd"/>
      <w:r>
        <w:rPr>
          <w:rFonts w:ascii="Courier New" w:hAnsi="Courier New"/>
          <w:sz w:val="20"/>
        </w:rPr>
        <w:t xml:space="preserve"> документов для предоставления услуги "Направление уведомления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proofErr w:type="gramStart"/>
      <w:r>
        <w:rPr>
          <w:rFonts w:ascii="Courier New" w:hAnsi="Courier New"/>
          <w:sz w:val="20"/>
        </w:rPr>
        <w:t>о  планируемом</w:t>
      </w:r>
      <w:proofErr w:type="gramEnd"/>
      <w:r>
        <w:rPr>
          <w:rFonts w:ascii="Courier New" w:hAnsi="Courier New"/>
          <w:sz w:val="20"/>
        </w:rPr>
        <w:t xml:space="preserve">  сносе  объекта  капитального  строительства и уведомления 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proofErr w:type="gramStart"/>
      <w:r>
        <w:rPr>
          <w:rFonts w:ascii="Courier New" w:hAnsi="Courier New"/>
          <w:sz w:val="20"/>
        </w:rPr>
        <w:t>завершении  сноса</w:t>
      </w:r>
      <w:proofErr w:type="gramEnd"/>
      <w:r>
        <w:rPr>
          <w:rFonts w:ascii="Courier New" w:hAnsi="Courier New"/>
          <w:sz w:val="20"/>
        </w:rPr>
        <w:t xml:space="preserve">  объекта  капитального  строительства"  Вам  отказано  по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следующим основаниям:</w:t>
      </w: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4082"/>
        <w:gridCol w:w="3005"/>
      </w:tblGrid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 пункта Административного регламента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Разъяснение причин отказа в приеме документов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4" w:history="1">
              <w:r w:rsidR="006654D8">
                <w:rPr>
                  <w:rFonts w:ascii="Calibri" w:hAnsi="Calibri"/>
                  <w:color w:val="0000FF"/>
                </w:rPr>
                <w:t>Подпункт 2.13.1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Уведомление о сносе объекта капитального строительства и уведомление о завершении сноса объекта капитального строительства представлены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Уполномоченный орган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5" w:history="1">
              <w:r w:rsidR="006654D8">
                <w:rPr>
                  <w:rFonts w:ascii="Calibri" w:hAnsi="Calibri"/>
                  <w:color w:val="0000FF"/>
                </w:rPr>
                <w:t>Подпункт 2.13.2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Документ, удостоверяющий личность; документ, удостоверяющий полномочия представителя заявителя, в случае обращения за предоставлением услуги указанного лица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6" w:history="1">
              <w:r w:rsidR="006654D8">
                <w:rPr>
                  <w:rFonts w:ascii="Calibri" w:hAnsi="Calibri"/>
                  <w:color w:val="0000FF"/>
                </w:rPr>
                <w:t>Подпункт 2.13.3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7" w:history="1">
              <w:r w:rsidR="006654D8">
                <w:rPr>
                  <w:rFonts w:ascii="Calibri" w:hAnsi="Calibri"/>
                  <w:color w:val="0000FF"/>
                </w:rPr>
                <w:t>Подпункт 2.13.4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Представленные в электронном виде документы содержат повреждения, </w:t>
            </w:r>
            <w:r>
              <w:rPr>
                <w:rFonts w:ascii="Calibri" w:hAnsi="Calibri"/>
              </w:rPr>
              <w:lastRenderedPageBreak/>
              <w:t>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8" w:history="1">
              <w:r w:rsidR="006654D8">
                <w:rPr>
                  <w:rFonts w:ascii="Calibri" w:hAnsi="Calibri"/>
                  <w:color w:val="0000FF"/>
                </w:rPr>
                <w:t>Подпункт 2.13.5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Уведомление о планируемом сносе объекта капитального строительства и уведомление о завершении сноса объекта капитального строительства и документы, необходимые для предоставления услуги, поданы в электронной форме с нарушением требований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49" w:history="1">
              <w:r w:rsidR="006654D8">
                <w:rPr>
                  <w:rFonts w:ascii="Calibri" w:hAnsi="Calibri"/>
                  <w:color w:val="0000FF"/>
                </w:rPr>
                <w:t>Подпункт 2.13.6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Выявлено несоблюдение установленных </w:t>
            </w:r>
            <w:hyperlink r:id="rId8" w:history="1">
              <w:r>
                <w:rPr>
                  <w:rFonts w:ascii="Calibri" w:hAnsi="Calibri"/>
                  <w:color w:val="0000FF"/>
                </w:rPr>
                <w:t>статьей 11</w:t>
              </w:r>
            </w:hyperlink>
            <w:r>
              <w:rPr>
                <w:rFonts w:ascii="Calibri" w:hAnsi="Calibri"/>
              </w:rPr>
              <w:t xml:space="preserve">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50" w:history="1">
              <w:r w:rsidR="006654D8">
                <w:rPr>
                  <w:rFonts w:ascii="Calibri" w:hAnsi="Calibri"/>
                  <w:color w:val="0000FF"/>
                </w:rPr>
                <w:t>Подпункт 2.13.7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Неполное заполнение полей в форме уведомления, в том числе в интерактивной форме уведомления на ЕПГУ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  <w:tr w:rsidR="00AE2EFA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756EEA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hyperlink w:anchor="P151" w:history="1">
              <w:r w:rsidR="006654D8">
                <w:rPr>
                  <w:rFonts w:ascii="Calibri" w:hAnsi="Calibri"/>
                  <w:color w:val="0000FF"/>
                </w:rPr>
                <w:t>Подпункт 2.13.8 пункта 2.13</w:t>
              </w:r>
            </w:hyperlink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2EFA" w:rsidRDefault="006654D8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</w:p>
        </w:tc>
      </w:tr>
    </w:tbl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Дополнительно информируем: ________________________________________________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__________________________________________________________________________.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(указывается информация, необходимая для устранения оснований для отказа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в приеме документов, необходимых для предоставления услуги, а также иная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дополнительная информация - при наличии)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Приложение: _______________________________________________________________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__________________________________________________________________________.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(прилагаются документы, представленные заявителем)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  _____________________  _________________________________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(</w:t>
      </w:r>
      <w:proofErr w:type="gramStart"/>
      <w:r>
        <w:rPr>
          <w:rFonts w:ascii="Courier New" w:hAnsi="Courier New"/>
          <w:sz w:val="20"/>
        </w:rPr>
        <w:t xml:space="preserve">должность)   </w:t>
      </w:r>
      <w:proofErr w:type="gramEnd"/>
      <w:r>
        <w:rPr>
          <w:rFonts w:ascii="Courier New" w:hAnsi="Courier New"/>
          <w:sz w:val="20"/>
        </w:rPr>
        <w:t xml:space="preserve">        (подпись)             (фамилия, имя, отчество</w:t>
      </w: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                     (при наличии))</w:t>
      </w:r>
    </w:p>
    <w:p w:rsidR="00AE2EFA" w:rsidRDefault="00AE2EFA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</w:p>
    <w:p w:rsidR="00AE2EFA" w:rsidRDefault="006654D8">
      <w:pPr>
        <w:widowControl w:val="0"/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Дата</w:t>
      </w: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6654D8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  <w:r>
        <w:rPr>
          <w:rFonts w:ascii="Calibri" w:hAnsi="Calibri"/>
        </w:rPr>
        <w:t>--------------------------------</w:t>
      </w:r>
    </w:p>
    <w:p w:rsidR="00AE2EFA" w:rsidRDefault="006654D8">
      <w:pPr>
        <w:widowControl w:val="0"/>
        <w:spacing w:before="220" w:after="0" w:line="240" w:lineRule="auto"/>
        <w:ind w:firstLine="540"/>
        <w:jc w:val="both"/>
        <w:rPr>
          <w:rFonts w:ascii="Calibri" w:hAnsi="Calibri"/>
        </w:rPr>
      </w:pPr>
      <w:bookmarkStart w:id="15" w:name="P418"/>
      <w:bookmarkEnd w:id="15"/>
      <w:r>
        <w:rPr>
          <w:rFonts w:ascii="Calibri" w:hAnsi="Calibri"/>
        </w:rPr>
        <w:t>&lt;*&gt; Сведения об ИНН в отношении иностранного юридического лица не указываются.</w:t>
      </w: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AE2EFA">
      <w:pPr>
        <w:widowControl w:val="0"/>
        <w:spacing w:after="0" w:line="240" w:lineRule="auto"/>
        <w:ind w:firstLine="540"/>
        <w:jc w:val="both"/>
        <w:rPr>
          <w:rFonts w:ascii="Calibri" w:hAnsi="Calibri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p w:rsidR="00AE2EFA" w:rsidRDefault="00AE2EFA">
      <w:pPr>
        <w:spacing w:after="0" w:line="240" w:lineRule="auto"/>
        <w:ind w:left="3969"/>
        <w:jc w:val="both"/>
        <w:rPr>
          <w:rStyle w:val="fontstyle010"/>
          <w:rFonts w:ascii="Times New Roman" w:hAnsi="Times New Roman"/>
          <w:b w:val="0"/>
        </w:rPr>
      </w:pPr>
    </w:p>
    <w:sectPr w:rsidR="00AE2EF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iroFont-42-0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Times New Roman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iroFont-22-0">
    <w:altName w:val="Times New Roman"/>
    <w:panose1 w:val="00000000000000000000"/>
    <w:charset w:val="00"/>
    <w:family w:val="roman"/>
    <w:notTrueType/>
    <w:pitch w:val="default"/>
  </w:font>
  <w:font w:name="CairoFont-22-1">
    <w:altName w:val="Times New Roman"/>
    <w:panose1 w:val="00000000000000000000"/>
    <w:charset w:val="00"/>
    <w:family w:val="roman"/>
    <w:notTrueType/>
    <w:pitch w:val="default"/>
  </w:font>
  <w:font w:name="CairoFont-26-0">
    <w:altName w:val="Times New Roman"/>
    <w:panose1 w:val="00000000000000000000"/>
    <w:charset w:val="00"/>
    <w:family w:val="roman"/>
    <w:notTrueType/>
    <w:pitch w:val="default"/>
  </w:font>
  <w:font w:name="CairoFont-26-1">
    <w:altName w:val="Times New Roman"/>
    <w:panose1 w:val="00000000000000000000"/>
    <w:charset w:val="00"/>
    <w:family w:val="roman"/>
    <w:notTrueType/>
    <w:pitch w:val="default"/>
  </w:font>
  <w:font w:name="CairoFont-28-0">
    <w:altName w:val="Times New Roman"/>
    <w:panose1 w:val="00000000000000000000"/>
    <w:charset w:val="00"/>
    <w:family w:val="roman"/>
    <w:notTrueType/>
    <w:pitch w:val="default"/>
  </w:font>
  <w:font w:name="CairoFont-28-1">
    <w:altName w:val="Times New Roman"/>
    <w:panose1 w:val="00000000000000000000"/>
    <w:charset w:val="00"/>
    <w:family w:val="roman"/>
    <w:notTrueType/>
    <w:pitch w:val="default"/>
  </w:font>
  <w:font w:name="CairoFont-34-1">
    <w:altName w:val="Times New Roman"/>
    <w:panose1 w:val="00000000000000000000"/>
    <w:charset w:val="00"/>
    <w:family w:val="roman"/>
    <w:notTrueType/>
    <w:pitch w:val="default"/>
  </w:font>
  <w:font w:name="CairoFont-34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45-1">
    <w:altName w:val="Times New Roman"/>
    <w:panose1 w:val="00000000000000000000"/>
    <w:charset w:val="00"/>
    <w:family w:val="roman"/>
    <w:notTrueType/>
    <w:pitch w:val="default"/>
  </w:font>
  <w:font w:name="CairoFont-45-0">
    <w:altName w:val="Times New Roman"/>
    <w:panose1 w:val="00000000000000000000"/>
    <w:charset w:val="00"/>
    <w:family w:val="roman"/>
    <w:notTrueType/>
    <w:pitch w:val="default"/>
  </w:font>
  <w:font w:name="CairoFont-47-0">
    <w:altName w:val="Times New Roman"/>
    <w:panose1 w:val="00000000000000000000"/>
    <w:charset w:val="00"/>
    <w:family w:val="roman"/>
    <w:notTrueType/>
    <w:pitch w:val="default"/>
  </w:font>
  <w:font w:name="CairoFont-47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70DE"/>
    <w:multiLevelType w:val="multilevel"/>
    <w:tmpl w:val="6FCC69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C5EAE"/>
    <w:multiLevelType w:val="multilevel"/>
    <w:tmpl w:val="2556B366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56A"/>
    <w:multiLevelType w:val="multilevel"/>
    <w:tmpl w:val="C96A6A76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EFA"/>
    <w:rsid w:val="0017504F"/>
    <w:rsid w:val="00244EB3"/>
    <w:rsid w:val="005F511A"/>
    <w:rsid w:val="005F5A3B"/>
    <w:rsid w:val="00642E94"/>
    <w:rsid w:val="006654D8"/>
    <w:rsid w:val="00756EEA"/>
    <w:rsid w:val="00783DEC"/>
    <w:rsid w:val="009C3BD5"/>
    <w:rsid w:val="00AE2EFA"/>
    <w:rsid w:val="00B420E2"/>
    <w:rsid w:val="00C11DB2"/>
    <w:rsid w:val="00E1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AA118-14FA-4D58-B0A1-523880E3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fontstyle151">
    <w:name w:val="fontstyle151"/>
    <w:basedOn w:val="12"/>
    <w:link w:val="fontstyle1510"/>
    <w:rPr>
      <w:rFonts w:ascii="CairoFont-42-0" w:hAnsi="CairoFont-42-0"/>
      <w:sz w:val="24"/>
    </w:rPr>
  </w:style>
  <w:style w:type="character" w:customStyle="1" w:styleId="fontstyle1510">
    <w:name w:val="fontstyle151"/>
    <w:basedOn w:val="a0"/>
    <w:link w:val="fontstyle151"/>
    <w:rPr>
      <w:rFonts w:ascii="CairoFont-42-0" w:hAnsi="CairoFont-42-0"/>
      <w:b w:val="0"/>
      <w:i w:val="0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spacing w:after="0" w:line="254" w:lineRule="exact"/>
      <w:ind w:left="320" w:hanging="320"/>
      <w:jc w:val="both"/>
    </w:pPr>
    <w:rPr>
      <w:highlight w:val="white"/>
    </w:rPr>
  </w:style>
  <w:style w:type="character" w:customStyle="1" w:styleId="24">
    <w:name w:val="Основной текст (2)"/>
    <w:basedOn w:val="1"/>
    <w:link w:val="23"/>
    <w:rPr>
      <w:highlight w:val="whit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31">
    <w:name w:val="fontstyle31"/>
    <w:basedOn w:val="12"/>
    <w:link w:val="fontstyle310"/>
    <w:rPr>
      <w:rFonts w:ascii="Times-Roman" w:hAnsi="Times-Roman"/>
      <w:sz w:val="28"/>
    </w:rPr>
  </w:style>
  <w:style w:type="character" w:customStyle="1" w:styleId="fontstyle310">
    <w:name w:val="fontstyle31"/>
    <w:basedOn w:val="a0"/>
    <w:link w:val="fontstyle31"/>
    <w:rPr>
      <w:rFonts w:ascii="Times-Roman" w:hAnsi="Times-Roman"/>
      <w:b w:val="0"/>
      <w:i w:val="0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101">
    <w:name w:val="fontstyle101"/>
    <w:basedOn w:val="12"/>
    <w:link w:val="fontstyle1010"/>
    <w:rPr>
      <w:rFonts w:ascii="CairoFont-39-1" w:hAnsi="CairoFont-39-1"/>
      <w:sz w:val="24"/>
    </w:rPr>
  </w:style>
  <w:style w:type="character" w:customStyle="1" w:styleId="fontstyle1010">
    <w:name w:val="fontstyle101"/>
    <w:basedOn w:val="a0"/>
    <w:link w:val="fontstyle101"/>
    <w:rPr>
      <w:rFonts w:ascii="CairoFont-39-1" w:hAnsi="CairoFont-39-1"/>
      <w:b w:val="0"/>
      <w:i w:val="0"/>
      <w:color w:val="000000"/>
      <w:sz w:val="24"/>
    </w:rPr>
  </w:style>
  <w:style w:type="paragraph" w:customStyle="1" w:styleId="fontstyle01">
    <w:name w:val="fontstyle01"/>
    <w:basedOn w:val="12"/>
    <w:link w:val="fontstyle010"/>
    <w:rPr>
      <w:rFonts w:ascii="TimesNewRomanPS-BoldMT" w:hAnsi="TimesNewRomanPS-BoldMT"/>
      <w:b/>
      <w:sz w:val="28"/>
    </w:rPr>
  </w:style>
  <w:style w:type="character" w:customStyle="1" w:styleId="fontstyle010">
    <w:name w:val="fontstyle01"/>
    <w:basedOn w:val="a0"/>
    <w:link w:val="fontstyle01"/>
    <w:rPr>
      <w:rFonts w:ascii="TimesNewRomanPS-BoldMT" w:hAnsi="TimesNewRomanPS-BoldMT"/>
      <w:b/>
      <w:i w:val="0"/>
      <w:color w:val="000000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21">
    <w:name w:val="fontstyle21"/>
    <w:basedOn w:val="12"/>
    <w:link w:val="fontstyle210"/>
    <w:rPr>
      <w:rFonts w:ascii="Times-Bold" w:hAnsi="Times-Bold"/>
      <w:b/>
      <w:sz w:val="28"/>
    </w:rPr>
  </w:style>
  <w:style w:type="character" w:customStyle="1" w:styleId="fontstyle210">
    <w:name w:val="fontstyle21"/>
    <w:basedOn w:val="a0"/>
    <w:link w:val="fontstyle21"/>
    <w:rPr>
      <w:rFonts w:ascii="Times-Bold" w:hAnsi="Times-Bold"/>
      <w:b/>
      <w:i w:val="0"/>
      <w:color w:val="000000"/>
      <w:sz w:val="28"/>
    </w:rPr>
  </w:style>
  <w:style w:type="paragraph" w:customStyle="1" w:styleId="fontstyle131">
    <w:name w:val="fontstyle131"/>
    <w:basedOn w:val="12"/>
    <w:link w:val="fontstyle1310"/>
    <w:rPr>
      <w:rFonts w:ascii="CairoFont-40-0" w:hAnsi="CairoFont-40-0"/>
      <w:sz w:val="24"/>
    </w:rPr>
  </w:style>
  <w:style w:type="character" w:customStyle="1" w:styleId="fontstyle1310">
    <w:name w:val="fontstyle131"/>
    <w:basedOn w:val="a0"/>
    <w:link w:val="fontstyle131"/>
    <w:rPr>
      <w:rFonts w:ascii="CairoFont-40-0" w:hAnsi="CairoFont-40-0"/>
      <w:b w:val="0"/>
      <w:i w:val="0"/>
      <w:color w:val="000000"/>
      <w:sz w:val="24"/>
    </w:rPr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31">
    <w:name w:val="Основной текст3"/>
    <w:basedOn w:val="a"/>
    <w:link w:val="32"/>
    <w:pPr>
      <w:spacing w:after="0" w:line="240" w:lineRule="atLeast"/>
    </w:pPr>
    <w:rPr>
      <w:sz w:val="23"/>
      <w:highlight w:val="white"/>
    </w:rPr>
  </w:style>
  <w:style w:type="character" w:customStyle="1" w:styleId="32">
    <w:name w:val="Основной текст3"/>
    <w:basedOn w:val="1"/>
    <w:link w:val="31"/>
    <w:rPr>
      <w:sz w:val="23"/>
      <w:highlight w:val="white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fontstyle61">
    <w:name w:val="fontstyle61"/>
    <w:basedOn w:val="12"/>
    <w:link w:val="fontstyle610"/>
    <w:rPr>
      <w:rFonts w:ascii="Times-Italic" w:hAnsi="Times-Italic"/>
      <w:i/>
      <w:sz w:val="28"/>
    </w:rPr>
  </w:style>
  <w:style w:type="character" w:customStyle="1" w:styleId="fontstyle610">
    <w:name w:val="fontstyle61"/>
    <w:basedOn w:val="a0"/>
    <w:link w:val="fontstyle61"/>
    <w:rPr>
      <w:rFonts w:ascii="Times-Italic" w:hAnsi="Times-Italic"/>
      <w:b w:val="0"/>
      <w:i/>
      <w:color w:val="000000"/>
      <w:sz w:val="28"/>
    </w:rPr>
  </w:style>
  <w:style w:type="paragraph" w:customStyle="1" w:styleId="fontstyle71">
    <w:name w:val="fontstyle71"/>
    <w:basedOn w:val="12"/>
    <w:link w:val="fontstyle710"/>
    <w:rPr>
      <w:rFonts w:ascii="CairoFont-10-0" w:hAnsi="CairoFont-10-0"/>
      <w:sz w:val="24"/>
    </w:rPr>
  </w:style>
  <w:style w:type="character" w:customStyle="1" w:styleId="fontstyle710">
    <w:name w:val="fontstyle71"/>
    <w:basedOn w:val="a0"/>
    <w:link w:val="fontstyle71"/>
    <w:rPr>
      <w:rFonts w:ascii="CairoFont-10-0" w:hAnsi="CairoFont-10-0"/>
      <w:b w:val="0"/>
      <w:i w:val="0"/>
      <w:color w:val="000000"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fontstyle12">
    <w:name w:val="fontstyle12"/>
    <w:basedOn w:val="12"/>
    <w:link w:val="fontstyle120"/>
    <w:rPr>
      <w:rFonts w:ascii="CairoFont-33-0" w:hAnsi="CairoFont-33-0"/>
      <w:sz w:val="28"/>
    </w:rPr>
  </w:style>
  <w:style w:type="character" w:customStyle="1" w:styleId="fontstyle120">
    <w:name w:val="fontstyle12"/>
    <w:basedOn w:val="a0"/>
    <w:link w:val="fontstyle12"/>
    <w:rPr>
      <w:rFonts w:ascii="CairoFont-33-0" w:hAnsi="CairoFont-33-0"/>
      <w:b w:val="0"/>
      <w:i w:val="0"/>
      <w:color w:val="000000"/>
      <w:sz w:val="28"/>
    </w:rPr>
  </w:style>
  <w:style w:type="paragraph" w:customStyle="1" w:styleId="fontstyle11">
    <w:name w:val="fontstyle11"/>
    <w:basedOn w:val="12"/>
    <w:link w:val="fontstyle110"/>
    <w:rPr>
      <w:rFonts w:ascii="CairoFont-12-0" w:hAnsi="CairoFont-12-0"/>
      <w:sz w:val="24"/>
    </w:rPr>
  </w:style>
  <w:style w:type="character" w:customStyle="1" w:styleId="fontstyle110">
    <w:name w:val="fontstyle11"/>
    <w:basedOn w:val="a0"/>
    <w:link w:val="fontstyle11"/>
    <w:rPr>
      <w:rFonts w:ascii="CairoFont-12-0" w:hAnsi="CairoFont-12-0"/>
      <w:b w:val="0"/>
      <w:i w:val="0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fontstyle111">
    <w:name w:val="fontstyle111"/>
    <w:basedOn w:val="12"/>
    <w:link w:val="fontstyle1110"/>
    <w:rPr>
      <w:rFonts w:ascii="CairoFont-39-0" w:hAnsi="CairoFont-39-0"/>
      <w:sz w:val="24"/>
    </w:rPr>
  </w:style>
  <w:style w:type="character" w:customStyle="1" w:styleId="fontstyle1110">
    <w:name w:val="fontstyle111"/>
    <w:basedOn w:val="a0"/>
    <w:link w:val="fontstyle111"/>
    <w:rPr>
      <w:rFonts w:ascii="CairoFont-39-0" w:hAnsi="CairoFont-39-0"/>
      <w:b w:val="0"/>
      <w:i w:val="0"/>
      <w:color w:val="000000"/>
      <w:sz w:val="24"/>
    </w:rPr>
  </w:style>
  <w:style w:type="paragraph" w:customStyle="1" w:styleId="fontstyle41">
    <w:name w:val="fontstyle41"/>
    <w:basedOn w:val="12"/>
    <w:link w:val="fontstyle410"/>
    <w:rPr>
      <w:rFonts w:ascii="TimesNewRomanPSMT" w:hAnsi="TimesNewRomanPSMT"/>
      <w:sz w:val="28"/>
    </w:rPr>
  </w:style>
  <w:style w:type="character" w:customStyle="1" w:styleId="fontstyle410">
    <w:name w:val="fontstyle41"/>
    <w:basedOn w:val="a0"/>
    <w:link w:val="fontstyle41"/>
    <w:rPr>
      <w:rFonts w:ascii="TimesNewRomanPSMT" w:hAnsi="TimesNewRomanPSMT"/>
      <w:b w:val="0"/>
      <w:i w:val="0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91">
    <w:name w:val="fontstyle91"/>
    <w:basedOn w:val="12"/>
    <w:link w:val="fontstyle910"/>
    <w:rPr>
      <w:rFonts w:ascii="CairoFont-12-0" w:hAnsi="CairoFont-12-0"/>
      <w:sz w:val="24"/>
    </w:rPr>
  </w:style>
  <w:style w:type="character" w:customStyle="1" w:styleId="fontstyle910">
    <w:name w:val="fontstyle91"/>
    <w:basedOn w:val="a0"/>
    <w:link w:val="fontstyle91"/>
    <w:rPr>
      <w:rFonts w:ascii="CairoFont-12-0" w:hAnsi="CairoFont-12-0"/>
      <w:b w:val="0"/>
      <w:i w:val="0"/>
      <w:color w:val="000000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fontstyle81">
    <w:name w:val="fontstyle81"/>
    <w:basedOn w:val="12"/>
    <w:link w:val="fontstyle810"/>
    <w:rPr>
      <w:rFonts w:ascii="CairoFont-12-1" w:hAnsi="CairoFont-12-1"/>
      <w:sz w:val="24"/>
    </w:rPr>
  </w:style>
  <w:style w:type="character" w:customStyle="1" w:styleId="fontstyle810">
    <w:name w:val="fontstyle81"/>
    <w:basedOn w:val="a0"/>
    <w:link w:val="fontstyle81"/>
    <w:rPr>
      <w:rFonts w:ascii="CairoFont-12-1" w:hAnsi="CairoFont-12-1"/>
      <w:b w:val="0"/>
      <w:i w:val="0"/>
      <w:color w:val="000000"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fontstyle121">
    <w:name w:val="fontstyle121"/>
    <w:basedOn w:val="12"/>
    <w:link w:val="fontstyle1210"/>
    <w:rPr>
      <w:rFonts w:ascii="CairoFont-40-1" w:hAnsi="CairoFont-40-1"/>
      <w:sz w:val="24"/>
    </w:rPr>
  </w:style>
  <w:style w:type="character" w:customStyle="1" w:styleId="fontstyle1210">
    <w:name w:val="fontstyle121"/>
    <w:basedOn w:val="a0"/>
    <w:link w:val="fontstyle121"/>
    <w:rPr>
      <w:rFonts w:ascii="CairoFont-40-1" w:hAnsi="CairoFont-40-1"/>
      <w:b w:val="0"/>
      <w:i w:val="0"/>
      <w:color w:val="000000"/>
      <w:sz w:val="24"/>
    </w:rPr>
  </w:style>
  <w:style w:type="paragraph" w:customStyle="1" w:styleId="fontstyle51">
    <w:name w:val="fontstyle51"/>
    <w:basedOn w:val="12"/>
    <w:link w:val="fontstyle510"/>
    <w:rPr>
      <w:rFonts w:ascii="TimesNewRomanPS-ItalicMT" w:hAnsi="TimesNewRomanPS-ItalicMT"/>
      <w:i/>
      <w:sz w:val="28"/>
    </w:rPr>
  </w:style>
  <w:style w:type="character" w:customStyle="1" w:styleId="fontstyle510">
    <w:name w:val="fontstyle51"/>
    <w:basedOn w:val="a0"/>
    <w:link w:val="fontstyle51"/>
    <w:rPr>
      <w:rFonts w:ascii="TimesNewRomanPS-ItalicMT" w:hAnsi="TimesNewRomanPS-ItalicMT"/>
      <w:b w:val="0"/>
      <w:i/>
      <w:color w:val="000000"/>
      <w:sz w:val="28"/>
    </w:rPr>
  </w:style>
  <w:style w:type="paragraph" w:customStyle="1" w:styleId="fontstyle141">
    <w:name w:val="fontstyle141"/>
    <w:basedOn w:val="12"/>
    <w:link w:val="fontstyle1410"/>
    <w:rPr>
      <w:rFonts w:ascii="CairoFont-42-1" w:hAnsi="CairoFont-42-1"/>
      <w:sz w:val="24"/>
    </w:rPr>
  </w:style>
  <w:style w:type="character" w:customStyle="1" w:styleId="fontstyle1410">
    <w:name w:val="fontstyle141"/>
    <w:basedOn w:val="a0"/>
    <w:link w:val="fontstyle141"/>
    <w:rPr>
      <w:rFonts w:ascii="CairoFont-42-1" w:hAnsi="CairoFont-42-1"/>
      <w:b w:val="0"/>
      <w:i w:val="0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Normal (Web)"/>
    <w:basedOn w:val="a"/>
    <w:uiPriority w:val="99"/>
    <w:semiHidden/>
    <w:unhideWhenUsed/>
    <w:rsid w:val="006654D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783DEC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customStyle="1" w:styleId="ad">
    <w:name w:val="Таблицы (моноширинный)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auto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78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document/redirect/12138258/5531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9274</Words>
  <Characters>52863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Elya_PC</cp:lastModifiedBy>
  <cp:revision>3</cp:revision>
  <dcterms:created xsi:type="dcterms:W3CDTF">2023-02-14T06:43:00Z</dcterms:created>
  <dcterms:modified xsi:type="dcterms:W3CDTF">2023-02-14T06:43:00Z</dcterms:modified>
</cp:coreProperties>
</file>